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F41BD" w14:textId="77777777" w:rsidR="00D74BB5" w:rsidRPr="00F85E43" w:rsidRDefault="00D74BB5" w:rsidP="00D74BB5">
      <w:pPr>
        <w:jc w:val="center"/>
        <w:rPr>
          <w:rFonts w:ascii="Times New Roman" w:hAnsi="Times New Roman" w:cs="Times New Roman"/>
        </w:rPr>
      </w:pPr>
    </w:p>
    <w:p w14:paraId="0B69BBCA" w14:textId="77777777" w:rsidR="00D74BB5" w:rsidRPr="00F85E43" w:rsidRDefault="00D74BB5" w:rsidP="00D74BB5">
      <w:pPr>
        <w:jc w:val="center"/>
        <w:rPr>
          <w:rFonts w:ascii="Times New Roman" w:hAnsi="Times New Roman" w:cs="Times New Roman"/>
        </w:rPr>
      </w:pPr>
    </w:p>
    <w:p w14:paraId="7255FCD6" w14:textId="77777777" w:rsidR="00D74BB5" w:rsidRPr="00F85E43" w:rsidRDefault="00D74BB5" w:rsidP="00D74BB5">
      <w:pPr>
        <w:jc w:val="center"/>
        <w:rPr>
          <w:rFonts w:ascii="Times New Roman" w:hAnsi="Times New Roman" w:cs="Times New Roman"/>
        </w:rPr>
      </w:pPr>
    </w:p>
    <w:p w14:paraId="67D19061" w14:textId="77777777" w:rsidR="00D74BB5" w:rsidRPr="00F85E43" w:rsidRDefault="00D74BB5" w:rsidP="00D74BB5">
      <w:pPr>
        <w:jc w:val="center"/>
        <w:rPr>
          <w:rFonts w:ascii="Times New Roman" w:hAnsi="Times New Roman" w:cs="Times New Roman"/>
        </w:rPr>
      </w:pPr>
    </w:p>
    <w:p w14:paraId="6D9CD624" w14:textId="77777777" w:rsidR="00D74BB5" w:rsidRPr="00F85E43" w:rsidRDefault="00D74BB5" w:rsidP="00D74BB5">
      <w:pPr>
        <w:jc w:val="center"/>
        <w:rPr>
          <w:rFonts w:ascii="Times New Roman" w:hAnsi="Times New Roman" w:cs="Times New Roman"/>
        </w:rPr>
      </w:pPr>
    </w:p>
    <w:p w14:paraId="34D01B6A" w14:textId="77777777" w:rsidR="00D74BB5" w:rsidRPr="00F85E43" w:rsidRDefault="00D74BB5" w:rsidP="00D74BB5">
      <w:pPr>
        <w:jc w:val="center"/>
        <w:rPr>
          <w:rFonts w:ascii="Times New Roman" w:hAnsi="Times New Roman" w:cs="Times New Roman"/>
        </w:rPr>
      </w:pPr>
    </w:p>
    <w:p w14:paraId="2EB8808F" w14:textId="77777777" w:rsidR="00D74BB5" w:rsidRPr="00F85E43" w:rsidRDefault="00D74BB5" w:rsidP="00D74BB5">
      <w:pPr>
        <w:jc w:val="center"/>
        <w:rPr>
          <w:rFonts w:ascii="Times New Roman" w:hAnsi="Times New Roman" w:cs="Times New Roman"/>
        </w:rPr>
      </w:pPr>
    </w:p>
    <w:p w14:paraId="28CBF9A3" w14:textId="77777777" w:rsidR="00D74BB5" w:rsidRPr="00F85E43" w:rsidRDefault="00D74BB5" w:rsidP="004D5F85">
      <w:pPr>
        <w:rPr>
          <w:rFonts w:ascii="Times New Roman" w:hAnsi="Times New Roman" w:cs="Times New Roman"/>
        </w:rPr>
      </w:pPr>
    </w:p>
    <w:p w14:paraId="343497CA" w14:textId="77777777" w:rsidR="00D74BB5" w:rsidRPr="00F85E43" w:rsidRDefault="00D74BB5" w:rsidP="00D74BB5">
      <w:pPr>
        <w:jc w:val="center"/>
        <w:rPr>
          <w:rFonts w:ascii="Times New Roman" w:hAnsi="Times New Roman" w:cs="Times New Roman"/>
        </w:rPr>
      </w:pPr>
    </w:p>
    <w:p w14:paraId="60AFF55A" w14:textId="77777777" w:rsidR="00D74BB5" w:rsidRPr="00F85E43" w:rsidRDefault="00D74BB5" w:rsidP="00D74BB5">
      <w:pPr>
        <w:jc w:val="center"/>
        <w:rPr>
          <w:rFonts w:ascii="Times New Roman" w:hAnsi="Times New Roman" w:cs="Times New Roman"/>
        </w:rPr>
      </w:pPr>
    </w:p>
    <w:p w14:paraId="596456C9" w14:textId="77777777" w:rsidR="00D74BB5" w:rsidRPr="00F85E43" w:rsidRDefault="00D74BB5" w:rsidP="00D74BB5">
      <w:pPr>
        <w:jc w:val="center"/>
        <w:rPr>
          <w:rFonts w:ascii="Times New Roman" w:hAnsi="Times New Roman" w:cs="Times New Roman"/>
        </w:rPr>
      </w:pPr>
    </w:p>
    <w:p w14:paraId="796235BB" w14:textId="77777777" w:rsidR="00D74BB5" w:rsidRPr="00F85E43" w:rsidRDefault="00D74BB5" w:rsidP="00D74BB5">
      <w:pPr>
        <w:jc w:val="center"/>
        <w:rPr>
          <w:rFonts w:ascii="Times New Roman" w:hAnsi="Times New Roman" w:cs="Times New Roman"/>
        </w:rPr>
      </w:pPr>
    </w:p>
    <w:p w14:paraId="27F76F8A" w14:textId="73B2B8C7" w:rsidR="00D74BB5" w:rsidRPr="00F85E43" w:rsidRDefault="00D131EF" w:rsidP="00D74BB5">
      <w:pPr>
        <w:jc w:val="center"/>
        <w:rPr>
          <w:rFonts w:ascii="Times New Roman" w:hAnsi="Times New Roman" w:cs="Times New Roman"/>
        </w:rPr>
      </w:pPr>
      <w:r w:rsidRPr="00F85E43">
        <w:rPr>
          <w:rFonts w:ascii="Times New Roman" w:hAnsi="Times New Roman" w:cs="Times New Roman"/>
        </w:rPr>
        <w:t xml:space="preserve">Green Synthesis of </w:t>
      </w:r>
      <w:proofErr w:type="spellStart"/>
      <w:r w:rsidRPr="00F85E43">
        <w:rPr>
          <w:rFonts w:ascii="Times New Roman" w:hAnsi="Times New Roman" w:cs="Times New Roman"/>
        </w:rPr>
        <w:t>Rhodamine</w:t>
      </w:r>
      <w:proofErr w:type="spellEnd"/>
      <w:r w:rsidRPr="00F85E43">
        <w:rPr>
          <w:rFonts w:ascii="Times New Roman" w:hAnsi="Times New Roman" w:cs="Times New Roman"/>
        </w:rPr>
        <w:t xml:space="preserve"> B Dye (45)</w:t>
      </w:r>
    </w:p>
    <w:p w14:paraId="5A7EC072" w14:textId="77777777" w:rsidR="00D74BB5" w:rsidRPr="00F85E43" w:rsidRDefault="00D74BB5" w:rsidP="00D74BB5">
      <w:pPr>
        <w:jc w:val="center"/>
        <w:rPr>
          <w:rFonts w:ascii="Times New Roman" w:hAnsi="Times New Roman" w:cs="Times New Roman"/>
        </w:rPr>
      </w:pPr>
      <w:r w:rsidRPr="00F85E43">
        <w:rPr>
          <w:rFonts w:ascii="Times New Roman" w:hAnsi="Times New Roman" w:cs="Times New Roman"/>
        </w:rPr>
        <w:t>Preeti Rangaraj</w:t>
      </w:r>
    </w:p>
    <w:p w14:paraId="4BA9C1E9" w14:textId="31DE962E" w:rsidR="00D74BB5" w:rsidRPr="00F85E43" w:rsidRDefault="004D5F85" w:rsidP="00D74BB5">
      <w:pPr>
        <w:jc w:val="center"/>
        <w:rPr>
          <w:rFonts w:ascii="Times New Roman" w:hAnsi="Times New Roman" w:cs="Times New Roman"/>
        </w:rPr>
      </w:pPr>
      <w:r w:rsidRPr="00F85E43">
        <w:rPr>
          <w:rFonts w:ascii="Times New Roman" w:hAnsi="Times New Roman" w:cs="Times New Roman"/>
        </w:rPr>
        <w:t>December 5</w:t>
      </w:r>
      <w:r w:rsidR="00D74BB5" w:rsidRPr="00F85E43">
        <w:rPr>
          <w:rFonts w:ascii="Times New Roman" w:hAnsi="Times New Roman" w:cs="Times New Roman"/>
        </w:rPr>
        <w:t>, 2013</w:t>
      </w:r>
    </w:p>
    <w:p w14:paraId="4A80E215" w14:textId="4191721C" w:rsidR="00D74BB5" w:rsidRPr="00F85E43" w:rsidRDefault="00D74BB5" w:rsidP="00D74BB5">
      <w:pPr>
        <w:jc w:val="center"/>
        <w:rPr>
          <w:rFonts w:ascii="Times New Roman" w:hAnsi="Times New Roman" w:cs="Times New Roman"/>
        </w:rPr>
      </w:pPr>
      <w:r w:rsidRPr="00F85E43">
        <w:rPr>
          <w:rFonts w:ascii="Times New Roman" w:hAnsi="Times New Roman" w:cs="Times New Roman"/>
        </w:rPr>
        <w:t>Synt</w:t>
      </w:r>
      <w:r w:rsidR="004D5F85" w:rsidRPr="00F85E43">
        <w:rPr>
          <w:rFonts w:ascii="Times New Roman" w:hAnsi="Times New Roman" w:cs="Times New Roman"/>
        </w:rPr>
        <w:t>hetic Formal Final Lab Report #2</w:t>
      </w:r>
    </w:p>
    <w:p w14:paraId="4D6E22AF" w14:textId="77777777" w:rsidR="00D74BB5" w:rsidRPr="00F85E43" w:rsidRDefault="00D74BB5" w:rsidP="00D74BB5">
      <w:pPr>
        <w:jc w:val="center"/>
        <w:rPr>
          <w:rFonts w:ascii="Times New Roman" w:hAnsi="Times New Roman" w:cs="Times New Roman"/>
        </w:rPr>
      </w:pPr>
      <w:r w:rsidRPr="00F85E43">
        <w:rPr>
          <w:rFonts w:ascii="Times New Roman" w:hAnsi="Times New Roman" w:cs="Times New Roman"/>
        </w:rPr>
        <w:t xml:space="preserve">TA: Kelly </w:t>
      </w:r>
      <w:proofErr w:type="spellStart"/>
      <w:r w:rsidRPr="00F85E43">
        <w:rPr>
          <w:rFonts w:ascii="Times New Roman" w:hAnsi="Times New Roman" w:cs="Times New Roman"/>
        </w:rPr>
        <w:t>Simollardes</w:t>
      </w:r>
      <w:proofErr w:type="spellEnd"/>
    </w:p>
    <w:p w14:paraId="1535725D" w14:textId="77777777" w:rsidR="00D74BB5" w:rsidRPr="00F85E43" w:rsidRDefault="00D74BB5" w:rsidP="00D74BB5">
      <w:pPr>
        <w:jc w:val="center"/>
        <w:rPr>
          <w:rFonts w:ascii="Times New Roman" w:hAnsi="Times New Roman" w:cs="Times New Roman"/>
        </w:rPr>
      </w:pPr>
      <w:r w:rsidRPr="00F85E43">
        <w:rPr>
          <w:rFonts w:ascii="Times New Roman" w:hAnsi="Times New Roman" w:cs="Times New Roman"/>
        </w:rPr>
        <w:t>CHEM 213 Section 102</w:t>
      </w:r>
    </w:p>
    <w:p w14:paraId="7DBDDC0D" w14:textId="77AFCE96" w:rsidR="00D74BB5" w:rsidRPr="00F85E43" w:rsidRDefault="00D74BB5">
      <w:pPr>
        <w:rPr>
          <w:rFonts w:ascii="Times New Roman" w:hAnsi="Times New Roman" w:cs="Times New Roman"/>
        </w:rPr>
      </w:pPr>
      <w:r w:rsidRPr="00F85E43">
        <w:rPr>
          <w:rFonts w:ascii="Times New Roman" w:hAnsi="Times New Roman" w:cs="Times New Roman"/>
        </w:rPr>
        <w:br w:type="page"/>
      </w:r>
    </w:p>
    <w:p w14:paraId="2E95580A" w14:textId="77777777" w:rsidR="00D74BB5" w:rsidRPr="00F85E43" w:rsidRDefault="00D74BB5" w:rsidP="00D74BB5">
      <w:pPr>
        <w:jc w:val="center"/>
        <w:rPr>
          <w:rFonts w:ascii="Times New Roman" w:hAnsi="Times New Roman" w:cs="Times New Roman"/>
        </w:rPr>
      </w:pPr>
    </w:p>
    <w:p w14:paraId="777016C0" w14:textId="77777777" w:rsidR="00D74BB5" w:rsidRPr="00F85E43" w:rsidRDefault="00D74BB5">
      <w:pPr>
        <w:rPr>
          <w:rFonts w:ascii="Times New Roman" w:hAnsi="Times New Roman" w:cs="Times New Roman"/>
          <w:b/>
        </w:rPr>
      </w:pPr>
    </w:p>
    <w:p w14:paraId="5B422E6D" w14:textId="0517A70B" w:rsidR="00734E2A" w:rsidRPr="00F85E43" w:rsidRDefault="00AA1D53" w:rsidP="00AA1D53">
      <w:pPr>
        <w:rPr>
          <w:rFonts w:ascii="Times New Roman" w:hAnsi="Times New Roman" w:cs="Times New Roman"/>
        </w:rPr>
      </w:pPr>
      <w:r w:rsidRPr="00F85E43">
        <w:rPr>
          <w:rFonts w:ascii="Times New Roman" w:hAnsi="Times New Roman" w:cs="Times New Roman"/>
          <w:b/>
        </w:rPr>
        <w:t>Introduction</w:t>
      </w:r>
      <w:r w:rsidRPr="00F85E43">
        <w:rPr>
          <w:rFonts w:ascii="Times New Roman" w:hAnsi="Times New Roman" w:cs="Times New Roman"/>
        </w:rPr>
        <w:t>:</w:t>
      </w:r>
    </w:p>
    <w:p w14:paraId="73D613E9" w14:textId="77777777" w:rsidR="008F2B5E" w:rsidRPr="00F85E43" w:rsidRDefault="008F2B5E" w:rsidP="00AA1D53">
      <w:pPr>
        <w:rPr>
          <w:rFonts w:ascii="Times New Roman" w:hAnsi="Times New Roman" w:cs="Times New Roman"/>
        </w:rPr>
      </w:pPr>
    </w:p>
    <w:p w14:paraId="708E6369" w14:textId="395EA731" w:rsidR="001300FF" w:rsidRPr="00F85E43" w:rsidRDefault="00F31265" w:rsidP="005C1F86">
      <w:pPr>
        <w:spacing w:line="480" w:lineRule="auto"/>
        <w:ind w:firstLine="720"/>
        <w:jc w:val="both"/>
        <w:rPr>
          <w:rFonts w:ascii="Times New Roman" w:hAnsi="Times New Roman" w:cs="Times New Roman"/>
        </w:rPr>
      </w:pPr>
      <w:r w:rsidRPr="00F85E43">
        <w:rPr>
          <w:rFonts w:ascii="Times New Roman" w:hAnsi="Times New Roman" w:cs="Times New Roman"/>
        </w:rPr>
        <w:t xml:space="preserve">There </w:t>
      </w:r>
      <w:r w:rsidR="00C87CA6" w:rsidRPr="00F85E43">
        <w:rPr>
          <w:rFonts w:ascii="Times New Roman" w:hAnsi="Times New Roman" w:cs="Times New Roman"/>
        </w:rPr>
        <w:t>are</w:t>
      </w:r>
      <w:r w:rsidRPr="00F85E43">
        <w:rPr>
          <w:rFonts w:ascii="Times New Roman" w:hAnsi="Times New Roman" w:cs="Times New Roman"/>
        </w:rPr>
        <w:t xml:space="preserve"> a wide variety of synthetic dyes both synthesized using organic chemistry and used to conduct organic chemistry experiments. </w:t>
      </w:r>
      <w:r w:rsidR="00BA2D3B" w:rsidRPr="00F85E43">
        <w:rPr>
          <w:rFonts w:ascii="Times New Roman" w:hAnsi="Times New Roman" w:cs="Times New Roman"/>
        </w:rPr>
        <w:t xml:space="preserve">Most often they are used to track the movement of specific molecules </w:t>
      </w:r>
      <w:r w:rsidR="00CC5242" w:rsidRPr="00F85E43">
        <w:rPr>
          <w:rFonts w:ascii="Times New Roman" w:hAnsi="Times New Roman" w:cs="Times New Roman"/>
        </w:rPr>
        <w:t xml:space="preserve">either </w:t>
      </w:r>
      <w:r w:rsidR="00BA2D3B" w:rsidRPr="00F85E43">
        <w:rPr>
          <w:rFonts w:ascii="Times New Roman" w:hAnsi="Times New Roman" w:cs="Times New Roman"/>
        </w:rPr>
        <w:t xml:space="preserve">throughout the course of a reaction, </w:t>
      </w:r>
      <w:r w:rsidR="00CD5A7D" w:rsidRPr="00F85E43">
        <w:rPr>
          <w:rFonts w:ascii="Times New Roman" w:hAnsi="Times New Roman" w:cs="Times New Roman"/>
        </w:rPr>
        <w:t>or</w:t>
      </w:r>
      <w:r w:rsidR="00D04244" w:rsidRPr="00F85E43">
        <w:rPr>
          <w:rFonts w:ascii="Times New Roman" w:hAnsi="Times New Roman" w:cs="Times New Roman"/>
        </w:rPr>
        <w:t xml:space="preserve"> as they travel</w:t>
      </w:r>
      <w:r w:rsidR="00CD5A7D" w:rsidRPr="00F85E43">
        <w:rPr>
          <w:rFonts w:ascii="Times New Roman" w:hAnsi="Times New Roman" w:cs="Times New Roman"/>
        </w:rPr>
        <w:t xml:space="preserve"> through the body of an organism</w:t>
      </w:r>
      <w:r w:rsidR="007636F6">
        <w:rPr>
          <w:rStyle w:val="EndnoteReference"/>
          <w:rFonts w:ascii="Times New Roman" w:hAnsi="Times New Roman" w:cs="Times New Roman"/>
        </w:rPr>
        <w:endnoteReference w:id="1"/>
      </w:r>
      <w:r w:rsidR="00CD5A7D" w:rsidRPr="00F85E43">
        <w:rPr>
          <w:rFonts w:ascii="Times New Roman" w:hAnsi="Times New Roman" w:cs="Times New Roman"/>
        </w:rPr>
        <w:t xml:space="preserve">. </w:t>
      </w:r>
    </w:p>
    <w:p w14:paraId="5498CAD1" w14:textId="5991DFE9" w:rsidR="00F851F3" w:rsidRPr="00F85E43" w:rsidRDefault="0042360E" w:rsidP="005C1F86">
      <w:pPr>
        <w:spacing w:line="480" w:lineRule="auto"/>
        <w:ind w:firstLine="720"/>
        <w:jc w:val="both"/>
        <w:rPr>
          <w:rFonts w:ascii="Times New Roman" w:hAnsi="Times New Roman" w:cs="Times New Roman"/>
        </w:rPr>
      </w:pPr>
      <w:proofErr w:type="spellStart"/>
      <w:r w:rsidRPr="00F85E43">
        <w:rPr>
          <w:rFonts w:ascii="Times New Roman" w:hAnsi="Times New Roman" w:cs="Times New Roman"/>
        </w:rPr>
        <w:t>Rhodamine</w:t>
      </w:r>
      <w:proofErr w:type="spellEnd"/>
      <w:r w:rsidRPr="00F85E43">
        <w:rPr>
          <w:rFonts w:ascii="Times New Roman" w:hAnsi="Times New Roman" w:cs="Times New Roman"/>
        </w:rPr>
        <w:t xml:space="preserve"> B is</w:t>
      </w:r>
      <w:r w:rsidR="007E7860" w:rsidRPr="00F85E43">
        <w:rPr>
          <w:rFonts w:ascii="Times New Roman" w:hAnsi="Times New Roman" w:cs="Times New Roman"/>
        </w:rPr>
        <w:t xml:space="preserve"> one of the aforementioned</w:t>
      </w:r>
      <w:r w:rsidR="00905BA2" w:rsidRPr="00F85E43">
        <w:rPr>
          <w:rFonts w:ascii="Times New Roman" w:hAnsi="Times New Roman" w:cs="Times New Roman"/>
        </w:rPr>
        <w:t xml:space="preserve"> synthetic dyes, and is</w:t>
      </w:r>
      <w:r w:rsidRPr="00F85E43">
        <w:rPr>
          <w:rFonts w:ascii="Times New Roman" w:hAnsi="Times New Roman" w:cs="Times New Roman"/>
        </w:rPr>
        <w:t xml:space="preserve"> </w:t>
      </w:r>
      <w:r w:rsidR="00905BA2" w:rsidRPr="00F85E43">
        <w:rPr>
          <w:rFonts w:ascii="Times New Roman" w:hAnsi="Times New Roman" w:cs="Times New Roman"/>
        </w:rPr>
        <w:t>a member</w:t>
      </w:r>
      <w:r w:rsidRPr="00F85E43">
        <w:rPr>
          <w:rFonts w:ascii="Times New Roman" w:hAnsi="Times New Roman" w:cs="Times New Roman"/>
        </w:rPr>
        <w:t xml:space="preserve"> of a specific class of fluore</w:t>
      </w:r>
      <w:r w:rsidR="00990463" w:rsidRPr="00F85E43">
        <w:rPr>
          <w:rFonts w:ascii="Times New Roman" w:hAnsi="Times New Roman" w:cs="Times New Roman"/>
        </w:rPr>
        <w:t>scent</w:t>
      </w:r>
      <w:r w:rsidR="00CD5A7D" w:rsidRPr="00F85E43">
        <w:rPr>
          <w:rFonts w:ascii="Times New Roman" w:hAnsi="Times New Roman" w:cs="Times New Roman"/>
        </w:rPr>
        <w:t xml:space="preserve"> synthetic</w:t>
      </w:r>
      <w:r w:rsidR="00990463" w:rsidRPr="00F85E43">
        <w:rPr>
          <w:rFonts w:ascii="Times New Roman" w:hAnsi="Times New Roman" w:cs="Times New Roman"/>
        </w:rPr>
        <w:t xml:space="preserve"> dyes known as </w:t>
      </w:r>
      <w:proofErr w:type="spellStart"/>
      <w:r w:rsidR="008C0964" w:rsidRPr="00F85E43">
        <w:rPr>
          <w:rFonts w:ascii="Times New Roman" w:hAnsi="Times New Roman" w:cs="Times New Roman"/>
        </w:rPr>
        <w:t>Xanthenes</w:t>
      </w:r>
      <w:proofErr w:type="spellEnd"/>
      <w:r w:rsidR="00D82092">
        <w:rPr>
          <w:rFonts w:ascii="Times New Roman" w:hAnsi="Times New Roman" w:cs="Times New Roman"/>
        </w:rPr>
        <w:t>.</w:t>
      </w:r>
      <w:r w:rsidR="00DE380C">
        <w:rPr>
          <w:rStyle w:val="EndnoteReference"/>
          <w:rFonts w:ascii="Times New Roman" w:hAnsi="Times New Roman" w:cs="Times New Roman"/>
        </w:rPr>
        <w:endnoteReference w:id="2"/>
      </w:r>
      <w:r w:rsidR="00905BA2" w:rsidRPr="00F85E43">
        <w:rPr>
          <w:rFonts w:ascii="Times New Roman" w:hAnsi="Times New Roman" w:cs="Times New Roman"/>
        </w:rPr>
        <w:t xml:space="preserve"> These compounds, derivatives of the molecule xanthene (C</w:t>
      </w:r>
      <w:r w:rsidR="00905BA2" w:rsidRPr="00F85E43">
        <w:rPr>
          <w:rFonts w:ascii="Times New Roman" w:hAnsi="Times New Roman" w:cs="Times New Roman"/>
          <w:vertAlign w:val="subscript"/>
        </w:rPr>
        <w:t>13</w:t>
      </w:r>
      <w:r w:rsidR="00905BA2" w:rsidRPr="00F85E43">
        <w:rPr>
          <w:rFonts w:ascii="Times New Roman" w:hAnsi="Times New Roman" w:cs="Times New Roman"/>
        </w:rPr>
        <w:t>H</w:t>
      </w:r>
      <w:r w:rsidR="00905BA2" w:rsidRPr="00F85E43">
        <w:rPr>
          <w:rFonts w:ascii="Times New Roman" w:hAnsi="Times New Roman" w:cs="Times New Roman"/>
          <w:vertAlign w:val="subscript"/>
        </w:rPr>
        <w:t>10</w:t>
      </w:r>
      <w:r w:rsidR="00905BA2" w:rsidRPr="00F85E43">
        <w:rPr>
          <w:rFonts w:ascii="Times New Roman" w:hAnsi="Times New Roman" w:cs="Times New Roman"/>
        </w:rPr>
        <w:t xml:space="preserve">O) </w:t>
      </w:r>
      <w:r w:rsidR="00EC672A" w:rsidRPr="00F85E43">
        <w:rPr>
          <w:rFonts w:ascii="Times New Roman" w:hAnsi="Times New Roman" w:cs="Times New Roman"/>
        </w:rPr>
        <w:t xml:space="preserve">are synthesized via the reaction of </w:t>
      </w:r>
      <w:proofErr w:type="spellStart"/>
      <w:r w:rsidR="00EC672A" w:rsidRPr="00F85E43">
        <w:rPr>
          <w:rFonts w:ascii="Times New Roman" w:hAnsi="Times New Roman" w:cs="Times New Roman"/>
        </w:rPr>
        <w:t>pthalic</w:t>
      </w:r>
      <w:proofErr w:type="spellEnd"/>
      <w:r w:rsidR="00EC672A" w:rsidRPr="00F85E43">
        <w:rPr>
          <w:rFonts w:ascii="Times New Roman" w:hAnsi="Times New Roman" w:cs="Times New Roman"/>
        </w:rPr>
        <w:t xml:space="preserve"> anhydride and derivatives of 3-aminophenol</w:t>
      </w:r>
      <w:r w:rsidR="00EE5451" w:rsidRPr="00F85E43">
        <w:rPr>
          <w:rFonts w:ascii="Times New Roman" w:hAnsi="Times New Roman" w:cs="Times New Roman"/>
        </w:rPr>
        <w:t>.</w:t>
      </w:r>
      <w:r w:rsidR="00AF273D">
        <w:rPr>
          <w:rStyle w:val="EndnoteReference"/>
          <w:rFonts w:ascii="Times New Roman" w:hAnsi="Times New Roman" w:cs="Times New Roman"/>
        </w:rPr>
        <w:endnoteReference w:id="3"/>
      </w:r>
      <w:r w:rsidR="00EE5451" w:rsidRPr="00F85E43">
        <w:rPr>
          <w:rFonts w:ascii="Times New Roman" w:hAnsi="Times New Roman" w:cs="Times New Roman"/>
        </w:rPr>
        <w:t xml:space="preserve"> </w:t>
      </w:r>
      <w:r w:rsidR="00BF5203" w:rsidRPr="00F85E43">
        <w:rPr>
          <w:rFonts w:ascii="Times New Roman" w:hAnsi="Times New Roman" w:cs="Times New Roman"/>
        </w:rPr>
        <w:t xml:space="preserve"> </w:t>
      </w:r>
      <w:r w:rsidR="00BF2D2E" w:rsidRPr="00F85E43">
        <w:rPr>
          <w:rFonts w:ascii="Times New Roman" w:hAnsi="Times New Roman" w:cs="Times New Roman"/>
        </w:rPr>
        <w:t>Once synthesized, t</w:t>
      </w:r>
      <w:r w:rsidR="00EE5451" w:rsidRPr="00F85E43">
        <w:rPr>
          <w:rFonts w:ascii="Times New Roman" w:hAnsi="Times New Roman" w:cs="Times New Roman"/>
        </w:rPr>
        <w:t>he uses of these fluorescent dyes are widespread</w:t>
      </w:r>
      <w:r w:rsidR="00644E91" w:rsidRPr="00F85E43">
        <w:rPr>
          <w:rFonts w:ascii="Times New Roman" w:hAnsi="Times New Roman" w:cs="Times New Roman"/>
        </w:rPr>
        <w:t xml:space="preserve"> and</w:t>
      </w:r>
      <w:r w:rsidR="00EE5451" w:rsidRPr="00F85E43">
        <w:rPr>
          <w:rFonts w:ascii="Times New Roman" w:hAnsi="Times New Roman" w:cs="Times New Roman"/>
        </w:rPr>
        <w:t xml:space="preserve"> can </w:t>
      </w:r>
      <w:r w:rsidR="0090135E" w:rsidRPr="00F85E43">
        <w:rPr>
          <w:rFonts w:ascii="Times New Roman" w:hAnsi="Times New Roman" w:cs="Times New Roman"/>
        </w:rPr>
        <w:t xml:space="preserve">be applied to many disciplines. </w:t>
      </w:r>
      <w:proofErr w:type="spellStart"/>
      <w:r w:rsidR="00990463" w:rsidRPr="00F85E43">
        <w:rPr>
          <w:rFonts w:ascii="Times New Roman" w:hAnsi="Times New Roman" w:cs="Times New Roman"/>
        </w:rPr>
        <w:t>Rhodamine</w:t>
      </w:r>
      <w:proofErr w:type="spellEnd"/>
      <w:r w:rsidR="00990463" w:rsidRPr="00F85E43">
        <w:rPr>
          <w:rFonts w:ascii="Times New Roman" w:hAnsi="Times New Roman" w:cs="Times New Roman"/>
        </w:rPr>
        <w:t xml:space="preserve"> B</w:t>
      </w:r>
      <w:r w:rsidR="0090135E" w:rsidRPr="00F85E43">
        <w:rPr>
          <w:rFonts w:ascii="Times New Roman" w:hAnsi="Times New Roman" w:cs="Times New Roman"/>
        </w:rPr>
        <w:t xml:space="preserve"> dye for example,</w:t>
      </w:r>
      <w:r w:rsidR="00990463" w:rsidRPr="00F85E43">
        <w:rPr>
          <w:rFonts w:ascii="Times New Roman" w:hAnsi="Times New Roman" w:cs="Times New Roman"/>
        </w:rPr>
        <w:t xml:space="preserve"> is widely used as a biological tracer, allowing scientists</w:t>
      </w:r>
      <w:r w:rsidR="007E6CBF" w:rsidRPr="00F85E43">
        <w:rPr>
          <w:rFonts w:ascii="Times New Roman" w:hAnsi="Times New Roman" w:cs="Times New Roman"/>
        </w:rPr>
        <w:t xml:space="preserve"> both</w:t>
      </w:r>
      <w:r w:rsidR="00990463" w:rsidRPr="00F85E43">
        <w:rPr>
          <w:rFonts w:ascii="Times New Roman" w:hAnsi="Times New Roman" w:cs="Times New Roman"/>
        </w:rPr>
        <w:t xml:space="preserve"> to trace various biological phenomena</w:t>
      </w:r>
      <w:r w:rsidR="007E6CBF" w:rsidRPr="00F85E43">
        <w:rPr>
          <w:rFonts w:ascii="Times New Roman" w:hAnsi="Times New Roman" w:cs="Times New Roman"/>
        </w:rPr>
        <w:t>,</w:t>
      </w:r>
      <w:r w:rsidR="00990463" w:rsidRPr="00F85E43">
        <w:rPr>
          <w:rFonts w:ascii="Times New Roman" w:hAnsi="Times New Roman" w:cs="Times New Roman"/>
        </w:rPr>
        <w:t xml:space="preserve"> including</w:t>
      </w:r>
      <w:r w:rsidR="00DB5114" w:rsidRPr="00F85E43">
        <w:rPr>
          <w:rFonts w:ascii="Times New Roman" w:hAnsi="Times New Roman" w:cs="Times New Roman"/>
        </w:rPr>
        <w:t xml:space="preserve"> tracking</w:t>
      </w:r>
      <w:r w:rsidR="00990463" w:rsidRPr="00F85E43">
        <w:rPr>
          <w:rFonts w:ascii="Times New Roman" w:hAnsi="Times New Roman" w:cs="Times New Roman"/>
        </w:rPr>
        <w:t xml:space="preserve"> the velocity of water flow in nature</w:t>
      </w:r>
      <w:r w:rsidR="007E6CBF" w:rsidRPr="00F85E43">
        <w:rPr>
          <w:rFonts w:ascii="Times New Roman" w:hAnsi="Times New Roman" w:cs="Times New Roman"/>
        </w:rPr>
        <w:t>,</w:t>
      </w:r>
      <w:r w:rsidR="00990463" w:rsidRPr="00F85E43">
        <w:rPr>
          <w:rFonts w:ascii="Times New Roman" w:hAnsi="Times New Roman" w:cs="Times New Roman"/>
        </w:rPr>
        <w:t xml:space="preserve"> and </w:t>
      </w:r>
      <w:r w:rsidR="00BC1757" w:rsidRPr="00F85E43">
        <w:rPr>
          <w:rFonts w:ascii="Times New Roman" w:hAnsi="Times New Roman" w:cs="Times New Roman"/>
        </w:rPr>
        <w:t>acting</w:t>
      </w:r>
      <w:r w:rsidR="00D53AC6" w:rsidRPr="00F85E43">
        <w:rPr>
          <w:rFonts w:ascii="Times New Roman" w:hAnsi="Times New Roman" w:cs="Times New Roman"/>
        </w:rPr>
        <w:t xml:space="preserve"> as</w:t>
      </w:r>
      <w:r w:rsidR="00990463" w:rsidRPr="00F85E43">
        <w:rPr>
          <w:rFonts w:ascii="Times New Roman" w:hAnsi="Times New Roman" w:cs="Times New Roman"/>
        </w:rPr>
        <w:t xml:space="preserve"> a biomarker to identify the presence </w:t>
      </w:r>
      <w:r w:rsidR="00BA2D3B" w:rsidRPr="00F85E43">
        <w:rPr>
          <w:rFonts w:ascii="Times New Roman" w:hAnsi="Times New Roman" w:cs="Times New Roman"/>
        </w:rPr>
        <w:t>of</w:t>
      </w:r>
      <w:r w:rsidR="00A53CB1" w:rsidRPr="00F85E43">
        <w:rPr>
          <w:rFonts w:ascii="Times New Roman" w:hAnsi="Times New Roman" w:cs="Times New Roman"/>
        </w:rPr>
        <w:t xml:space="preserve"> various viruses contracted by wildlife</w:t>
      </w:r>
      <w:r w:rsidR="00481433" w:rsidRPr="00F85E43">
        <w:rPr>
          <w:rFonts w:ascii="Times New Roman" w:hAnsi="Times New Roman" w:cs="Times New Roman"/>
        </w:rPr>
        <w:t>.</w:t>
      </w:r>
      <w:r w:rsidR="00C65A57">
        <w:rPr>
          <w:rFonts w:ascii="Times New Roman" w:hAnsi="Times New Roman" w:cs="Times New Roman"/>
          <w:vertAlign w:val="superscript"/>
        </w:rPr>
        <w:t>1</w:t>
      </w:r>
      <w:r w:rsidR="00481433" w:rsidRPr="00F85E43">
        <w:rPr>
          <w:rFonts w:ascii="Times New Roman" w:hAnsi="Times New Roman" w:cs="Times New Roman"/>
        </w:rPr>
        <w:t xml:space="preserve"> As an organic pigment, it</w:t>
      </w:r>
      <w:r w:rsidR="00BA2D3B" w:rsidRPr="00F85E43">
        <w:rPr>
          <w:rFonts w:ascii="Times New Roman" w:hAnsi="Times New Roman" w:cs="Times New Roman"/>
        </w:rPr>
        <w:t xml:space="preserve"> also retains some use</w:t>
      </w:r>
      <w:r w:rsidR="000623C8">
        <w:rPr>
          <w:rFonts w:ascii="Times New Roman" w:hAnsi="Times New Roman" w:cs="Times New Roman"/>
        </w:rPr>
        <w:t xml:space="preserve"> as a magenta dye, and</w:t>
      </w:r>
      <w:r w:rsidR="00C17134" w:rsidRPr="00F85E43">
        <w:rPr>
          <w:rFonts w:ascii="Times New Roman" w:hAnsi="Times New Roman" w:cs="Times New Roman"/>
        </w:rPr>
        <w:t xml:space="preserve"> can be used to dye paper and cosmetics, among other objects.</w:t>
      </w:r>
      <w:r w:rsidR="008318AF">
        <w:rPr>
          <w:rStyle w:val="EndnoteReference"/>
          <w:rFonts w:ascii="Times New Roman" w:hAnsi="Times New Roman" w:cs="Times New Roman"/>
        </w:rPr>
        <w:endnoteReference w:id="4"/>
      </w:r>
      <w:r w:rsidR="00C17134" w:rsidRPr="00F85E43">
        <w:rPr>
          <w:rFonts w:ascii="Times New Roman" w:hAnsi="Times New Roman" w:cs="Times New Roman"/>
        </w:rPr>
        <w:t xml:space="preserve"> </w:t>
      </w:r>
    </w:p>
    <w:p w14:paraId="54DC27CC" w14:textId="6F4B98B8" w:rsidR="00CC45C3" w:rsidRPr="00F85E43" w:rsidRDefault="00D26189" w:rsidP="001801C4">
      <w:pPr>
        <w:spacing w:line="480" w:lineRule="auto"/>
        <w:ind w:firstLine="720"/>
        <w:jc w:val="both"/>
        <w:rPr>
          <w:rFonts w:ascii="Times New Roman" w:hAnsi="Times New Roman" w:cs="Times New Roman"/>
          <w:color w:val="E36C0A" w:themeColor="accent6" w:themeShade="BF"/>
        </w:rPr>
      </w:pPr>
      <w:r w:rsidRPr="00F85E43">
        <w:rPr>
          <w:rFonts w:ascii="Times New Roman" w:hAnsi="Times New Roman" w:cs="Times New Roman"/>
        </w:rPr>
        <w:t>O</w:t>
      </w:r>
      <w:r w:rsidR="00AC4415" w:rsidRPr="00F85E43">
        <w:rPr>
          <w:rFonts w:ascii="Times New Roman" w:hAnsi="Times New Roman" w:cs="Times New Roman"/>
        </w:rPr>
        <w:t xml:space="preserve">ne method of synthesizing this dye </w:t>
      </w:r>
      <w:r w:rsidRPr="00F85E43">
        <w:rPr>
          <w:rFonts w:ascii="Times New Roman" w:hAnsi="Times New Roman" w:cs="Times New Roman"/>
        </w:rPr>
        <w:t>is via a</w:t>
      </w:r>
      <w:r w:rsidR="008F2B5E" w:rsidRPr="00F85E43">
        <w:rPr>
          <w:rFonts w:ascii="Times New Roman" w:hAnsi="Times New Roman" w:cs="Times New Roman"/>
        </w:rPr>
        <w:t xml:space="preserve"> green syn</w:t>
      </w:r>
      <w:r w:rsidRPr="00F85E43">
        <w:rPr>
          <w:rFonts w:ascii="Times New Roman" w:hAnsi="Times New Roman" w:cs="Times New Roman"/>
        </w:rPr>
        <w:t xml:space="preserve">thesis, or </w:t>
      </w:r>
      <w:r w:rsidR="00E12B51" w:rsidRPr="00F85E43">
        <w:rPr>
          <w:rFonts w:ascii="Times New Roman" w:hAnsi="Times New Roman" w:cs="Times New Roman"/>
        </w:rPr>
        <w:t>a synthesis with a high atom economy. The term “atom economy” is used to describe the efficiency of a reaction at utilizing the atoms of</w:t>
      </w:r>
      <w:r w:rsidR="00511ABC" w:rsidRPr="00F85E43">
        <w:rPr>
          <w:rFonts w:ascii="Times New Roman" w:hAnsi="Times New Roman" w:cs="Times New Roman"/>
        </w:rPr>
        <w:t xml:space="preserve"> reactant to create product.</w:t>
      </w:r>
      <w:r w:rsidR="00AC710A">
        <w:rPr>
          <w:rStyle w:val="EndnoteReference"/>
          <w:rFonts w:ascii="Times New Roman" w:hAnsi="Times New Roman" w:cs="Times New Roman"/>
        </w:rPr>
        <w:endnoteReference w:id="5"/>
      </w:r>
      <w:r w:rsidR="00511ABC" w:rsidRPr="00F85E43">
        <w:rPr>
          <w:rFonts w:ascii="Times New Roman" w:hAnsi="Times New Roman" w:cs="Times New Roman"/>
        </w:rPr>
        <w:t xml:space="preserve"> It is </w:t>
      </w:r>
      <w:r w:rsidR="00E12B51" w:rsidRPr="00F85E43">
        <w:rPr>
          <w:rFonts w:ascii="Times New Roman" w:hAnsi="Times New Roman" w:cs="Times New Roman"/>
        </w:rPr>
        <w:t>calculated using the equatio</w:t>
      </w:r>
      <w:r w:rsidR="009911FC" w:rsidRPr="00F85E43">
        <w:rPr>
          <w:rFonts w:ascii="Times New Roman" w:hAnsi="Times New Roman" w:cs="Times New Roman"/>
        </w:rPr>
        <w:t xml:space="preserve">n </w:t>
      </w:r>
      <w:r w:rsidR="00E12B51" w:rsidRPr="00F85E43">
        <w:rPr>
          <w:rFonts w:ascii="Times New Roman" w:hAnsi="Times New Roman" w:cs="Times New Roman"/>
          <w:i/>
        </w:rPr>
        <w:t>(mass of atoms in desired product/mass of atoms in reactants)*100%</w:t>
      </w:r>
      <w:r w:rsidR="00E12B51" w:rsidRPr="00F85E43">
        <w:rPr>
          <w:rFonts w:ascii="Times New Roman" w:hAnsi="Times New Roman" w:cs="Times New Roman"/>
        </w:rPr>
        <w:t xml:space="preserve">. </w:t>
      </w:r>
      <w:r w:rsidR="004A2B91" w:rsidRPr="00F85E43">
        <w:rPr>
          <w:rFonts w:ascii="Times New Roman" w:hAnsi="Times New Roman" w:cs="Times New Roman"/>
        </w:rPr>
        <w:t xml:space="preserve">The overarching goal of green chemistry is to avoid creating excess waste or toxic byproducts in </w:t>
      </w:r>
      <w:r w:rsidR="00A436B1" w:rsidRPr="00F85E43">
        <w:rPr>
          <w:rFonts w:ascii="Times New Roman" w:hAnsi="Times New Roman" w:cs="Times New Roman"/>
        </w:rPr>
        <w:t>an attempt</w:t>
      </w:r>
      <w:r w:rsidR="004A2B91" w:rsidRPr="00F85E43">
        <w:rPr>
          <w:rFonts w:ascii="Times New Roman" w:hAnsi="Times New Roman" w:cs="Times New Roman"/>
        </w:rPr>
        <w:t xml:space="preserve"> to benefit the environment and the health of the world at large.</w:t>
      </w:r>
      <w:r w:rsidR="000E4CE0">
        <w:rPr>
          <w:rFonts w:ascii="Times New Roman" w:hAnsi="Times New Roman" w:cs="Times New Roman"/>
          <w:vertAlign w:val="superscript"/>
        </w:rPr>
        <w:t>5</w:t>
      </w:r>
      <w:r w:rsidR="004A2B91" w:rsidRPr="00F85E43">
        <w:rPr>
          <w:rFonts w:ascii="Times New Roman" w:hAnsi="Times New Roman" w:cs="Times New Roman"/>
        </w:rPr>
        <w:t xml:space="preserve"> </w:t>
      </w:r>
      <w:r w:rsidR="00755DEB" w:rsidRPr="00F85E43">
        <w:rPr>
          <w:rFonts w:ascii="Times New Roman" w:hAnsi="Times New Roman" w:cs="Times New Roman"/>
        </w:rPr>
        <w:t>S</w:t>
      </w:r>
      <w:r w:rsidR="00B347EC" w:rsidRPr="00F85E43">
        <w:rPr>
          <w:rFonts w:ascii="Times New Roman" w:hAnsi="Times New Roman" w:cs="Times New Roman"/>
        </w:rPr>
        <w:t xml:space="preserve">ynthesis of </w:t>
      </w:r>
      <w:proofErr w:type="spellStart"/>
      <w:r w:rsidR="00B347EC" w:rsidRPr="00F85E43">
        <w:rPr>
          <w:rFonts w:ascii="Times New Roman" w:hAnsi="Times New Roman" w:cs="Times New Roman"/>
        </w:rPr>
        <w:t>Rhodamine</w:t>
      </w:r>
      <w:proofErr w:type="spellEnd"/>
      <w:r w:rsidR="00B347EC" w:rsidRPr="00F85E43">
        <w:rPr>
          <w:rFonts w:ascii="Times New Roman" w:hAnsi="Times New Roman" w:cs="Times New Roman"/>
        </w:rPr>
        <w:t xml:space="preserve"> B dye from 3-(</w:t>
      </w:r>
      <w:proofErr w:type="spellStart"/>
      <w:r w:rsidR="00B347EC" w:rsidRPr="00F85E43">
        <w:rPr>
          <w:rFonts w:ascii="Times New Roman" w:hAnsi="Times New Roman" w:cs="Times New Roman"/>
        </w:rPr>
        <w:t>diethylamino</w:t>
      </w:r>
      <w:proofErr w:type="spellEnd"/>
      <w:r w:rsidR="00B347EC" w:rsidRPr="00F85E43">
        <w:rPr>
          <w:rFonts w:ascii="Times New Roman" w:hAnsi="Times New Roman" w:cs="Times New Roman"/>
        </w:rPr>
        <w:t xml:space="preserve">)-phenol and </w:t>
      </w:r>
      <w:proofErr w:type="spellStart"/>
      <w:r w:rsidR="00B347EC" w:rsidRPr="00F85E43">
        <w:rPr>
          <w:rFonts w:ascii="Times New Roman" w:hAnsi="Times New Roman" w:cs="Times New Roman"/>
        </w:rPr>
        <w:t>pthalic</w:t>
      </w:r>
      <w:proofErr w:type="spellEnd"/>
      <w:r w:rsidR="00B347EC" w:rsidRPr="00F85E43">
        <w:rPr>
          <w:rFonts w:ascii="Times New Roman" w:hAnsi="Times New Roman" w:cs="Times New Roman"/>
        </w:rPr>
        <w:t xml:space="preserve"> anhydride has an atom efficiency of 92%, and </w:t>
      </w:r>
      <w:r w:rsidR="00F50E8A" w:rsidRPr="00F85E43">
        <w:rPr>
          <w:rFonts w:ascii="Times New Roman" w:hAnsi="Times New Roman" w:cs="Times New Roman"/>
        </w:rPr>
        <w:t xml:space="preserve">is considered a fairly </w:t>
      </w:r>
      <w:r w:rsidR="00F034E8" w:rsidRPr="00F85E43">
        <w:rPr>
          <w:rFonts w:ascii="Times New Roman" w:hAnsi="Times New Roman" w:cs="Times New Roman"/>
        </w:rPr>
        <w:t xml:space="preserve">green synthesis. </w:t>
      </w:r>
    </w:p>
    <w:p w14:paraId="2FFFE89F" w14:textId="2D79B9A9" w:rsidR="009C0560" w:rsidRDefault="00CC45C3" w:rsidP="00F034E8">
      <w:pPr>
        <w:spacing w:line="480" w:lineRule="auto"/>
        <w:ind w:firstLine="720"/>
        <w:jc w:val="both"/>
        <w:rPr>
          <w:rFonts w:ascii="Times New Roman" w:hAnsi="Times New Roman" w:cs="Times New Roman"/>
          <w:color w:val="E36C0A" w:themeColor="accent6" w:themeShade="BF"/>
        </w:rPr>
      </w:pPr>
      <w:r w:rsidRPr="00F85E43">
        <w:rPr>
          <w:rFonts w:ascii="Times New Roman" w:hAnsi="Times New Roman" w:cs="Times New Roman"/>
        </w:rPr>
        <w:t xml:space="preserve">Green synthesis of </w:t>
      </w:r>
      <w:proofErr w:type="spellStart"/>
      <w:r w:rsidRPr="00F85E43">
        <w:rPr>
          <w:rFonts w:ascii="Times New Roman" w:hAnsi="Times New Roman" w:cs="Times New Roman"/>
        </w:rPr>
        <w:t>Rhodamine</w:t>
      </w:r>
      <w:proofErr w:type="spellEnd"/>
      <w:r w:rsidRPr="00F85E43">
        <w:rPr>
          <w:rFonts w:ascii="Times New Roman" w:hAnsi="Times New Roman" w:cs="Times New Roman"/>
        </w:rPr>
        <w:t xml:space="preserve"> B dye is performed by reacting </w:t>
      </w:r>
      <w:proofErr w:type="spellStart"/>
      <w:r w:rsidRPr="00F85E43">
        <w:rPr>
          <w:rFonts w:ascii="Times New Roman" w:hAnsi="Times New Roman" w:cs="Times New Roman"/>
        </w:rPr>
        <w:t>pthalic</w:t>
      </w:r>
      <w:proofErr w:type="spellEnd"/>
      <w:r w:rsidRPr="00F85E43">
        <w:rPr>
          <w:rFonts w:ascii="Times New Roman" w:hAnsi="Times New Roman" w:cs="Times New Roman"/>
        </w:rPr>
        <w:t xml:space="preserve"> anhydride and </w:t>
      </w:r>
      <w:r w:rsidR="00595FCF" w:rsidRPr="00F85E43">
        <w:rPr>
          <w:rFonts w:ascii="Times New Roman" w:hAnsi="Times New Roman" w:cs="Times New Roman"/>
        </w:rPr>
        <w:t>3-(</w:t>
      </w:r>
      <w:proofErr w:type="spellStart"/>
      <w:r w:rsidR="00595FCF" w:rsidRPr="00F85E43">
        <w:rPr>
          <w:rFonts w:ascii="Times New Roman" w:hAnsi="Times New Roman" w:cs="Times New Roman"/>
        </w:rPr>
        <w:t>diethylamino</w:t>
      </w:r>
      <w:proofErr w:type="spellEnd"/>
      <w:r w:rsidR="00595FCF" w:rsidRPr="00F85E43">
        <w:rPr>
          <w:rFonts w:ascii="Times New Roman" w:hAnsi="Times New Roman" w:cs="Times New Roman"/>
        </w:rPr>
        <w:t>)-phenol in the presence of</w:t>
      </w:r>
      <w:r w:rsidR="00B9262A" w:rsidRPr="00F85E43">
        <w:rPr>
          <w:rFonts w:ascii="Times New Roman" w:hAnsi="Times New Roman" w:cs="Times New Roman"/>
        </w:rPr>
        <w:t xml:space="preserve"> a catalytic amount</w:t>
      </w:r>
      <w:r w:rsidR="00C9524C" w:rsidRPr="00F85E43">
        <w:rPr>
          <w:rFonts w:ascii="Times New Roman" w:hAnsi="Times New Roman" w:cs="Times New Roman"/>
        </w:rPr>
        <w:t xml:space="preserve"> of</w:t>
      </w:r>
      <w:r w:rsidR="00595FCF" w:rsidRPr="00F85E43">
        <w:rPr>
          <w:rFonts w:ascii="Times New Roman" w:hAnsi="Times New Roman" w:cs="Times New Roman"/>
        </w:rPr>
        <w:t xml:space="preserve"> sulfuric acid and heat.</w:t>
      </w:r>
      <w:r w:rsidR="00452640" w:rsidRPr="00F85E43">
        <w:rPr>
          <w:rFonts w:ascii="Times New Roman" w:hAnsi="Times New Roman" w:cs="Times New Roman"/>
        </w:rPr>
        <w:t xml:space="preserve"> The process starts with a </w:t>
      </w:r>
      <w:proofErr w:type="spellStart"/>
      <w:r w:rsidR="00452640" w:rsidRPr="00F85E43">
        <w:rPr>
          <w:rFonts w:ascii="Times New Roman" w:hAnsi="Times New Roman" w:cs="Times New Roman"/>
        </w:rPr>
        <w:t>friedel</w:t>
      </w:r>
      <w:proofErr w:type="spellEnd"/>
      <w:r w:rsidR="00452640" w:rsidRPr="00F85E43">
        <w:rPr>
          <w:rFonts w:ascii="Times New Roman" w:hAnsi="Times New Roman" w:cs="Times New Roman"/>
        </w:rPr>
        <w:t xml:space="preserve"> crafts reaction, followed by another </w:t>
      </w:r>
      <w:proofErr w:type="spellStart"/>
      <w:r w:rsidR="00452640" w:rsidRPr="00F85E43">
        <w:rPr>
          <w:rFonts w:ascii="Times New Roman" w:hAnsi="Times New Roman" w:cs="Times New Roman"/>
        </w:rPr>
        <w:t>friedel</w:t>
      </w:r>
      <w:proofErr w:type="spellEnd"/>
      <w:r w:rsidR="00452640" w:rsidRPr="00F85E43">
        <w:rPr>
          <w:rFonts w:ascii="Times New Roman" w:hAnsi="Times New Roman" w:cs="Times New Roman"/>
        </w:rPr>
        <w:t xml:space="preserve"> crafts reaction and finally a </w:t>
      </w:r>
      <w:proofErr w:type="spellStart"/>
      <w:r w:rsidR="00452640" w:rsidRPr="00F85E43">
        <w:rPr>
          <w:rFonts w:ascii="Times New Roman" w:hAnsi="Times New Roman" w:cs="Times New Roman"/>
        </w:rPr>
        <w:t>SnAR</w:t>
      </w:r>
      <w:proofErr w:type="spellEnd"/>
      <w:r w:rsidR="00452640" w:rsidRPr="00F85E43">
        <w:rPr>
          <w:rFonts w:ascii="Times New Roman" w:hAnsi="Times New Roman" w:cs="Times New Roman"/>
        </w:rPr>
        <w:t xml:space="preserve"> reaction to form an ether bond.</w:t>
      </w:r>
      <w:r w:rsidR="00C8141F">
        <w:rPr>
          <w:rFonts w:ascii="Times New Roman" w:hAnsi="Times New Roman" w:cs="Times New Roman"/>
          <w:vertAlign w:val="superscript"/>
        </w:rPr>
        <w:t>1</w:t>
      </w:r>
      <w:r w:rsidR="00595FCF" w:rsidRPr="00F85E43">
        <w:rPr>
          <w:rFonts w:ascii="Times New Roman" w:hAnsi="Times New Roman" w:cs="Times New Roman"/>
        </w:rPr>
        <w:t xml:space="preserve"> </w:t>
      </w:r>
    </w:p>
    <w:p w14:paraId="2D784ABF" w14:textId="77777777" w:rsidR="009C0560" w:rsidRDefault="009C0560">
      <w:pPr>
        <w:rPr>
          <w:rFonts w:ascii="Times New Roman" w:hAnsi="Times New Roman" w:cs="Times New Roman"/>
          <w:color w:val="E36C0A" w:themeColor="accent6" w:themeShade="BF"/>
        </w:rPr>
      </w:pPr>
    </w:p>
    <w:p w14:paraId="7AD84F62" w14:textId="77777777" w:rsidR="009C0560" w:rsidRDefault="009C0560">
      <w:pPr>
        <w:rPr>
          <w:rFonts w:ascii="Times New Roman" w:hAnsi="Times New Roman" w:cs="Times New Roman"/>
          <w:color w:val="E36C0A" w:themeColor="accent6" w:themeShade="BF"/>
        </w:rPr>
      </w:pPr>
    </w:p>
    <w:p w14:paraId="576A662D" w14:textId="77777777" w:rsidR="009C0560" w:rsidRDefault="009C0560">
      <w:pPr>
        <w:rPr>
          <w:rFonts w:ascii="Times New Roman" w:hAnsi="Times New Roman" w:cs="Times New Roman"/>
          <w:color w:val="E36C0A" w:themeColor="accent6" w:themeShade="BF"/>
        </w:rPr>
      </w:pPr>
    </w:p>
    <w:p w14:paraId="27DEA4B1" w14:textId="77777777" w:rsidR="009C0560" w:rsidRDefault="009C0560">
      <w:pPr>
        <w:rPr>
          <w:rFonts w:ascii="Times New Roman" w:hAnsi="Times New Roman" w:cs="Times New Roman"/>
          <w:color w:val="E36C0A" w:themeColor="accent6" w:themeShade="BF"/>
        </w:rPr>
      </w:pPr>
    </w:p>
    <w:p w14:paraId="2360D3B3" w14:textId="77777777" w:rsidR="009C0560" w:rsidRDefault="009C0560">
      <w:pPr>
        <w:rPr>
          <w:rFonts w:ascii="Times New Roman" w:hAnsi="Times New Roman" w:cs="Times New Roman"/>
          <w:color w:val="E36C0A" w:themeColor="accent6" w:themeShade="BF"/>
        </w:rPr>
      </w:pPr>
    </w:p>
    <w:p w14:paraId="54A632BF" w14:textId="77777777" w:rsidR="009C0560" w:rsidRDefault="009C0560">
      <w:pPr>
        <w:rPr>
          <w:rFonts w:ascii="Times New Roman" w:hAnsi="Times New Roman" w:cs="Times New Roman"/>
          <w:color w:val="E36C0A" w:themeColor="accent6" w:themeShade="BF"/>
        </w:rPr>
      </w:pPr>
    </w:p>
    <w:p w14:paraId="06F5B67C" w14:textId="77777777" w:rsidR="009C0560" w:rsidRDefault="009C0560">
      <w:pPr>
        <w:rPr>
          <w:rFonts w:ascii="Times New Roman" w:hAnsi="Times New Roman" w:cs="Times New Roman"/>
          <w:color w:val="E36C0A" w:themeColor="accent6" w:themeShade="BF"/>
        </w:rPr>
      </w:pPr>
    </w:p>
    <w:p w14:paraId="1B667882" w14:textId="77777777" w:rsidR="009C0560" w:rsidRDefault="009C0560">
      <w:pPr>
        <w:rPr>
          <w:rFonts w:ascii="Times New Roman" w:hAnsi="Times New Roman" w:cs="Times New Roman"/>
          <w:color w:val="E36C0A" w:themeColor="accent6" w:themeShade="BF"/>
        </w:rPr>
      </w:pPr>
    </w:p>
    <w:p w14:paraId="4529D550" w14:textId="77777777" w:rsidR="009C0560" w:rsidRDefault="009C0560">
      <w:pPr>
        <w:rPr>
          <w:rFonts w:ascii="Times New Roman" w:hAnsi="Times New Roman" w:cs="Times New Roman"/>
          <w:color w:val="E36C0A" w:themeColor="accent6" w:themeShade="BF"/>
        </w:rPr>
      </w:pPr>
    </w:p>
    <w:p w14:paraId="70E93FD7" w14:textId="77777777" w:rsidR="009C0560" w:rsidRDefault="009C0560">
      <w:pPr>
        <w:rPr>
          <w:rFonts w:ascii="Times New Roman" w:hAnsi="Times New Roman" w:cs="Times New Roman"/>
          <w:color w:val="E36C0A" w:themeColor="accent6" w:themeShade="BF"/>
        </w:rPr>
      </w:pPr>
    </w:p>
    <w:p w14:paraId="3F431CE2" w14:textId="77777777" w:rsidR="009C0560" w:rsidRDefault="009C0560">
      <w:pPr>
        <w:rPr>
          <w:rFonts w:ascii="Times New Roman" w:hAnsi="Times New Roman" w:cs="Times New Roman"/>
          <w:color w:val="E36C0A" w:themeColor="accent6" w:themeShade="BF"/>
        </w:rPr>
      </w:pPr>
    </w:p>
    <w:p w14:paraId="0CB7D4A9" w14:textId="77777777" w:rsidR="009C0560" w:rsidRDefault="009C0560">
      <w:pPr>
        <w:rPr>
          <w:rFonts w:ascii="Times New Roman" w:hAnsi="Times New Roman" w:cs="Times New Roman"/>
          <w:color w:val="E36C0A" w:themeColor="accent6" w:themeShade="BF"/>
        </w:rPr>
      </w:pPr>
    </w:p>
    <w:p w14:paraId="0366009C" w14:textId="77777777" w:rsidR="009C0560" w:rsidRDefault="009C0560">
      <w:pPr>
        <w:rPr>
          <w:rFonts w:ascii="Times New Roman" w:hAnsi="Times New Roman" w:cs="Times New Roman"/>
          <w:color w:val="E36C0A" w:themeColor="accent6" w:themeShade="BF"/>
        </w:rPr>
      </w:pPr>
    </w:p>
    <w:p w14:paraId="7B321066" w14:textId="77777777" w:rsidR="009C0560" w:rsidRDefault="009C0560">
      <w:pPr>
        <w:rPr>
          <w:rFonts w:ascii="Times New Roman" w:hAnsi="Times New Roman" w:cs="Times New Roman"/>
          <w:color w:val="E36C0A" w:themeColor="accent6" w:themeShade="BF"/>
        </w:rPr>
      </w:pPr>
    </w:p>
    <w:p w14:paraId="4AAC0DF1" w14:textId="77777777" w:rsidR="009C0560" w:rsidRDefault="009C0560">
      <w:pPr>
        <w:rPr>
          <w:rFonts w:ascii="Times New Roman" w:hAnsi="Times New Roman" w:cs="Times New Roman"/>
          <w:color w:val="E36C0A" w:themeColor="accent6" w:themeShade="BF"/>
        </w:rPr>
      </w:pPr>
    </w:p>
    <w:p w14:paraId="459FBE2D" w14:textId="77777777" w:rsidR="009C0560" w:rsidRDefault="009C0560">
      <w:pPr>
        <w:rPr>
          <w:rFonts w:ascii="Times New Roman" w:hAnsi="Times New Roman" w:cs="Times New Roman"/>
          <w:color w:val="E36C0A" w:themeColor="accent6" w:themeShade="BF"/>
        </w:rPr>
      </w:pPr>
    </w:p>
    <w:p w14:paraId="1C4FA635" w14:textId="77777777" w:rsidR="009C0560" w:rsidRDefault="009C0560">
      <w:pPr>
        <w:rPr>
          <w:rFonts w:ascii="Times New Roman" w:hAnsi="Times New Roman" w:cs="Times New Roman"/>
          <w:color w:val="E36C0A" w:themeColor="accent6" w:themeShade="BF"/>
        </w:rPr>
      </w:pPr>
    </w:p>
    <w:p w14:paraId="36A7FB46" w14:textId="77777777" w:rsidR="009C0560" w:rsidRDefault="009C0560">
      <w:pPr>
        <w:rPr>
          <w:rFonts w:ascii="Times New Roman" w:hAnsi="Times New Roman" w:cs="Times New Roman"/>
          <w:color w:val="E36C0A" w:themeColor="accent6" w:themeShade="BF"/>
        </w:rPr>
      </w:pPr>
    </w:p>
    <w:p w14:paraId="655F72DC" w14:textId="77777777" w:rsidR="009C0560" w:rsidRDefault="009C0560">
      <w:pPr>
        <w:rPr>
          <w:rFonts w:ascii="Times New Roman" w:hAnsi="Times New Roman" w:cs="Times New Roman"/>
          <w:color w:val="E36C0A" w:themeColor="accent6" w:themeShade="BF"/>
        </w:rPr>
      </w:pPr>
    </w:p>
    <w:p w14:paraId="19C6583C" w14:textId="77777777" w:rsidR="009C0560" w:rsidRDefault="009C0560">
      <w:pPr>
        <w:rPr>
          <w:rFonts w:ascii="Times New Roman" w:hAnsi="Times New Roman" w:cs="Times New Roman"/>
          <w:color w:val="E36C0A" w:themeColor="accent6" w:themeShade="BF"/>
        </w:rPr>
      </w:pPr>
    </w:p>
    <w:p w14:paraId="6933C85E" w14:textId="77777777" w:rsidR="009C0560" w:rsidRDefault="009C0560">
      <w:pPr>
        <w:rPr>
          <w:rFonts w:ascii="Times New Roman" w:hAnsi="Times New Roman" w:cs="Times New Roman"/>
          <w:color w:val="E36C0A" w:themeColor="accent6" w:themeShade="BF"/>
        </w:rPr>
      </w:pPr>
    </w:p>
    <w:p w14:paraId="029A9E6F" w14:textId="77777777" w:rsidR="009C0560" w:rsidRDefault="009C0560">
      <w:pPr>
        <w:rPr>
          <w:rFonts w:ascii="Times New Roman" w:hAnsi="Times New Roman" w:cs="Times New Roman"/>
          <w:color w:val="E36C0A" w:themeColor="accent6" w:themeShade="BF"/>
        </w:rPr>
      </w:pPr>
    </w:p>
    <w:p w14:paraId="00BCCB77" w14:textId="77777777" w:rsidR="009C0560" w:rsidRDefault="009C0560">
      <w:pPr>
        <w:rPr>
          <w:rFonts w:ascii="Times New Roman" w:hAnsi="Times New Roman" w:cs="Times New Roman"/>
          <w:color w:val="E36C0A" w:themeColor="accent6" w:themeShade="BF"/>
        </w:rPr>
      </w:pPr>
    </w:p>
    <w:p w14:paraId="65D63E1E" w14:textId="77777777" w:rsidR="009C0560" w:rsidRDefault="009C0560">
      <w:pPr>
        <w:rPr>
          <w:rFonts w:ascii="Times New Roman" w:hAnsi="Times New Roman" w:cs="Times New Roman"/>
          <w:color w:val="E36C0A" w:themeColor="accent6" w:themeShade="BF"/>
        </w:rPr>
      </w:pPr>
    </w:p>
    <w:p w14:paraId="6719E3F9" w14:textId="77777777" w:rsidR="009C0560" w:rsidRDefault="009C0560">
      <w:pPr>
        <w:rPr>
          <w:rFonts w:ascii="Times New Roman" w:hAnsi="Times New Roman" w:cs="Times New Roman"/>
          <w:color w:val="E36C0A" w:themeColor="accent6" w:themeShade="BF"/>
        </w:rPr>
      </w:pPr>
    </w:p>
    <w:p w14:paraId="674BC7CF" w14:textId="77777777" w:rsidR="009C0560" w:rsidRDefault="009C0560">
      <w:pPr>
        <w:rPr>
          <w:rFonts w:ascii="Times New Roman" w:hAnsi="Times New Roman" w:cs="Times New Roman"/>
          <w:color w:val="E36C0A" w:themeColor="accent6" w:themeShade="BF"/>
        </w:rPr>
      </w:pPr>
    </w:p>
    <w:p w14:paraId="613D2FCE" w14:textId="77777777" w:rsidR="009C0560" w:rsidRDefault="009C0560">
      <w:pPr>
        <w:rPr>
          <w:rFonts w:ascii="Times New Roman" w:hAnsi="Times New Roman" w:cs="Times New Roman"/>
          <w:color w:val="E36C0A" w:themeColor="accent6" w:themeShade="BF"/>
        </w:rPr>
      </w:pPr>
    </w:p>
    <w:p w14:paraId="035FE95A" w14:textId="77777777" w:rsidR="009C0560" w:rsidRDefault="009C0560">
      <w:pPr>
        <w:rPr>
          <w:rFonts w:ascii="Times New Roman" w:hAnsi="Times New Roman" w:cs="Times New Roman"/>
          <w:color w:val="E36C0A" w:themeColor="accent6" w:themeShade="BF"/>
        </w:rPr>
      </w:pPr>
    </w:p>
    <w:p w14:paraId="1187CA4F" w14:textId="77777777" w:rsidR="009C0560" w:rsidRDefault="009C0560">
      <w:pPr>
        <w:rPr>
          <w:rFonts w:ascii="Times New Roman" w:hAnsi="Times New Roman" w:cs="Times New Roman"/>
          <w:color w:val="E36C0A" w:themeColor="accent6" w:themeShade="BF"/>
        </w:rPr>
      </w:pPr>
    </w:p>
    <w:p w14:paraId="2168FD69" w14:textId="77777777" w:rsidR="009C0560" w:rsidRDefault="009C0560">
      <w:pPr>
        <w:rPr>
          <w:rFonts w:ascii="Times New Roman" w:hAnsi="Times New Roman" w:cs="Times New Roman"/>
          <w:color w:val="E36C0A" w:themeColor="accent6" w:themeShade="BF"/>
        </w:rPr>
      </w:pPr>
    </w:p>
    <w:p w14:paraId="53CE6E46" w14:textId="77777777" w:rsidR="009C0560" w:rsidRDefault="009C0560">
      <w:pPr>
        <w:rPr>
          <w:rFonts w:ascii="Times New Roman" w:hAnsi="Times New Roman" w:cs="Times New Roman"/>
          <w:color w:val="E36C0A" w:themeColor="accent6" w:themeShade="BF"/>
        </w:rPr>
      </w:pPr>
    </w:p>
    <w:p w14:paraId="3169580F" w14:textId="77777777" w:rsidR="009C0560" w:rsidRDefault="009C0560">
      <w:pPr>
        <w:rPr>
          <w:rFonts w:ascii="Times New Roman" w:hAnsi="Times New Roman" w:cs="Times New Roman"/>
          <w:color w:val="E36C0A" w:themeColor="accent6" w:themeShade="BF"/>
        </w:rPr>
      </w:pPr>
    </w:p>
    <w:p w14:paraId="31640F1E" w14:textId="77777777" w:rsidR="009C0560" w:rsidRDefault="009C0560">
      <w:pPr>
        <w:rPr>
          <w:rFonts w:ascii="Times New Roman" w:hAnsi="Times New Roman" w:cs="Times New Roman"/>
          <w:color w:val="E36C0A" w:themeColor="accent6" w:themeShade="BF"/>
        </w:rPr>
      </w:pPr>
    </w:p>
    <w:p w14:paraId="66A4B94E" w14:textId="77777777" w:rsidR="009C0560" w:rsidRDefault="009C0560">
      <w:pPr>
        <w:rPr>
          <w:rFonts w:ascii="Times New Roman" w:hAnsi="Times New Roman" w:cs="Times New Roman"/>
          <w:color w:val="E36C0A" w:themeColor="accent6" w:themeShade="BF"/>
        </w:rPr>
      </w:pPr>
    </w:p>
    <w:p w14:paraId="5865C325" w14:textId="77777777" w:rsidR="009C0560" w:rsidRDefault="009C0560">
      <w:pPr>
        <w:rPr>
          <w:rFonts w:ascii="Times New Roman" w:hAnsi="Times New Roman" w:cs="Times New Roman"/>
          <w:color w:val="E36C0A" w:themeColor="accent6" w:themeShade="BF"/>
        </w:rPr>
      </w:pPr>
    </w:p>
    <w:p w14:paraId="52FC4C2A" w14:textId="77777777" w:rsidR="009C0560" w:rsidRDefault="009C0560">
      <w:pPr>
        <w:rPr>
          <w:rFonts w:ascii="Times New Roman" w:hAnsi="Times New Roman" w:cs="Times New Roman"/>
          <w:color w:val="E36C0A" w:themeColor="accent6" w:themeShade="BF"/>
        </w:rPr>
      </w:pPr>
    </w:p>
    <w:p w14:paraId="3402CC69" w14:textId="77777777" w:rsidR="009C0560" w:rsidRDefault="009C0560">
      <w:pPr>
        <w:rPr>
          <w:rFonts w:ascii="Times New Roman" w:hAnsi="Times New Roman" w:cs="Times New Roman"/>
          <w:color w:val="E36C0A" w:themeColor="accent6" w:themeShade="BF"/>
        </w:rPr>
      </w:pPr>
    </w:p>
    <w:p w14:paraId="6A68BA39" w14:textId="77777777" w:rsidR="009C0560" w:rsidRDefault="009C0560">
      <w:pPr>
        <w:rPr>
          <w:rFonts w:ascii="Times New Roman" w:hAnsi="Times New Roman" w:cs="Times New Roman"/>
          <w:color w:val="E36C0A" w:themeColor="accent6" w:themeShade="BF"/>
        </w:rPr>
      </w:pPr>
    </w:p>
    <w:p w14:paraId="4EBD13FE" w14:textId="77777777" w:rsidR="009C0560" w:rsidRDefault="009C0560">
      <w:pPr>
        <w:rPr>
          <w:rFonts w:ascii="Times New Roman" w:hAnsi="Times New Roman" w:cs="Times New Roman"/>
          <w:color w:val="E36C0A" w:themeColor="accent6" w:themeShade="BF"/>
        </w:rPr>
      </w:pPr>
    </w:p>
    <w:p w14:paraId="46B4D7B5" w14:textId="77777777" w:rsidR="009C0560" w:rsidRDefault="009C0560">
      <w:pPr>
        <w:rPr>
          <w:rFonts w:ascii="Times New Roman" w:hAnsi="Times New Roman" w:cs="Times New Roman"/>
          <w:color w:val="E36C0A" w:themeColor="accent6" w:themeShade="BF"/>
        </w:rPr>
      </w:pPr>
    </w:p>
    <w:p w14:paraId="22C40BD4" w14:textId="77777777" w:rsidR="009C0560" w:rsidRDefault="009C0560">
      <w:pPr>
        <w:rPr>
          <w:rFonts w:ascii="Times New Roman" w:hAnsi="Times New Roman" w:cs="Times New Roman"/>
          <w:color w:val="E36C0A" w:themeColor="accent6" w:themeShade="BF"/>
        </w:rPr>
      </w:pPr>
    </w:p>
    <w:p w14:paraId="56068C05" w14:textId="77777777" w:rsidR="009C0560" w:rsidRDefault="009C0560">
      <w:pPr>
        <w:rPr>
          <w:rFonts w:ascii="Times New Roman" w:hAnsi="Times New Roman" w:cs="Times New Roman"/>
          <w:color w:val="E36C0A" w:themeColor="accent6" w:themeShade="BF"/>
        </w:rPr>
      </w:pPr>
    </w:p>
    <w:p w14:paraId="54368B02" w14:textId="77777777" w:rsidR="009C0560" w:rsidRDefault="009C0560">
      <w:pPr>
        <w:rPr>
          <w:rFonts w:ascii="Times New Roman" w:hAnsi="Times New Roman" w:cs="Times New Roman"/>
          <w:color w:val="E36C0A" w:themeColor="accent6" w:themeShade="BF"/>
        </w:rPr>
      </w:pPr>
    </w:p>
    <w:p w14:paraId="4B7FBAD8" w14:textId="77777777" w:rsidR="009C0560" w:rsidRDefault="009C0560">
      <w:pPr>
        <w:rPr>
          <w:rFonts w:ascii="Times New Roman" w:hAnsi="Times New Roman" w:cs="Times New Roman"/>
          <w:color w:val="E36C0A" w:themeColor="accent6" w:themeShade="BF"/>
        </w:rPr>
      </w:pPr>
    </w:p>
    <w:p w14:paraId="7E2FD89E" w14:textId="77777777" w:rsidR="009C0560" w:rsidRDefault="009C0560">
      <w:pPr>
        <w:rPr>
          <w:rFonts w:ascii="Times New Roman" w:hAnsi="Times New Roman" w:cs="Times New Roman"/>
          <w:color w:val="E36C0A" w:themeColor="accent6" w:themeShade="BF"/>
        </w:rPr>
      </w:pPr>
    </w:p>
    <w:p w14:paraId="0C9611AC" w14:textId="77777777" w:rsidR="009C0560" w:rsidRDefault="009C0560">
      <w:pPr>
        <w:rPr>
          <w:rFonts w:ascii="Times New Roman" w:hAnsi="Times New Roman" w:cs="Times New Roman"/>
          <w:color w:val="E36C0A" w:themeColor="accent6" w:themeShade="BF"/>
        </w:rPr>
      </w:pPr>
    </w:p>
    <w:p w14:paraId="24C4DD87" w14:textId="77777777" w:rsidR="00F56414" w:rsidRDefault="009C0560">
      <w:pPr>
        <w:rPr>
          <w:rFonts w:ascii="Times New Roman" w:hAnsi="Times New Roman" w:cs="Times New Roman"/>
        </w:rPr>
      </w:pPr>
      <w:r w:rsidRPr="009C0560">
        <w:rPr>
          <w:rFonts w:ascii="Times New Roman" w:hAnsi="Times New Roman" w:cs="Times New Roman"/>
          <w:b/>
        </w:rPr>
        <w:t xml:space="preserve">Scheme 1. </w:t>
      </w:r>
      <w:r>
        <w:rPr>
          <w:rFonts w:ascii="Times New Roman" w:hAnsi="Times New Roman" w:cs="Times New Roman"/>
        </w:rPr>
        <w:t xml:space="preserve">Mechanism of Green Synthesis of </w:t>
      </w:r>
      <w:proofErr w:type="spellStart"/>
      <w:r>
        <w:rPr>
          <w:rFonts w:ascii="Times New Roman" w:hAnsi="Times New Roman" w:cs="Times New Roman"/>
        </w:rPr>
        <w:t>Rhodamine</w:t>
      </w:r>
      <w:proofErr w:type="spellEnd"/>
      <w:r>
        <w:rPr>
          <w:rFonts w:ascii="Times New Roman" w:hAnsi="Times New Roman" w:cs="Times New Roman"/>
        </w:rPr>
        <w:t xml:space="preserve"> B dye via </w:t>
      </w:r>
      <w:proofErr w:type="spellStart"/>
      <w:r>
        <w:rPr>
          <w:rFonts w:ascii="Times New Roman" w:hAnsi="Times New Roman" w:cs="Times New Roman"/>
        </w:rPr>
        <w:t>friedel</w:t>
      </w:r>
      <w:proofErr w:type="spellEnd"/>
      <w:r>
        <w:rPr>
          <w:rFonts w:ascii="Times New Roman" w:hAnsi="Times New Roman" w:cs="Times New Roman"/>
        </w:rPr>
        <w:t xml:space="preserve"> crafts and </w:t>
      </w:r>
      <w:proofErr w:type="spellStart"/>
      <w:r>
        <w:rPr>
          <w:rFonts w:ascii="Times New Roman" w:hAnsi="Times New Roman" w:cs="Times New Roman"/>
        </w:rPr>
        <w:t>SnAR</w:t>
      </w:r>
      <w:proofErr w:type="spellEnd"/>
      <w:r>
        <w:rPr>
          <w:rFonts w:ascii="Times New Roman" w:hAnsi="Times New Roman" w:cs="Times New Roman"/>
        </w:rPr>
        <w:t xml:space="preserve"> reaction of </w:t>
      </w:r>
      <w:proofErr w:type="spellStart"/>
      <w:r>
        <w:rPr>
          <w:rFonts w:ascii="Times New Roman" w:hAnsi="Times New Roman" w:cs="Times New Roman"/>
        </w:rPr>
        <w:t>pthalic</w:t>
      </w:r>
      <w:proofErr w:type="spellEnd"/>
      <w:r>
        <w:rPr>
          <w:rFonts w:ascii="Times New Roman" w:hAnsi="Times New Roman" w:cs="Times New Roman"/>
        </w:rPr>
        <w:t xml:space="preserve"> anhydride and 1-(</w:t>
      </w:r>
      <w:proofErr w:type="spellStart"/>
      <w:r>
        <w:rPr>
          <w:rFonts w:ascii="Times New Roman" w:hAnsi="Times New Roman" w:cs="Times New Roman"/>
        </w:rPr>
        <w:t>diethylamino</w:t>
      </w:r>
      <w:proofErr w:type="spellEnd"/>
      <w:r>
        <w:rPr>
          <w:rFonts w:ascii="Times New Roman" w:hAnsi="Times New Roman" w:cs="Times New Roman"/>
        </w:rPr>
        <w:t>)-phenol</w:t>
      </w:r>
    </w:p>
    <w:p w14:paraId="17EFCDA1" w14:textId="77777777" w:rsidR="009F38B8" w:rsidRDefault="009F38B8">
      <w:pPr>
        <w:rPr>
          <w:rFonts w:ascii="Times New Roman" w:hAnsi="Times New Roman" w:cs="Times New Roman"/>
        </w:rPr>
      </w:pPr>
    </w:p>
    <w:p w14:paraId="740F7D9E" w14:textId="320ECFF9" w:rsidR="009F38B8" w:rsidRDefault="00235A28" w:rsidP="005F3CB0">
      <w:pPr>
        <w:spacing w:line="480" w:lineRule="auto"/>
        <w:ind w:firstLine="720"/>
        <w:rPr>
          <w:rFonts w:ascii="Times New Roman" w:hAnsi="Times New Roman" w:cs="Times New Roman"/>
        </w:rPr>
      </w:pPr>
      <w:r>
        <w:rPr>
          <w:rFonts w:ascii="Times New Roman" w:hAnsi="Times New Roman" w:cs="Times New Roman"/>
        </w:rPr>
        <w:lastRenderedPageBreak/>
        <w:t xml:space="preserve">The first step of this mechanism involves a </w:t>
      </w:r>
      <w:proofErr w:type="spellStart"/>
      <w:r>
        <w:rPr>
          <w:rFonts w:ascii="Times New Roman" w:hAnsi="Times New Roman" w:cs="Times New Roman"/>
        </w:rPr>
        <w:t>friedel</w:t>
      </w:r>
      <w:proofErr w:type="spellEnd"/>
      <w:r>
        <w:rPr>
          <w:rFonts w:ascii="Times New Roman" w:hAnsi="Times New Roman" w:cs="Times New Roman"/>
        </w:rPr>
        <w:t xml:space="preserve"> crafts acylation, with the electrons of </w:t>
      </w:r>
      <w:r w:rsidR="00196B91">
        <w:rPr>
          <w:rFonts w:ascii="Times New Roman" w:hAnsi="Times New Roman" w:cs="Times New Roman"/>
        </w:rPr>
        <w:t>3-(</w:t>
      </w:r>
      <w:proofErr w:type="spellStart"/>
      <w:r w:rsidR="00196B91">
        <w:rPr>
          <w:rFonts w:ascii="Times New Roman" w:hAnsi="Times New Roman" w:cs="Times New Roman"/>
        </w:rPr>
        <w:t>diethylamino</w:t>
      </w:r>
      <w:proofErr w:type="spellEnd"/>
      <w:r w:rsidR="00196B91">
        <w:rPr>
          <w:rFonts w:ascii="Times New Roman" w:hAnsi="Times New Roman" w:cs="Times New Roman"/>
        </w:rPr>
        <w:t>)-phenol</w:t>
      </w:r>
      <w:r>
        <w:rPr>
          <w:rFonts w:ascii="Times New Roman" w:hAnsi="Times New Roman" w:cs="Times New Roman"/>
        </w:rPr>
        <w:t xml:space="preserve">’s double bond attacking a carbonyl carbon of </w:t>
      </w:r>
      <w:proofErr w:type="spellStart"/>
      <w:r>
        <w:rPr>
          <w:rFonts w:ascii="Times New Roman" w:hAnsi="Times New Roman" w:cs="Times New Roman"/>
        </w:rPr>
        <w:t>pthalic</w:t>
      </w:r>
      <w:proofErr w:type="spellEnd"/>
      <w:r>
        <w:rPr>
          <w:rFonts w:ascii="Times New Roman" w:hAnsi="Times New Roman" w:cs="Times New Roman"/>
        </w:rPr>
        <w:t xml:space="preserve"> anhydride. </w:t>
      </w:r>
      <w:r w:rsidR="006C59A5">
        <w:rPr>
          <w:rFonts w:ascii="Times New Roman" w:hAnsi="Times New Roman" w:cs="Times New Roman"/>
        </w:rPr>
        <w:t>Because the reaction is conducted in catalytic amounts of sulfuric acid, all negatively charged oxygen atoms are quickly protonated</w:t>
      </w:r>
      <w:r w:rsidR="00957A89">
        <w:rPr>
          <w:rFonts w:ascii="Times New Roman" w:hAnsi="Times New Roman" w:cs="Times New Roman"/>
        </w:rPr>
        <w:t xml:space="preserve">. After the first </w:t>
      </w:r>
      <w:proofErr w:type="spellStart"/>
      <w:r w:rsidR="00957A89">
        <w:rPr>
          <w:rFonts w:ascii="Times New Roman" w:hAnsi="Times New Roman" w:cs="Times New Roman"/>
        </w:rPr>
        <w:t>friedel</w:t>
      </w:r>
      <w:proofErr w:type="spellEnd"/>
      <w:r w:rsidR="00957A89">
        <w:rPr>
          <w:rFonts w:ascii="Times New Roman" w:hAnsi="Times New Roman" w:cs="Times New Roman"/>
        </w:rPr>
        <w:t xml:space="preserve"> crafts acylation, another </w:t>
      </w:r>
      <w:proofErr w:type="spellStart"/>
      <w:r w:rsidR="00957A89">
        <w:rPr>
          <w:rFonts w:ascii="Times New Roman" w:hAnsi="Times New Roman" w:cs="Times New Roman"/>
        </w:rPr>
        <w:t>friedel</w:t>
      </w:r>
      <w:proofErr w:type="spellEnd"/>
      <w:r w:rsidR="00957A89">
        <w:rPr>
          <w:rFonts w:ascii="Times New Roman" w:hAnsi="Times New Roman" w:cs="Times New Roman"/>
        </w:rPr>
        <w:t xml:space="preserve"> crafts acylation follows with the double bond of another molecule of 3-(</w:t>
      </w:r>
      <w:proofErr w:type="spellStart"/>
      <w:r w:rsidR="00957A89">
        <w:rPr>
          <w:rFonts w:ascii="Times New Roman" w:hAnsi="Times New Roman" w:cs="Times New Roman"/>
        </w:rPr>
        <w:t>diethylamino</w:t>
      </w:r>
      <w:proofErr w:type="spellEnd"/>
      <w:r w:rsidR="00957A89">
        <w:rPr>
          <w:rFonts w:ascii="Times New Roman" w:hAnsi="Times New Roman" w:cs="Times New Roman"/>
        </w:rPr>
        <w:t>)-phenol</w:t>
      </w:r>
      <w:r w:rsidR="001F55BA">
        <w:rPr>
          <w:rFonts w:ascii="Times New Roman" w:hAnsi="Times New Roman" w:cs="Times New Roman"/>
        </w:rPr>
        <w:t xml:space="preserve"> </w:t>
      </w:r>
      <w:r w:rsidR="00403137">
        <w:rPr>
          <w:rFonts w:ascii="Times New Roman" w:hAnsi="Times New Roman" w:cs="Times New Roman"/>
        </w:rPr>
        <w:t>attacking</w:t>
      </w:r>
      <w:r w:rsidR="001F55BA">
        <w:rPr>
          <w:rFonts w:ascii="Times New Roman" w:hAnsi="Times New Roman" w:cs="Times New Roman"/>
        </w:rPr>
        <w:t xml:space="preserve"> the carbonyl carbon in between the two benzene rings of the molecule synthesized by the</w:t>
      </w:r>
      <w:r w:rsidR="00622EDF">
        <w:rPr>
          <w:rFonts w:ascii="Times New Roman" w:hAnsi="Times New Roman" w:cs="Times New Roman"/>
        </w:rPr>
        <w:t xml:space="preserve"> first </w:t>
      </w:r>
      <w:proofErr w:type="spellStart"/>
      <w:r w:rsidR="00622EDF">
        <w:rPr>
          <w:rFonts w:ascii="Times New Roman" w:hAnsi="Times New Roman" w:cs="Times New Roman"/>
        </w:rPr>
        <w:t>friedel</w:t>
      </w:r>
      <w:proofErr w:type="spellEnd"/>
      <w:r w:rsidR="00622EDF">
        <w:rPr>
          <w:rFonts w:ascii="Times New Roman" w:hAnsi="Times New Roman" w:cs="Times New Roman"/>
        </w:rPr>
        <w:t xml:space="preserve"> crafts reaction. The double bonded oxygen coming off of the carbonyl carbon is then protonated, and the oxygen of that hydroxyl groups goes on to attack the one remaining carbonyl group in the molecule via a </w:t>
      </w:r>
      <w:proofErr w:type="spellStart"/>
      <w:r w:rsidR="00622EDF">
        <w:rPr>
          <w:rFonts w:ascii="Times New Roman" w:hAnsi="Times New Roman" w:cs="Times New Roman"/>
        </w:rPr>
        <w:t>SnAR</w:t>
      </w:r>
      <w:proofErr w:type="spellEnd"/>
      <w:r w:rsidR="00622EDF">
        <w:rPr>
          <w:rFonts w:ascii="Times New Roman" w:hAnsi="Times New Roman" w:cs="Times New Roman"/>
        </w:rPr>
        <w:t xml:space="preserve"> </w:t>
      </w:r>
      <w:proofErr w:type="spellStart"/>
      <w:r w:rsidR="00622EDF">
        <w:rPr>
          <w:rFonts w:ascii="Times New Roman" w:hAnsi="Times New Roman" w:cs="Times New Roman"/>
        </w:rPr>
        <w:t>nucleophilic</w:t>
      </w:r>
      <w:proofErr w:type="spellEnd"/>
      <w:r w:rsidR="00622EDF">
        <w:rPr>
          <w:rFonts w:ascii="Times New Roman" w:hAnsi="Times New Roman" w:cs="Times New Roman"/>
        </w:rPr>
        <w:t xml:space="preserve"> aromatic substitution forming both 5 member and 6 member heterocyclic rings, each containing oxygen. The point at which both of these rings are formed and are stable signals the point at which a stable form of </w:t>
      </w:r>
      <w:proofErr w:type="spellStart"/>
      <w:r w:rsidR="00622EDF">
        <w:rPr>
          <w:rFonts w:ascii="Times New Roman" w:hAnsi="Times New Roman" w:cs="Times New Roman"/>
        </w:rPr>
        <w:t>Rh</w:t>
      </w:r>
      <w:r w:rsidR="00072541">
        <w:rPr>
          <w:rFonts w:ascii="Times New Roman" w:hAnsi="Times New Roman" w:cs="Times New Roman"/>
        </w:rPr>
        <w:t>odamine</w:t>
      </w:r>
      <w:proofErr w:type="spellEnd"/>
      <w:r w:rsidR="00072541">
        <w:rPr>
          <w:rFonts w:ascii="Times New Roman" w:hAnsi="Times New Roman" w:cs="Times New Roman"/>
        </w:rPr>
        <w:t xml:space="preserve"> B has been synthesized via the green reaction.</w:t>
      </w:r>
    </w:p>
    <w:p w14:paraId="5A6C001A" w14:textId="5F7058E7" w:rsidR="00000A87" w:rsidRPr="00BC0E6C" w:rsidRDefault="00EB5791" w:rsidP="009F38B8">
      <w:pPr>
        <w:spacing w:line="480" w:lineRule="auto"/>
        <w:ind w:firstLine="720"/>
        <w:rPr>
          <w:rFonts w:ascii="Times New Roman" w:hAnsi="Times New Roman" w:cs="Times New Roman"/>
        </w:rPr>
      </w:pPr>
      <w:r w:rsidRPr="00F85E43">
        <w:rPr>
          <w:rFonts w:ascii="Times New Roman" w:hAnsi="Times New Roman" w:cs="Times New Roman"/>
        </w:rPr>
        <w:t xml:space="preserve">The purpose of this lab </w:t>
      </w:r>
      <w:r w:rsidR="000C5EBD" w:rsidRPr="00F85E43">
        <w:rPr>
          <w:rFonts w:ascii="Times New Roman" w:hAnsi="Times New Roman" w:cs="Times New Roman"/>
        </w:rPr>
        <w:t>is</w:t>
      </w:r>
      <w:r w:rsidRPr="00F85E43">
        <w:rPr>
          <w:rFonts w:ascii="Times New Roman" w:hAnsi="Times New Roman" w:cs="Times New Roman"/>
        </w:rPr>
        <w:t xml:space="preserve"> to perform an effective green synthesis of </w:t>
      </w:r>
      <w:proofErr w:type="spellStart"/>
      <w:r w:rsidRPr="00F85E43">
        <w:rPr>
          <w:rFonts w:ascii="Times New Roman" w:hAnsi="Times New Roman" w:cs="Times New Roman"/>
        </w:rPr>
        <w:t>Rhodamine</w:t>
      </w:r>
      <w:proofErr w:type="spellEnd"/>
      <w:r w:rsidRPr="00F85E43">
        <w:rPr>
          <w:rFonts w:ascii="Times New Roman" w:hAnsi="Times New Roman" w:cs="Times New Roman"/>
        </w:rPr>
        <w:t xml:space="preserve"> B dye by reacting </w:t>
      </w:r>
      <w:proofErr w:type="spellStart"/>
      <w:r w:rsidR="00E204E4" w:rsidRPr="00F85E43">
        <w:rPr>
          <w:rFonts w:ascii="Times New Roman" w:hAnsi="Times New Roman" w:cs="Times New Roman"/>
        </w:rPr>
        <w:t>pthalic</w:t>
      </w:r>
      <w:proofErr w:type="spellEnd"/>
      <w:r w:rsidR="000C5EBD" w:rsidRPr="00F85E43">
        <w:rPr>
          <w:rFonts w:ascii="Times New Roman" w:hAnsi="Times New Roman" w:cs="Times New Roman"/>
        </w:rPr>
        <w:t xml:space="preserve"> anhydride with 3-(</w:t>
      </w:r>
      <w:proofErr w:type="spellStart"/>
      <w:r w:rsidR="000C5EBD" w:rsidRPr="00F85E43">
        <w:rPr>
          <w:rFonts w:ascii="Times New Roman" w:hAnsi="Times New Roman" w:cs="Times New Roman"/>
        </w:rPr>
        <w:t>diethylamino</w:t>
      </w:r>
      <w:proofErr w:type="spellEnd"/>
      <w:r w:rsidR="000C5EBD" w:rsidRPr="00F85E43">
        <w:rPr>
          <w:rFonts w:ascii="Times New Roman" w:hAnsi="Times New Roman" w:cs="Times New Roman"/>
        </w:rPr>
        <w:t xml:space="preserve">)-phenol. </w:t>
      </w:r>
      <w:r w:rsidR="009A7DD4" w:rsidRPr="00F85E43">
        <w:rPr>
          <w:rFonts w:ascii="Times New Roman" w:hAnsi="Times New Roman" w:cs="Times New Roman"/>
        </w:rPr>
        <w:t xml:space="preserve">The product will then be identified and analyzed by </w:t>
      </w:r>
      <w:r w:rsidR="00912F22" w:rsidRPr="00F85E43">
        <w:rPr>
          <w:rFonts w:ascii="Times New Roman" w:hAnsi="Times New Roman" w:cs="Times New Roman"/>
        </w:rPr>
        <w:t xml:space="preserve">melting point, 60 </w:t>
      </w:r>
      <w:proofErr w:type="spellStart"/>
      <w:proofErr w:type="gramStart"/>
      <w:r w:rsidR="00912F22" w:rsidRPr="00F85E43">
        <w:rPr>
          <w:rFonts w:ascii="Times New Roman" w:hAnsi="Times New Roman" w:cs="Times New Roman"/>
        </w:rPr>
        <w:t>mHz</w:t>
      </w:r>
      <w:proofErr w:type="spellEnd"/>
      <w:proofErr w:type="gramEnd"/>
      <w:r w:rsidR="00912F22" w:rsidRPr="00F85E43">
        <w:rPr>
          <w:rFonts w:ascii="Times New Roman" w:hAnsi="Times New Roman" w:cs="Times New Roman"/>
        </w:rPr>
        <w:t xml:space="preserve"> </w:t>
      </w:r>
      <w:r w:rsidR="00912F22" w:rsidRPr="00F85E43">
        <w:rPr>
          <w:rFonts w:ascii="Times New Roman" w:hAnsi="Times New Roman" w:cs="Times New Roman"/>
          <w:vertAlign w:val="superscript"/>
        </w:rPr>
        <w:t>1</w:t>
      </w:r>
      <w:r w:rsidR="00912F22" w:rsidRPr="00F85E43">
        <w:rPr>
          <w:rFonts w:ascii="Times New Roman" w:hAnsi="Times New Roman" w:cs="Times New Roman"/>
        </w:rPr>
        <w:t xml:space="preserve">H-NMR, 400 </w:t>
      </w:r>
      <w:proofErr w:type="spellStart"/>
      <w:r w:rsidR="00912F22" w:rsidRPr="00F85E43">
        <w:rPr>
          <w:rFonts w:ascii="Times New Roman" w:hAnsi="Times New Roman" w:cs="Times New Roman"/>
        </w:rPr>
        <w:t>mHz</w:t>
      </w:r>
      <w:proofErr w:type="spellEnd"/>
      <w:r w:rsidR="00912F22" w:rsidRPr="00F85E43">
        <w:rPr>
          <w:rFonts w:ascii="Times New Roman" w:hAnsi="Times New Roman" w:cs="Times New Roman"/>
        </w:rPr>
        <w:t xml:space="preserve"> </w:t>
      </w:r>
      <w:r w:rsidR="00912F22" w:rsidRPr="00F85E43">
        <w:rPr>
          <w:rFonts w:ascii="Times New Roman" w:hAnsi="Times New Roman" w:cs="Times New Roman"/>
          <w:vertAlign w:val="superscript"/>
        </w:rPr>
        <w:t>1</w:t>
      </w:r>
      <w:r w:rsidR="00912F22" w:rsidRPr="00F85E43">
        <w:rPr>
          <w:rFonts w:ascii="Times New Roman" w:hAnsi="Times New Roman" w:cs="Times New Roman"/>
        </w:rPr>
        <w:t xml:space="preserve">H-NMR, and UV-Vis. </w:t>
      </w:r>
    </w:p>
    <w:p w14:paraId="14FC0356" w14:textId="77777777" w:rsidR="00AA1D53" w:rsidRPr="00F85E43" w:rsidRDefault="00AA1D53" w:rsidP="00AA1D53">
      <w:pPr>
        <w:rPr>
          <w:rFonts w:ascii="Times New Roman" w:hAnsi="Times New Roman" w:cs="Times New Roman"/>
          <w:color w:val="E36C0A" w:themeColor="accent6" w:themeShade="BF"/>
        </w:rPr>
      </w:pPr>
      <w:r w:rsidRPr="00F85E43">
        <w:rPr>
          <w:rFonts w:ascii="Times New Roman" w:hAnsi="Times New Roman" w:cs="Times New Roman"/>
          <w:color w:val="E36C0A" w:themeColor="accent6" w:themeShade="BF"/>
        </w:rPr>
        <w:tab/>
      </w:r>
    </w:p>
    <w:p w14:paraId="0BA97C57" w14:textId="4CAC6BD3" w:rsidR="000A7F71" w:rsidRPr="00F85E43" w:rsidRDefault="000A7F71" w:rsidP="00AA1D53">
      <w:pPr>
        <w:rPr>
          <w:rFonts w:ascii="Times New Roman" w:hAnsi="Times New Roman" w:cs="Times New Roman"/>
        </w:rPr>
      </w:pPr>
      <w:r w:rsidRPr="00F85E43">
        <w:rPr>
          <w:rFonts w:ascii="Times New Roman" w:hAnsi="Times New Roman" w:cs="Times New Roman"/>
          <w:b/>
        </w:rPr>
        <w:t>Experimental</w:t>
      </w:r>
      <w:r w:rsidRPr="00F85E43">
        <w:rPr>
          <w:rFonts w:ascii="Times New Roman" w:hAnsi="Times New Roman" w:cs="Times New Roman"/>
        </w:rPr>
        <w:t>:</w:t>
      </w:r>
    </w:p>
    <w:p w14:paraId="21D8E863" w14:textId="77777777" w:rsidR="000A6250" w:rsidRPr="00F85E43" w:rsidRDefault="000A6250" w:rsidP="00AA1D53">
      <w:pPr>
        <w:rPr>
          <w:rFonts w:ascii="Times New Roman" w:hAnsi="Times New Roman" w:cs="Times New Roman"/>
        </w:rPr>
      </w:pPr>
    </w:p>
    <w:p w14:paraId="55F2B9EE" w14:textId="1D7CFBA6" w:rsidR="006F06AD" w:rsidRPr="00F85E43" w:rsidRDefault="005B70FE" w:rsidP="00A72FD2">
      <w:pPr>
        <w:spacing w:line="480" w:lineRule="auto"/>
        <w:rPr>
          <w:rFonts w:ascii="Times New Roman" w:hAnsi="Times New Roman" w:cs="Times New Roman"/>
        </w:rPr>
      </w:pPr>
      <w:proofErr w:type="spellStart"/>
      <w:proofErr w:type="gramStart"/>
      <w:r w:rsidRPr="00F85E43">
        <w:rPr>
          <w:rFonts w:ascii="Times New Roman" w:hAnsi="Times New Roman" w:cs="Times New Roman"/>
          <w:b/>
        </w:rPr>
        <w:t>Rhodamine</w:t>
      </w:r>
      <w:proofErr w:type="spellEnd"/>
      <w:r w:rsidRPr="00F85E43">
        <w:rPr>
          <w:rFonts w:ascii="Times New Roman" w:hAnsi="Times New Roman" w:cs="Times New Roman"/>
          <w:b/>
        </w:rPr>
        <w:t xml:space="preserve"> B</w:t>
      </w:r>
      <w:r w:rsidR="00F56D2F" w:rsidRPr="00F85E43">
        <w:rPr>
          <w:rFonts w:ascii="Times New Roman" w:hAnsi="Times New Roman" w:cs="Times New Roman"/>
          <w:b/>
        </w:rPr>
        <w:t xml:space="preserve"> (45)</w:t>
      </w:r>
      <w:r w:rsidRPr="00F85E43">
        <w:rPr>
          <w:rFonts w:ascii="Times New Roman" w:hAnsi="Times New Roman" w:cs="Times New Roman"/>
          <w:b/>
        </w:rPr>
        <w:t>.</w:t>
      </w:r>
      <w:proofErr w:type="gramEnd"/>
      <w:r w:rsidRPr="00F85E43">
        <w:rPr>
          <w:rFonts w:ascii="Times New Roman" w:hAnsi="Times New Roman" w:cs="Times New Roman"/>
          <w:b/>
        </w:rPr>
        <w:t xml:space="preserve"> </w:t>
      </w:r>
      <w:r w:rsidR="00EB22B5" w:rsidRPr="00F85E43">
        <w:rPr>
          <w:rFonts w:ascii="Times New Roman" w:hAnsi="Times New Roman" w:cs="Times New Roman"/>
        </w:rPr>
        <w:t xml:space="preserve"> 3-(</w:t>
      </w:r>
      <w:proofErr w:type="spellStart"/>
      <w:r w:rsidR="00EB22B5" w:rsidRPr="00F85E43">
        <w:rPr>
          <w:rFonts w:ascii="Times New Roman" w:hAnsi="Times New Roman" w:cs="Times New Roman"/>
        </w:rPr>
        <w:t>diethylamino</w:t>
      </w:r>
      <w:proofErr w:type="spellEnd"/>
      <w:r w:rsidR="00EB22B5" w:rsidRPr="00F85E43">
        <w:rPr>
          <w:rFonts w:ascii="Times New Roman" w:hAnsi="Times New Roman" w:cs="Times New Roman"/>
        </w:rPr>
        <w:t>)-phenol</w:t>
      </w:r>
      <w:r w:rsidR="00BB312B" w:rsidRPr="00F85E43">
        <w:rPr>
          <w:rFonts w:ascii="Times New Roman" w:hAnsi="Times New Roman" w:cs="Times New Roman"/>
        </w:rPr>
        <w:t xml:space="preserve"> (228 mg, 1.37 </w:t>
      </w:r>
      <w:proofErr w:type="spellStart"/>
      <w:r w:rsidR="00BB312B" w:rsidRPr="00F85E43">
        <w:rPr>
          <w:rFonts w:ascii="Times New Roman" w:hAnsi="Times New Roman" w:cs="Times New Roman"/>
        </w:rPr>
        <w:t>mmol</w:t>
      </w:r>
      <w:proofErr w:type="spellEnd"/>
      <w:r w:rsidR="00FE2F69" w:rsidRPr="00F85E43">
        <w:rPr>
          <w:rFonts w:ascii="Times New Roman" w:hAnsi="Times New Roman" w:cs="Times New Roman"/>
        </w:rPr>
        <w:t>)</w:t>
      </w:r>
      <w:r w:rsidR="005976DD" w:rsidRPr="00F85E43">
        <w:rPr>
          <w:rFonts w:ascii="Times New Roman" w:hAnsi="Times New Roman" w:cs="Times New Roman"/>
        </w:rPr>
        <w:t xml:space="preserve"> and</w:t>
      </w:r>
      <w:r w:rsidR="00EB22B5" w:rsidRPr="00F85E43">
        <w:rPr>
          <w:rFonts w:ascii="Times New Roman" w:hAnsi="Times New Roman" w:cs="Times New Roman"/>
        </w:rPr>
        <w:t xml:space="preserve"> </w:t>
      </w:r>
      <w:proofErr w:type="spellStart"/>
      <w:r w:rsidR="00EB22B5" w:rsidRPr="00F85E43">
        <w:rPr>
          <w:rFonts w:ascii="Times New Roman" w:hAnsi="Times New Roman" w:cs="Times New Roman"/>
        </w:rPr>
        <w:t>pthalic</w:t>
      </w:r>
      <w:proofErr w:type="spellEnd"/>
      <w:r w:rsidR="00EB22B5" w:rsidRPr="00F85E43">
        <w:rPr>
          <w:rFonts w:ascii="Times New Roman" w:hAnsi="Times New Roman" w:cs="Times New Roman"/>
        </w:rPr>
        <w:t xml:space="preserve"> anhydride</w:t>
      </w:r>
      <w:r w:rsidR="00636F5C" w:rsidRPr="00F85E43">
        <w:rPr>
          <w:rFonts w:ascii="Times New Roman" w:hAnsi="Times New Roman" w:cs="Times New Roman"/>
        </w:rPr>
        <w:t xml:space="preserve"> (102</w:t>
      </w:r>
      <w:r w:rsidR="00BB312B" w:rsidRPr="00F85E43">
        <w:rPr>
          <w:rFonts w:ascii="Times New Roman" w:hAnsi="Times New Roman" w:cs="Times New Roman"/>
        </w:rPr>
        <w:t xml:space="preserve"> mg, 0.688 </w:t>
      </w:r>
      <w:proofErr w:type="spellStart"/>
      <w:r w:rsidR="00BB312B" w:rsidRPr="00F85E43">
        <w:rPr>
          <w:rFonts w:ascii="Times New Roman" w:hAnsi="Times New Roman" w:cs="Times New Roman"/>
        </w:rPr>
        <w:t>mmol</w:t>
      </w:r>
      <w:proofErr w:type="spellEnd"/>
      <w:r w:rsidR="00FE2F69" w:rsidRPr="00F85E43">
        <w:rPr>
          <w:rFonts w:ascii="Times New Roman" w:hAnsi="Times New Roman" w:cs="Times New Roman"/>
        </w:rPr>
        <w:t>)</w:t>
      </w:r>
      <w:r w:rsidR="005976DD" w:rsidRPr="00F85E43">
        <w:rPr>
          <w:rFonts w:ascii="Times New Roman" w:hAnsi="Times New Roman" w:cs="Times New Roman"/>
        </w:rPr>
        <w:t xml:space="preserve"> were combined</w:t>
      </w:r>
      <w:r w:rsidR="00B0344A" w:rsidRPr="00F85E43">
        <w:rPr>
          <w:rFonts w:ascii="Times New Roman" w:hAnsi="Times New Roman" w:cs="Times New Roman"/>
        </w:rPr>
        <w:t xml:space="preserve"> and heated in 180°C </w:t>
      </w:r>
      <w:r w:rsidR="00EF2928" w:rsidRPr="00F85E43">
        <w:rPr>
          <w:rFonts w:ascii="Times New Roman" w:hAnsi="Times New Roman" w:cs="Times New Roman"/>
        </w:rPr>
        <w:t xml:space="preserve">sand bath until </w:t>
      </w:r>
      <w:r w:rsidR="00D83A28" w:rsidRPr="00F85E43">
        <w:rPr>
          <w:rFonts w:ascii="Times New Roman" w:hAnsi="Times New Roman" w:cs="Times New Roman"/>
        </w:rPr>
        <w:t>reactants</w:t>
      </w:r>
      <w:r w:rsidR="00EF2928" w:rsidRPr="00F85E43">
        <w:rPr>
          <w:rFonts w:ascii="Times New Roman" w:hAnsi="Times New Roman" w:cs="Times New Roman"/>
        </w:rPr>
        <w:t xml:space="preserve"> turned orange-brown. </w:t>
      </w:r>
      <w:r w:rsidR="00FC527C" w:rsidRPr="00F85E43">
        <w:rPr>
          <w:rFonts w:ascii="Times New Roman" w:hAnsi="Times New Roman" w:cs="Times New Roman"/>
        </w:rPr>
        <w:t xml:space="preserve">Sulfuric </w:t>
      </w:r>
      <w:r w:rsidR="00763E0C" w:rsidRPr="00F85E43">
        <w:rPr>
          <w:rFonts w:ascii="Times New Roman" w:hAnsi="Times New Roman" w:cs="Times New Roman"/>
        </w:rPr>
        <w:t>acid</w:t>
      </w:r>
      <w:r w:rsidR="00FC527C" w:rsidRPr="00F85E43">
        <w:rPr>
          <w:rFonts w:ascii="Times New Roman" w:hAnsi="Times New Roman" w:cs="Times New Roman"/>
        </w:rPr>
        <w:t xml:space="preserve"> (3 drops, 8M)</w:t>
      </w:r>
      <w:r w:rsidR="004939D3" w:rsidRPr="00F85E43">
        <w:rPr>
          <w:rFonts w:ascii="Times New Roman" w:hAnsi="Times New Roman" w:cs="Times New Roman"/>
        </w:rPr>
        <w:t xml:space="preserve"> </w:t>
      </w:r>
      <w:r w:rsidR="00FC527C" w:rsidRPr="00F85E43">
        <w:rPr>
          <w:rFonts w:ascii="Times New Roman" w:hAnsi="Times New Roman" w:cs="Times New Roman"/>
        </w:rPr>
        <w:t xml:space="preserve">was added and </w:t>
      </w:r>
      <w:r w:rsidR="00033E5B" w:rsidRPr="00F85E43">
        <w:rPr>
          <w:rFonts w:ascii="Times New Roman" w:hAnsi="Times New Roman" w:cs="Times New Roman"/>
        </w:rPr>
        <w:t xml:space="preserve">the </w:t>
      </w:r>
      <w:r w:rsidR="002F0911" w:rsidRPr="00F85E43">
        <w:rPr>
          <w:rFonts w:ascii="Times New Roman" w:hAnsi="Times New Roman" w:cs="Times New Roman"/>
        </w:rPr>
        <w:t xml:space="preserve">reaction </w:t>
      </w:r>
      <w:r w:rsidR="00033E5B" w:rsidRPr="00F85E43">
        <w:rPr>
          <w:rFonts w:ascii="Times New Roman" w:hAnsi="Times New Roman" w:cs="Times New Roman"/>
        </w:rPr>
        <w:t>ran</w:t>
      </w:r>
      <w:r w:rsidR="002F0911" w:rsidRPr="00F85E43">
        <w:rPr>
          <w:rFonts w:ascii="Times New Roman" w:hAnsi="Times New Roman" w:cs="Times New Roman"/>
        </w:rPr>
        <w:t xml:space="preserve"> </w:t>
      </w:r>
      <w:r w:rsidR="004939D3" w:rsidRPr="00F85E43">
        <w:rPr>
          <w:rFonts w:ascii="Times New Roman" w:hAnsi="Times New Roman" w:cs="Times New Roman"/>
        </w:rPr>
        <w:t>for 60 minutes, maintaining</w:t>
      </w:r>
      <w:r w:rsidR="00657C7A" w:rsidRPr="00F85E43">
        <w:rPr>
          <w:rFonts w:ascii="Times New Roman" w:hAnsi="Times New Roman" w:cs="Times New Roman"/>
        </w:rPr>
        <w:t xml:space="preserve"> the</w:t>
      </w:r>
      <w:r w:rsidR="004939D3" w:rsidRPr="00F85E43">
        <w:rPr>
          <w:rFonts w:ascii="Times New Roman" w:hAnsi="Times New Roman" w:cs="Times New Roman"/>
        </w:rPr>
        <w:t xml:space="preserve"> temperature of sand bath between 180°C and 200°C</w:t>
      </w:r>
      <w:r w:rsidR="00AD5DDA" w:rsidRPr="00F85E43">
        <w:rPr>
          <w:rFonts w:ascii="Times New Roman" w:hAnsi="Times New Roman" w:cs="Times New Roman"/>
        </w:rPr>
        <w:t>.</w:t>
      </w:r>
      <w:r w:rsidR="005D0477" w:rsidRPr="00F85E43">
        <w:rPr>
          <w:rFonts w:ascii="Times New Roman" w:hAnsi="Times New Roman" w:cs="Times New Roman"/>
        </w:rPr>
        <w:t xml:space="preserve"> </w:t>
      </w:r>
      <w:r w:rsidR="00AD5DDA" w:rsidRPr="00F85E43">
        <w:rPr>
          <w:rFonts w:ascii="Times New Roman" w:hAnsi="Times New Roman" w:cs="Times New Roman"/>
        </w:rPr>
        <w:t xml:space="preserve"> </w:t>
      </w:r>
      <w:r w:rsidR="00BC52AE" w:rsidRPr="00F85E43">
        <w:rPr>
          <w:rFonts w:ascii="Times New Roman" w:hAnsi="Times New Roman" w:cs="Times New Roman"/>
        </w:rPr>
        <w:t>The product was then allowed</w:t>
      </w:r>
      <w:r w:rsidR="00FC527C" w:rsidRPr="00F85E43">
        <w:rPr>
          <w:rFonts w:ascii="Times New Roman" w:hAnsi="Times New Roman" w:cs="Times New Roman"/>
        </w:rPr>
        <w:t xml:space="preserve"> to cool to room temperature</w:t>
      </w:r>
      <w:r w:rsidR="009867DC" w:rsidRPr="00F85E43">
        <w:rPr>
          <w:rFonts w:ascii="Times New Roman" w:hAnsi="Times New Roman" w:cs="Times New Roman"/>
        </w:rPr>
        <w:t xml:space="preserve">, after which </w:t>
      </w:r>
      <w:r w:rsidR="00C650D7" w:rsidRPr="00F85E43">
        <w:rPr>
          <w:rFonts w:ascii="Times New Roman" w:hAnsi="Times New Roman" w:cs="Times New Roman"/>
        </w:rPr>
        <w:t>m</w:t>
      </w:r>
      <w:r w:rsidR="00B46308" w:rsidRPr="00F85E43">
        <w:rPr>
          <w:rFonts w:ascii="Times New Roman" w:hAnsi="Times New Roman" w:cs="Times New Roman"/>
        </w:rPr>
        <w:t>ethanol (3 drops)</w:t>
      </w:r>
      <w:r w:rsidR="00FC527C" w:rsidRPr="00F85E43">
        <w:rPr>
          <w:rFonts w:ascii="Times New Roman" w:hAnsi="Times New Roman" w:cs="Times New Roman"/>
        </w:rPr>
        <w:t xml:space="preserve"> was added and </w:t>
      </w:r>
      <w:r w:rsidR="006E1FC5" w:rsidRPr="00F85E43">
        <w:rPr>
          <w:rFonts w:ascii="Times New Roman" w:hAnsi="Times New Roman" w:cs="Times New Roman"/>
        </w:rPr>
        <w:t xml:space="preserve">the </w:t>
      </w:r>
      <w:r w:rsidR="00FC527C" w:rsidRPr="00F85E43">
        <w:rPr>
          <w:rFonts w:ascii="Times New Roman" w:hAnsi="Times New Roman" w:cs="Times New Roman"/>
        </w:rPr>
        <w:t>solution</w:t>
      </w:r>
      <w:r w:rsidR="00B46308" w:rsidRPr="00F85E43">
        <w:rPr>
          <w:rFonts w:ascii="Times New Roman" w:hAnsi="Times New Roman" w:cs="Times New Roman"/>
        </w:rPr>
        <w:t xml:space="preserve"> </w:t>
      </w:r>
      <w:r w:rsidR="00FC527C" w:rsidRPr="00F85E43">
        <w:rPr>
          <w:rFonts w:ascii="Times New Roman" w:hAnsi="Times New Roman" w:cs="Times New Roman"/>
        </w:rPr>
        <w:t>was</w:t>
      </w:r>
      <w:r w:rsidR="00B46308" w:rsidRPr="00F85E43">
        <w:rPr>
          <w:rFonts w:ascii="Times New Roman" w:hAnsi="Times New Roman" w:cs="Times New Roman"/>
        </w:rPr>
        <w:t xml:space="preserve"> stirred for 10 minutes until </w:t>
      </w:r>
      <w:r w:rsidR="00560B9C" w:rsidRPr="00F85E43">
        <w:rPr>
          <w:rFonts w:ascii="Times New Roman" w:hAnsi="Times New Roman" w:cs="Times New Roman"/>
        </w:rPr>
        <w:t xml:space="preserve">the </w:t>
      </w:r>
      <w:r w:rsidR="00B46308" w:rsidRPr="00F85E43">
        <w:rPr>
          <w:rFonts w:ascii="Times New Roman" w:hAnsi="Times New Roman" w:cs="Times New Roman"/>
        </w:rPr>
        <w:t>substance turned dark magenta</w:t>
      </w:r>
      <w:r w:rsidR="008163B5" w:rsidRPr="00F85E43">
        <w:rPr>
          <w:rFonts w:ascii="Times New Roman" w:hAnsi="Times New Roman" w:cs="Times New Roman"/>
        </w:rPr>
        <w:t>.</w:t>
      </w:r>
      <w:r w:rsidR="00E01F0F" w:rsidRPr="00F85E43">
        <w:rPr>
          <w:rFonts w:ascii="Times New Roman" w:hAnsi="Times New Roman" w:cs="Times New Roman"/>
        </w:rPr>
        <w:t xml:space="preserve"> </w:t>
      </w:r>
      <w:r w:rsidR="00C4210D" w:rsidRPr="00F85E43">
        <w:rPr>
          <w:rFonts w:ascii="Times New Roman" w:hAnsi="Times New Roman" w:cs="Times New Roman"/>
        </w:rPr>
        <w:t>The s</w:t>
      </w:r>
      <w:r w:rsidR="001E1BCA" w:rsidRPr="00F85E43">
        <w:rPr>
          <w:rFonts w:ascii="Times New Roman" w:hAnsi="Times New Roman" w:cs="Times New Roman"/>
        </w:rPr>
        <w:t>olution was m</w:t>
      </w:r>
      <w:r w:rsidR="0063289F" w:rsidRPr="00F85E43">
        <w:rPr>
          <w:rFonts w:ascii="Times New Roman" w:hAnsi="Times New Roman" w:cs="Times New Roman"/>
        </w:rPr>
        <w:t>ixed with</w:t>
      </w:r>
      <w:r w:rsidR="00A54EBE" w:rsidRPr="00F85E43">
        <w:rPr>
          <w:rFonts w:ascii="Times New Roman" w:hAnsi="Times New Roman" w:cs="Times New Roman"/>
        </w:rPr>
        <w:t xml:space="preserve"> dichloromethane (</w:t>
      </w:r>
      <w:r w:rsidR="00F206EB" w:rsidRPr="00F85E43">
        <w:rPr>
          <w:rFonts w:ascii="Times New Roman" w:hAnsi="Times New Roman" w:cs="Times New Roman"/>
        </w:rPr>
        <w:t>10 mL</w:t>
      </w:r>
      <w:r w:rsidR="00A54EBE" w:rsidRPr="00F85E43">
        <w:rPr>
          <w:rFonts w:ascii="Times New Roman" w:hAnsi="Times New Roman" w:cs="Times New Roman"/>
        </w:rPr>
        <w:t>)</w:t>
      </w:r>
      <w:r w:rsidR="0063289F" w:rsidRPr="00F85E43">
        <w:rPr>
          <w:rFonts w:ascii="Times New Roman" w:hAnsi="Times New Roman" w:cs="Times New Roman"/>
        </w:rPr>
        <w:t xml:space="preserve">, </w:t>
      </w:r>
      <w:proofErr w:type="gramStart"/>
      <w:r w:rsidR="0063289F" w:rsidRPr="00F85E43">
        <w:rPr>
          <w:rFonts w:ascii="Times New Roman" w:hAnsi="Times New Roman" w:cs="Times New Roman"/>
        </w:rPr>
        <w:t>then</w:t>
      </w:r>
      <w:proofErr w:type="gramEnd"/>
      <w:r w:rsidR="0063289F" w:rsidRPr="00F85E43">
        <w:rPr>
          <w:rFonts w:ascii="Times New Roman" w:hAnsi="Times New Roman" w:cs="Times New Roman"/>
        </w:rPr>
        <w:t xml:space="preserve"> washed </w:t>
      </w:r>
      <w:r w:rsidR="006B34B9" w:rsidRPr="00F85E43">
        <w:rPr>
          <w:rFonts w:ascii="Times New Roman" w:hAnsi="Times New Roman" w:cs="Times New Roman"/>
        </w:rPr>
        <w:t xml:space="preserve">twice with </w:t>
      </w:r>
      <w:r w:rsidR="0080085B" w:rsidRPr="00F85E43">
        <w:rPr>
          <w:rFonts w:ascii="Times New Roman" w:hAnsi="Times New Roman" w:cs="Times New Roman"/>
        </w:rPr>
        <w:t>NaHCO</w:t>
      </w:r>
      <w:r w:rsidR="00C923A9" w:rsidRPr="00F85E43">
        <w:rPr>
          <w:rFonts w:ascii="Times New Roman" w:hAnsi="Times New Roman" w:cs="Times New Roman"/>
          <w:vertAlign w:val="subscript"/>
        </w:rPr>
        <w:t>3</w:t>
      </w:r>
      <w:r w:rsidR="009D31DA" w:rsidRPr="00F85E43">
        <w:rPr>
          <w:rFonts w:ascii="Times New Roman" w:hAnsi="Times New Roman" w:cs="Times New Roman"/>
        </w:rPr>
        <w:t xml:space="preserve"> (5%, 10 mL)</w:t>
      </w:r>
      <w:r w:rsidR="006B34B9" w:rsidRPr="00F85E43">
        <w:rPr>
          <w:rFonts w:ascii="Times New Roman" w:hAnsi="Times New Roman" w:cs="Times New Roman"/>
        </w:rPr>
        <w:t xml:space="preserve">, and once with </w:t>
      </w:r>
      <w:r w:rsidR="0080085B" w:rsidRPr="00F85E43">
        <w:rPr>
          <w:rFonts w:ascii="Times New Roman" w:hAnsi="Times New Roman" w:cs="Times New Roman"/>
        </w:rPr>
        <w:t>distilled water</w:t>
      </w:r>
      <w:r w:rsidR="009D31DA" w:rsidRPr="00F85E43">
        <w:rPr>
          <w:rFonts w:ascii="Times New Roman" w:hAnsi="Times New Roman" w:cs="Times New Roman"/>
        </w:rPr>
        <w:t xml:space="preserve"> (10mL)</w:t>
      </w:r>
      <w:r w:rsidR="0080085B" w:rsidRPr="00F85E43">
        <w:rPr>
          <w:rFonts w:ascii="Times New Roman" w:hAnsi="Times New Roman" w:cs="Times New Roman"/>
        </w:rPr>
        <w:t xml:space="preserve">. </w:t>
      </w:r>
      <w:r w:rsidR="007F7061">
        <w:rPr>
          <w:rFonts w:ascii="Times New Roman" w:hAnsi="Times New Roman" w:cs="Times New Roman"/>
        </w:rPr>
        <w:t>The p</w:t>
      </w:r>
      <w:r w:rsidR="00130165" w:rsidRPr="00F85E43">
        <w:rPr>
          <w:rFonts w:ascii="Times New Roman" w:hAnsi="Times New Roman" w:cs="Times New Roman"/>
        </w:rPr>
        <w:t>roduct was</w:t>
      </w:r>
      <w:r w:rsidR="00692CAD" w:rsidRPr="00F85E43">
        <w:rPr>
          <w:rFonts w:ascii="Times New Roman" w:hAnsi="Times New Roman" w:cs="Times New Roman"/>
        </w:rPr>
        <w:t xml:space="preserve"> first</w:t>
      </w:r>
      <w:r w:rsidR="00130165" w:rsidRPr="00F85E43">
        <w:rPr>
          <w:rFonts w:ascii="Times New Roman" w:hAnsi="Times New Roman" w:cs="Times New Roman"/>
        </w:rPr>
        <w:t xml:space="preserve"> dried</w:t>
      </w:r>
      <w:r w:rsidR="004A43CB" w:rsidRPr="00F85E43">
        <w:rPr>
          <w:rFonts w:ascii="Times New Roman" w:hAnsi="Times New Roman" w:cs="Times New Roman"/>
        </w:rPr>
        <w:t xml:space="preserve"> over sodium sulfate, </w:t>
      </w:r>
      <w:proofErr w:type="gramStart"/>
      <w:r w:rsidR="004A479A" w:rsidRPr="00F85E43">
        <w:rPr>
          <w:rFonts w:ascii="Times New Roman" w:hAnsi="Times New Roman" w:cs="Times New Roman"/>
        </w:rPr>
        <w:t>then</w:t>
      </w:r>
      <w:proofErr w:type="gramEnd"/>
      <w:r w:rsidR="009C69B6" w:rsidRPr="00F85E43">
        <w:rPr>
          <w:rFonts w:ascii="Times New Roman" w:hAnsi="Times New Roman" w:cs="Times New Roman"/>
        </w:rPr>
        <w:t xml:space="preserve"> allowed to </w:t>
      </w:r>
      <w:r w:rsidR="001F1EBE" w:rsidRPr="00F85E43">
        <w:rPr>
          <w:rFonts w:ascii="Times New Roman" w:hAnsi="Times New Roman" w:cs="Times New Roman"/>
        </w:rPr>
        <w:t>dry</w:t>
      </w:r>
      <w:r w:rsidR="009C69B6" w:rsidRPr="00F85E43">
        <w:rPr>
          <w:rFonts w:ascii="Times New Roman" w:hAnsi="Times New Roman" w:cs="Times New Roman"/>
        </w:rPr>
        <w:t xml:space="preserve"> for</w:t>
      </w:r>
      <w:r w:rsidR="00570FD8" w:rsidRPr="00F85E43">
        <w:rPr>
          <w:rFonts w:ascii="Times New Roman" w:hAnsi="Times New Roman" w:cs="Times New Roman"/>
        </w:rPr>
        <w:t xml:space="preserve"> 166 h</w:t>
      </w:r>
      <w:r w:rsidR="004A43CB" w:rsidRPr="00F85E43">
        <w:rPr>
          <w:rFonts w:ascii="Times New Roman" w:hAnsi="Times New Roman" w:cs="Times New Roman"/>
        </w:rPr>
        <w:t xml:space="preserve">ours. </w:t>
      </w:r>
      <w:r w:rsidR="00D07020" w:rsidRPr="00F85E43">
        <w:rPr>
          <w:rFonts w:ascii="Times New Roman" w:hAnsi="Times New Roman" w:cs="Times New Roman"/>
        </w:rPr>
        <w:t xml:space="preserve">Flash chromatography was run on a silica column eluting with </w:t>
      </w:r>
      <w:r w:rsidR="009F718B" w:rsidRPr="00F85E43">
        <w:rPr>
          <w:rFonts w:ascii="Times New Roman" w:hAnsi="Times New Roman" w:cs="Times New Roman"/>
        </w:rPr>
        <w:t>95% acetone/5% methanol</w:t>
      </w:r>
      <w:r w:rsidR="00424EBE" w:rsidRPr="00F85E43">
        <w:rPr>
          <w:rFonts w:ascii="Times New Roman" w:hAnsi="Times New Roman" w:cs="Times New Roman"/>
        </w:rPr>
        <w:t xml:space="preserve">. </w:t>
      </w:r>
      <w:proofErr w:type="gramStart"/>
      <w:r w:rsidR="00E51A78" w:rsidRPr="00F85E43">
        <w:rPr>
          <w:rFonts w:ascii="Times New Roman" w:hAnsi="Times New Roman" w:cs="Times New Roman"/>
        </w:rPr>
        <w:t>Column was monitored by TLC</w:t>
      </w:r>
      <w:proofErr w:type="gramEnd"/>
      <w:r w:rsidR="00E51A78" w:rsidRPr="00F85E43">
        <w:rPr>
          <w:rFonts w:ascii="Times New Roman" w:hAnsi="Times New Roman" w:cs="Times New Roman"/>
        </w:rPr>
        <w:t xml:space="preserve"> (</w:t>
      </w:r>
      <w:r w:rsidR="000663C6" w:rsidRPr="00F85E43">
        <w:rPr>
          <w:rFonts w:ascii="Times New Roman" w:hAnsi="Times New Roman" w:cs="Times New Roman"/>
        </w:rPr>
        <w:t xml:space="preserve">95% acetone/5% methanol). </w:t>
      </w:r>
      <w:r w:rsidR="0047381C" w:rsidRPr="00F85E43">
        <w:rPr>
          <w:rFonts w:ascii="Times New Roman" w:hAnsi="Times New Roman" w:cs="Times New Roman"/>
        </w:rPr>
        <w:t xml:space="preserve">The </w:t>
      </w:r>
      <w:r w:rsidR="0047381C" w:rsidRPr="00F85E43">
        <w:rPr>
          <w:rFonts w:ascii="Times New Roman" w:hAnsi="Times New Roman" w:cs="Times New Roman"/>
        </w:rPr>
        <w:lastRenderedPageBreak/>
        <w:t>product was then all</w:t>
      </w:r>
      <w:r w:rsidR="00FC4BD7" w:rsidRPr="00F85E43">
        <w:rPr>
          <w:rFonts w:ascii="Times New Roman" w:hAnsi="Times New Roman" w:cs="Times New Roman"/>
        </w:rPr>
        <w:t>owed to dr</w:t>
      </w:r>
      <w:r w:rsidR="00DA0C37" w:rsidRPr="00F85E43">
        <w:rPr>
          <w:rFonts w:ascii="Times New Roman" w:hAnsi="Times New Roman" w:cs="Times New Roman"/>
        </w:rPr>
        <w:t xml:space="preserve">y for 118 </w:t>
      </w:r>
      <w:r w:rsidR="00FC4BD7" w:rsidRPr="00F85E43">
        <w:rPr>
          <w:rFonts w:ascii="Times New Roman" w:hAnsi="Times New Roman" w:cs="Times New Roman"/>
        </w:rPr>
        <w:t xml:space="preserve">hours, and </w:t>
      </w:r>
      <w:r w:rsidR="00FC4BD7" w:rsidRPr="00F85E43">
        <w:rPr>
          <w:rFonts w:ascii="Times New Roman" w:hAnsi="Times New Roman" w:cs="Times New Roman"/>
          <w:b/>
        </w:rPr>
        <w:t>45</w:t>
      </w:r>
      <w:r w:rsidR="00C7219F" w:rsidRPr="00F85E43">
        <w:rPr>
          <w:rFonts w:ascii="Times New Roman" w:hAnsi="Times New Roman" w:cs="Times New Roman"/>
        </w:rPr>
        <w:t xml:space="preserve"> was affo</w:t>
      </w:r>
      <w:r w:rsidR="008B5B67" w:rsidRPr="00F85E43">
        <w:rPr>
          <w:rFonts w:ascii="Times New Roman" w:hAnsi="Times New Roman" w:cs="Times New Roman"/>
        </w:rPr>
        <w:t>rded as a magenta solid</w:t>
      </w:r>
      <w:r w:rsidR="00E402CC" w:rsidRPr="00F85E43">
        <w:rPr>
          <w:rFonts w:ascii="Times New Roman" w:hAnsi="Times New Roman" w:cs="Times New Roman"/>
        </w:rPr>
        <w:t xml:space="preserve"> R</w:t>
      </w:r>
      <w:r w:rsidR="00E402CC" w:rsidRPr="00F85E43">
        <w:rPr>
          <w:rFonts w:ascii="Times New Roman" w:hAnsi="Times New Roman" w:cs="Times New Roman"/>
          <w:vertAlign w:val="subscript"/>
        </w:rPr>
        <w:t>f</w:t>
      </w:r>
      <w:r w:rsidR="00E402CC" w:rsidRPr="00F85E43">
        <w:rPr>
          <w:rFonts w:ascii="Times New Roman" w:hAnsi="Times New Roman" w:cs="Times New Roman"/>
        </w:rPr>
        <w:t xml:space="preserve"> 0.08, 0.13;</w:t>
      </w:r>
      <w:r w:rsidR="008B5B67" w:rsidRPr="00F85E43">
        <w:rPr>
          <w:rFonts w:ascii="Times New Roman" w:hAnsi="Times New Roman" w:cs="Times New Roman"/>
        </w:rPr>
        <w:t xml:space="preserve"> (</w:t>
      </w:r>
      <w:r w:rsidR="00D84EC1" w:rsidRPr="00F85E43">
        <w:rPr>
          <w:rFonts w:ascii="Times New Roman" w:hAnsi="Times New Roman" w:cs="Times New Roman"/>
        </w:rPr>
        <w:t>0.228 grams, 75</w:t>
      </w:r>
      <w:r w:rsidR="008D6B39" w:rsidRPr="00F85E43">
        <w:rPr>
          <w:rFonts w:ascii="Times New Roman" w:hAnsi="Times New Roman" w:cs="Times New Roman"/>
        </w:rPr>
        <w:t>%</w:t>
      </w:r>
      <w:proofErr w:type="gramStart"/>
      <w:r w:rsidR="008B5B67" w:rsidRPr="00F85E43">
        <w:rPr>
          <w:rFonts w:ascii="Times New Roman" w:hAnsi="Times New Roman" w:cs="Times New Roman"/>
        </w:rPr>
        <w:t>)</w:t>
      </w:r>
      <w:r w:rsidR="009F1C68" w:rsidRPr="00F85E43">
        <w:rPr>
          <w:rFonts w:ascii="Times New Roman" w:hAnsi="Times New Roman" w:cs="Times New Roman"/>
        </w:rPr>
        <w:t xml:space="preserve"> </w:t>
      </w:r>
      <w:r w:rsidR="00143F13" w:rsidRPr="00F85E43">
        <w:rPr>
          <w:rFonts w:ascii="Times New Roman" w:hAnsi="Times New Roman" w:cs="Times New Roman"/>
        </w:rPr>
        <w:t>,</w:t>
      </w:r>
      <w:proofErr w:type="gramEnd"/>
      <w:r w:rsidR="00143F13" w:rsidRPr="00F85E43">
        <w:rPr>
          <w:rFonts w:ascii="Times New Roman" w:hAnsi="Times New Roman" w:cs="Times New Roman"/>
        </w:rPr>
        <w:t xml:space="preserve"> </w:t>
      </w:r>
      <w:proofErr w:type="spellStart"/>
      <w:r w:rsidR="00143F13" w:rsidRPr="00F85E43">
        <w:rPr>
          <w:rFonts w:ascii="Times New Roman" w:hAnsi="Times New Roman" w:cs="Times New Roman"/>
        </w:rPr>
        <w:t>mp</w:t>
      </w:r>
      <w:proofErr w:type="spellEnd"/>
      <w:r w:rsidR="00143F13" w:rsidRPr="00F85E43">
        <w:rPr>
          <w:rFonts w:ascii="Times New Roman" w:hAnsi="Times New Roman" w:cs="Times New Roman"/>
        </w:rPr>
        <w:t xml:space="preserve"> 208-209</w:t>
      </w:r>
      <w:r w:rsidR="00D75843" w:rsidRPr="00F85E43">
        <w:rPr>
          <w:rFonts w:ascii="Times New Roman" w:hAnsi="Times New Roman" w:cs="Times New Roman"/>
        </w:rPr>
        <w:t>°C</w:t>
      </w:r>
      <w:r w:rsidR="009224D8" w:rsidRPr="00F85E43">
        <w:rPr>
          <w:rFonts w:ascii="Times New Roman" w:hAnsi="Times New Roman" w:cs="Times New Roman"/>
        </w:rPr>
        <w:t xml:space="preserve"> (lit.</w:t>
      </w:r>
      <w:r w:rsidR="009151FF">
        <w:rPr>
          <w:rFonts w:ascii="Times New Roman" w:hAnsi="Times New Roman" w:cs="Times New Roman"/>
          <w:vertAlign w:val="superscript"/>
        </w:rPr>
        <w:t>1</w:t>
      </w:r>
      <w:r w:rsidR="009224D8" w:rsidRPr="00F85E43">
        <w:rPr>
          <w:rFonts w:ascii="Times New Roman" w:hAnsi="Times New Roman" w:cs="Times New Roman"/>
        </w:rPr>
        <w:t xml:space="preserve"> 210-211°C</w:t>
      </w:r>
      <w:r w:rsidR="009224D8" w:rsidRPr="00971CDB">
        <w:rPr>
          <w:rFonts w:ascii="Times New Roman" w:hAnsi="Times New Roman" w:cs="Times New Roman"/>
        </w:rPr>
        <w:t>)</w:t>
      </w:r>
      <w:r w:rsidR="00686756" w:rsidRPr="00971CDB">
        <w:rPr>
          <w:rFonts w:ascii="Times New Roman" w:hAnsi="Times New Roman" w:cs="Times New Roman"/>
        </w:rPr>
        <w:t>;</w:t>
      </w:r>
      <w:r w:rsidR="0041248F" w:rsidRPr="00971CDB">
        <w:rPr>
          <w:rFonts w:ascii="Times New Roman" w:hAnsi="Times New Roman" w:cs="Times New Roman"/>
        </w:rPr>
        <w:t xml:space="preserve"> </w:t>
      </w:r>
      <w:r w:rsidR="00971CDB" w:rsidRPr="00971CDB">
        <w:rPr>
          <w:rFonts w:ascii="Times New Roman" w:hAnsi="Times New Roman" w:cs="Times New Roman"/>
        </w:rPr>
        <w:t>UV/</w:t>
      </w:r>
      <w:r w:rsidR="0041248F" w:rsidRPr="00971CDB">
        <w:rPr>
          <w:rFonts w:ascii="Times New Roman" w:hAnsi="Times New Roman" w:cs="Times New Roman"/>
        </w:rPr>
        <w:t>Vis</w:t>
      </w:r>
      <w:r w:rsidR="001C7D82">
        <w:rPr>
          <w:rFonts w:ascii="Times New Roman" w:hAnsi="Times New Roman" w:cs="Times New Roman"/>
        </w:rPr>
        <w:t xml:space="preserve"> </w:t>
      </w:r>
      <w:r w:rsidR="00971CDB" w:rsidRPr="00971CDB">
        <w:rPr>
          <w:rFonts w:ascii="Times New Roman" w:hAnsi="Times New Roman" w:cs="Times New Roman"/>
        </w:rPr>
        <w:t>λ</w:t>
      </w:r>
      <w:r w:rsidR="00971CDB" w:rsidRPr="00971CDB">
        <w:rPr>
          <w:rFonts w:ascii="Times New Roman" w:hAnsi="Times New Roman" w:cs="Times New Roman"/>
          <w:vertAlign w:val="subscript"/>
        </w:rPr>
        <w:t>max</w:t>
      </w:r>
      <w:r w:rsidR="00971CDB" w:rsidRPr="00971CDB">
        <w:rPr>
          <w:rFonts w:ascii="Times New Roman" w:hAnsi="Times New Roman" w:cs="Times New Roman"/>
        </w:rPr>
        <w:t xml:space="preserve">540 nm; </w:t>
      </w:r>
      <w:r w:rsidR="00F2528D" w:rsidRPr="00971CDB">
        <w:rPr>
          <w:rFonts w:ascii="Times New Roman" w:hAnsi="Times New Roman" w:cs="Times New Roman"/>
          <w:vertAlign w:val="superscript"/>
        </w:rPr>
        <w:t>1</w:t>
      </w:r>
      <w:r w:rsidR="00F2528D" w:rsidRPr="00971CDB">
        <w:rPr>
          <w:rFonts w:ascii="Times New Roman" w:hAnsi="Times New Roman" w:cs="Times New Roman"/>
        </w:rPr>
        <w:t>H</w:t>
      </w:r>
      <w:r w:rsidR="00F2528D" w:rsidRPr="00F85E43">
        <w:rPr>
          <w:rFonts w:ascii="Times New Roman" w:hAnsi="Times New Roman" w:cs="Times New Roman"/>
        </w:rPr>
        <w:t xml:space="preserve">-NMR </w:t>
      </w:r>
      <w:r w:rsidR="00A23F69" w:rsidRPr="00F85E43">
        <w:rPr>
          <w:rFonts w:ascii="Times New Roman" w:hAnsi="Times New Roman" w:cs="Times New Roman"/>
        </w:rPr>
        <w:t xml:space="preserve">(400 </w:t>
      </w:r>
      <w:proofErr w:type="spellStart"/>
      <w:r w:rsidR="00A23F69" w:rsidRPr="00F85E43">
        <w:rPr>
          <w:rFonts w:ascii="Times New Roman" w:hAnsi="Times New Roman" w:cs="Times New Roman"/>
        </w:rPr>
        <w:t>mHz</w:t>
      </w:r>
      <w:proofErr w:type="spellEnd"/>
      <w:r w:rsidR="00A23F69" w:rsidRPr="00F85E43">
        <w:rPr>
          <w:rFonts w:ascii="Times New Roman" w:hAnsi="Times New Roman" w:cs="Times New Roman"/>
        </w:rPr>
        <w:t>, CDCl</w:t>
      </w:r>
      <w:r w:rsidR="00A23F69" w:rsidRPr="00F85E43">
        <w:rPr>
          <w:rFonts w:ascii="Times New Roman" w:hAnsi="Times New Roman" w:cs="Times New Roman"/>
          <w:vertAlign w:val="subscript"/>
        </w:rPr>
        <w:t>3</w:t>
      </w:r>
      <w:r w:rsidR="00A23F69" w:rsidRPr="00F85E43">
        <w:rPr>
          <w:rFonts w:ascii="Times New Roman" w:hAnsi="Times New Roman" w:cs="Times New Roman"/>
        </w:rPr>
        <w:t>)</w:t>
      </w:r>
      <w:r w:rsidR="00AA0659" w:rsidRPr="00F85E43">
        <w:rPr>
          <w:rFonts w:ascii="Times New Roman" w:hAnsi="Times New Roman" w:cs="Times New Roman"/>
        </w:rPr>
        <w:t xml:space="preserve"> </w:t>
      </w:r>
      <w:r w:rsidR="00BF2382" w:rsidRPr="00F85E43">
        <w:rPr>
          <w:rFonts w:ascii="Times New Roman" w:hAnsi="Times New Roman" w:cs="Times New Roman"/>
        </w:rPr>
        <w:t xml:space="preserve">δ </w:t>
      </w:r>
      <w:r w:rsidR="00156D6D" w:rsidRPr="00F85E43">
        <w:rPr>
          <w:rFonts w:ascii="Times New Roman" w:hAnsi="Times New Roman" w:cs="Times New Roman"/>
        </w:rPr>
        <w:t>7.998-8.017 ppm (t</w:t>
      </w:r>
      <w:r w:rsidR="004F608B" w:rsidRPr="00F85E43">
        <w:rPr>
          <w:rFonts w:ascii="Times New Roman" w:hAnsi="Times New Roman" w:cs="Times New Roman"/>
        </w:rPr>
        <w:t>, 1H), 7.616-7.637</w:t>
      </w:r>
      <w:r w:rsidR="00BF2382" w:rsidRPr="00F85E43">
        <w:rPr>
          <w:rFonts w:ascii="Times New Roman" w:hAnsi="Times New Roman" w:cs="Times New Roman"/>
        </w:rPr>
        <w:t xml:space="preserve"> ppm (m, 1H), </w:t>
      </w:r>
      <w:r w:rsidR="004F608B" w:rsidRPr="00F85E43">
        <w:rPr>
          <w:rFonts w:ascii="Times New Roman" w:hAnsi="Times New Roman" w:cs="Times New Roman"/>
        </w:rPr>
        <w:t>7.577</w:t>
      </w:r>
      <w:r w:rsidR="00156D6D" w:rsidRPr="00F85E43">
        <w:rPr>
          <w:rFonts w:ascii="Times New Roman" w:hAnsi="Times New Roman" w:cs="Times New Roman"/>
        </w:rPr>
        <w:t>-7.595 ppm (t</w:t>
      </w:r>
      <w:r w:rsidR="004F608B" w:rsidRPr="00F85E43">
        <w:rPr>
          <w:rFonts w:ascii="Times New Roman" w:hAnsi="Times New Roman" w:cs="Times New Roman"/>
        </w:rPr>
        <w:t xml:space="preserve">, 1H), </w:t>
      </w:r>
      <w:r w:rsidR="00CD6C25" w:rsidRPr="00F85E43">
        <w:rPr>
          <w:rFonts w:ascii="Times New Roman" w:hAnsi="Times New Roman" w:cs="Times New Roman"/>
        </w:rPr>
        <w:t>7.202-7</w:t>
      </w:r>
      <w:r w:rsidR="00156D6D" w:rsidRPr="00F85E43">
        <w:rPr>
          <w:rFonts w:ascii="Times New Roman" w:hAnsi="Times New Roman" w:cs="Times New Roman"/>
        </w:rPr>
        <w:t>.221 ppm (m, 1H), 6.575-6.597 (d</w:t>
      </w:r>
      <w:r w:rsidR="00CD6C25" w:rsidRPr="00F85E43">
        <w:rPr>
          <w:rFonts w:ascii="Times New Roman" w:hAnsi="Times New Roman" w:cs="Times New Roman"/>
        </w:rPr>
        <w:t>, 2H), 6.4</w:t>
      </w:r>
      <w:r w:rsidR="00156D6D" w:rsidRPr="00F85E43">
        <w:rPr>
          <w:rFonts w:ascii="Times New Roman" w:hAnsi="Times New Roman" w:cs="Times New Roman"/>
        </w:rPr>
        <w:t>45-6.460 (m, 2H), 6.332-6.381 (</w:t>
      </w:r>
      <w:proofErr w:type="spellStart"/>
      <w:r w:rsidR="00156D6D" w:rsidRPr="00F85E43">
        <w:rPr>
          <w:rFonts w:ascii="Times New Roman" w:hAnsi="Times New Roman" w:cs="Times New Roman"/>
        </w:rPr>
        <w:t>dd</w:t>
      </w:r>
      <w:proofErr w:type="spellEnd"/>
      <w:r w:rsidR="00CD6C25" w:rsidRPr="00F85E43">
        <w:rPr>
          <w:rFonts w:ascii="Times New Roman" w:hAnsi="Times New Roman" w:cs="Times New Roman"/>
        </w:rPr>
        <w:t>, 2H);</w:t>
      </w:r>
      <w:r w:rsidR="00AA0659" w:rsidRPr="00F85E43">
        <w:rPr>
          <w:rFonts w:ascii="Times New Roman" w:hAnsi="Times New Roman" w:cs="Times New Roman"/>
          <w:color w:val="E36C0A" w:themeColor="accent6" w:themeShade="BF"/>
        </w:rPr>
        <w:t xml:space="preserve"> </w:t>
      </w:r>
      <w:r w:rsidR="00AA0659" w:rsidRPr="00F85E43">
        <w:rPr>
          <w:rFonts w:ascii="Times New Roman" w:hAnsi="Times New Roman" w:cs="Times New Roman"/>
          <w:vertAlign w:val="superscript"/>
        </w:rPr>
        <w:t>1</w:t>
      </w:r>
      <w:r w:rsidR="00AA0659" w:rsidRPr="00F85E43">
        <w:rPr>
          <w:rFonts w:ascii="Times New Roman" w:hAnsi="Times New Roman" w:cs="Times New Roman"/>
        </w:rPr>
        <w:t xml:space="preserve">H-NMR (60 </w:t>
      </w:r>
      <w:proofErr w:type="spellStart"/>
      <w:r w:rsidR="00AA0659" w:rsidRPr="00F85E43">
        <w:rPr>
          <w:rFonts w:ascii="Times New Roman" w:hAnsi="Times New Roman" w:cs="Times New Roman"/>
        </w:rPr>
        <w:t>mHz</w:t>
      </w:r>
      <w:proofErr w:type="spellEnd"/>
      <w:r w:rsidR="00AA0659" w:rsidRPr="00F85E43">
        <w:rPr>
          <w:rFonts w:ascii="Times New Roman" w:hAnsi="Times New Roman" w:cs="Times New Roman"/>
        </w:rPr>
        <w:t>, CDCl</w:t>
      </w:r>
      <w:r w:rsidR="00AA0659" w:rsidRPr="00F85E43">
        <w:rPr>
          <w:rFonts w:ascii="Times New Roman" w:hAnsi="Times New Roman" w:cs="Times New Roman"/>
          <w:vertAlign w:val="subscript"/>
        </w:rPr>
        <w:t>3</w:t>
      </w:r>
      <w:r w:rsidR="00AA0659" w:rsidRPr="00F85E43">
        <w:rPr>
          <w:rFonts w:ascii="Times New Roman" w:hAnsi="Times New Roman" w:cs="Times New Roman"/>
        </w:rPr>
        <w:t>)</w:t>
      </w:r>
      <w:r w:rsidR="00032C93" w:rsidRPr="00F85E43">
        <w:rPr>
          <w:rFonts w:ascii="Times New Roman" w:hAnsi="Times New Roman" w:cs="Times New Roman"/>
        </w:rPr>
        <w:t xml:space="preserve"> </w:t>
      </w:r>
      <w:r w:rsidR="007E73AD" w:rsidRPr="00F85E43">
        <w:rPr>
          <w:rFonts w:ascii="Times New Roman" w:hAnsi="Times New Roman" w:cs="Times New Roman"/>
        </w:rPr>
        <w:t xml:space="preserve">δ 6.242-7.603 ppm (m, 7H), </w:t>
      </w:r>
      <w:r w:rsidR="0000344E" w:rsidRPr="00F85E43">
        <w:rPr>
          <w:rFonts w:ascii="Times New Roman" w:hAnsi="Times New Roman" w:cs="Times New Roman"/>
        </w:rPr>
        <w:t>3.250-3.423 ppm (m, 8H), 1.172-1.256 ppm (m, 16H)</w:t>
      </w:r>
      <w:r w:rsidR="0041248F" w:rsidRPr="00F85E43">
        <w:rPr>
          <w:rFonts w:ascii="Times New Roman" w:hAnsi="Times New Roman" w:cs="Times New Roman"/>
        </w:rPr>
        <w:t xml:space="preserve">. </w:t>
      </w:r>
    </w:p>
    <w:p w14:paraId="096FF27B" w14:textId="7F46BDEF" w:rsidR="00CE0459" w:rsidRPr="00F85E43" w:rsidRDefault="00CE0459" w:rsidP="00AA1D53">
      <w:pPr>
        <w:rPr>
          <w:rFonts w:ascii="Times New Roman" w:hAnsi="Times New Roman" w:cs="Times New Roman"/>
          <w:vertAlign w:val="superscript"/>
        </w:rPr>
      </w:pPr>
    </w:p>
    <w:p w14:paraId="144C42D4" w14:textId="30F0309F" w:rsidR="000A7F71" w:rsidRPr="00F85E43" w:rsidRDefault="000A7F71" w:rsidP="00AA1D53">
      <w:pPr>
        <w:rPr>
          <w:rFonts w:ascii="Times New Roman" w:hAnsi="Times New Roman" w:cs="Times New Roman"/>
        </w:rPr>
      </w:pPr>
      <w:r w:rsidRPr="00F85E43">
        <w:rPr>
          <w:rFonts w:ascii="Times New Roman" w:hAnsi="Times New Roman" w:cs="Times New Roman"/>
          <w:b/>
        </w:rPr>
        <w:t>Results, Discussion and Conclusions:</w:t>
      </w:r>
      <w:r w:rsidRPr="00F85E43">
        <w:rPr>
          <w:rFonts w:ascii="Times New Roman" w:hAnsi="Times New Roman" w:cs="Times New Roman"/>
        </w:rPr>
        <w:t xml:space="preserve"> </w:t>
      </w:r>
    </w:p>
    <w:p w14:paraId="541F31C9" w14:textId="77777777" w:rsidR="00C41E6C" w:rsidRPr="00F85E43" w:rsidRDefault="00C41E6C" w:rsidP="00AA1D53">
      <w:pPr>
        <w:rPr>
          <w:rFonts w:ascii="Times New Roman" w:hAnsi="Times New Roman" w:cs="Times New Roman"/>
        </w:rPr>
      </w:pPr>
    </w:p>
    <w:p w14:paraId="61BDBFE9" w14:textId="379DF829" w:rsidR="00742B43" w:rsidRPr="0067682B" w:rsidRDefault="00C41E6C" w:rsidP="0016711F">
      <w:pPr>
        <w:spacing w:line="480" w:lineRule="auto"/>
        <w:rPr>
          <w:rFonts w:ascii="Times New Roman" w:hAnsi="Times New Roman" w:cs="Times New Roman"/>
        </w:rPr>
      </w:pPr>
      <w:r w:rsidRPr="00F85E43">
        <w:rPr>
          <w:rFonts w:ascii="Times New Roman" w:hAnsi="Times New Roman" w:cs="Times New Roman"/>
        </w:rPr>
        <w:tab/>
      </w:r>
      <w:r w:rsidR="002F4F8A" w:rsidRPr="00F85E43">
        <w:rPr>
          <w:rFonts w:ascii="Times New Roman" w:hAnsi="Times New Roman" w:cs="Times New Roman"/>
        </w:rPr>
        <w:t xml:space="preserve">The green synthesis of </w:t>
      </w:r>
      <w:proofErr w:type="spellStart"/>
      <w:r w:rsidR="002F4F8A" w:rsidRPr="00F85E43">
        <w:rPr>
          <w:rFonts w:ascii="Times New Roman" w:hAnsi="Times New Roman" w:cs="Times New Roman"/>
        </w:rPr>
        <w:t>Rhodamine</w:t>
      </w:r>
      <w:proofErr w:type="spellEnd"/>
      <w:r w:rsidR="002F4F8A" w:rsidRPr="00F85E43">
        <w:rPr>
          <w:rFonts w:ascii="Times New Roman" w:hAnsi="Times New Roman" w:cs="Times New Roman"/>
        </w:rPr>
        <w:t xml:space="preserve"> B dye from </w:t>
      </w:r>
      <w:proofErr w:type="spellStart"/>
      <w:r w:rsidR="002F4F8A" w:rsidRPr="00F85E43">
        <w:rPr>
          <w:rFonts w:ascii="Times New Roman" w:hAnsi="Times New Roman" w:cs="Times New Roman"/>
        </w:rPr>
        <w:t>pthalic</w:t>
      </w:r>
      <w:proofErr w:type="spellEnd"/>
      <w:r w:rsidR="002F4F8A" w:rsidRPr="00F85E43">
        <w:rPr>
          <w:rFonts w:ascii="Times New Roman" w:hAnsi="Times New Roman" w:cs="Times New Roman"/>
        </w:rPr>
        <w:t xml:space="preserve"> anhydride and 3-(</w:t>
      </w:r>
      <w:proofErr w:type="spellStart"/>
      <w:r w:rsidR="002F4F8A" w:rsidRPr="00F85E43">
        <w:rPr>
          <w:rFonts w:ascii="Times New Roman" w:hAnsi="Times New Roman" w:cs="Times New Roman"/>
        </w:rPr>
        <w:t>diethylamino</w:t>
      </w:r>
      <w:proofErr w:type="spellEnd"/>
      <w:r w:rsidR="002F4F8A" w:rsidRPr="00F85E43">
        <w:rPr>
          <w:rFonts w:ascii="Times New Roman" w:hAnsi="Times New Roman" w:cs="Times New Roman"/>
        </w:rPr>
        <w:t>)-phen</w:t>
      </w:r>
      <w:r w:rsidR="00032F0E" w:rsidRPr="00F85E43">
        <w:rPr>
          <w:rFonts w:ascii="Times New Roman" w:hAnsi="Times New Roman" w:cs="Times New Roman"/>
        </w:rPr>
        <w:t>ol requires the presence</w:t>
      </w:r>
      <w:r w:rsidR="002B22E4" w:rsidRPr="00F85E43">
        <w:rPr>
          <w:rFonts w:ascii="Times New Roman" w:hAnsi="Times New Roman" w:cs="Times New Roman"/>
        </w:rPr>
        <w:t xml:space="preserve"> of sulfuric acid and heat. After conducting this reaction in the presence of a cata</w:t>
      </w:r>
      <w:r w:rsidR="006879B0" w:rsidRPr="00F85E43">
        <w:rPr>
          <w:rFonts w:ascii="Times New Roman" w:hAnsi="Times New Roman" w:cs="Times New Roman"/>
        </w:rPr>
        <w:t xml:space="preserve">lytic amount of sulfuric acid, </w:t>
      </w:r>
      <w:r w:rsidR="002B22E4" w:rsidRPr="00F85E43">
        <w:rPr>
          <w:rFonts w:ascii="Times New Roman" w:hAnsi="Times New Roman" w:cs="Times New Roman"/>
        </w:rPr>
        <w:t xml:space="preserve">the </w:t>
      </w:r>
      <w:r w:rsidR="00C915B9" w:rsidRPr="00F85E43">
        <w:rPr>
          <w:rFonts w:ascii="Times New Roman" w:hAnsi="Times New Roman" w:cs="Times New Roman"/>
        </w:rPr>
        <w:t xml:space="preserve">product </w:t>
      </w:r>
      <w:r w:rsidR="002B22E4" w:rsidRPr="00F85E43">
        <w:rPr>
          <w:rFonts w:ascii="Times New Roman" w:hAnsi="Times New Roman" w:cs="Times New Roman"/>
        </w:rPr>
        <w:t>was</w:t>
      </w:r>
      <w:r w:rsidR="007F1271" w:rsidRPr="00F85E43">
        <w:rPr>
          <w:rFonts w:ascii="Times New Roman" w:hAnsi="Times New Roman" w:cs="Times New Roman"/>
        </w:rPr>
        <w:t xml:space="preserve"> subsequently</w:t>
      </w:r>
      <w:r w:rsidR="00C915B9" w:rsidRPr="00F85E43">
        <w:rPr>
          <w:rFonts w:ascii="Times New Roman" w:hAnsi="Times New Roman" w:cs="Times New Roman"/>
        </w:rPr>
        <w:t xml:space="preserve"> isolated and purified using liquid-liquid extraction techniques and column chromatography. </w:t>
      </w:r>
      <w:r w:rsidR="006879B0" w:rsidRPr="00F85E43">
        <w:rPr>
          <w:rFonts w:ascii="Times New Roman" w:hAnsi="Times New Roman" w:cs="Times New Roman"/>
        </w:rPr>
        <w:t>While the first reaction was conducted, it was crucial that the temperature of the sand bath and the reaction be maintained within 180-200°C</w:t>
      </w:r>
      <w:r w:rsidR="00335ECD" w:rsidRPr="00F85E43">
        <w:rPr>
          <w:rFonts w:ascii="Times New Roman" w:hAnsi="Times New Roman" w:cs="Times New Roman"/>
        </w:rPr>
        <w:t xml:space="preserve"> </w:t>
      </w:r>
      <w:r w:rsidR="0020224E" w:rsidRPr="00F85E43">
        <w:rPr>
          <w:rFonts w:ascii="Times New Roman" w:hAnsi="Times New Roman" w:cs="Times New Roman"/>
        </w:rPr>
        <w:t xml:space="preserve">so as not to allow the product to decompose. </w:t>
      </w:r>
      <w:r w:rsidR="00F415F6" w:rsidRPr="00F85E43">
        <w:rPr>
          <w:rFonts w:ascii="Times New Roman" w:hAnsi="Times New Roman" w:cs="Times New Roman"/>
        </w:rPr>
        <w:t xml:space="preserve">There was a brief </w:t>
      </w:r>
      <w:r w:rsidR="007A4F9B" w:rsidRPr="00F85E43">
        <w:rPr>
          <w:rFonts w:ascii="Times New Roman" w:hAnsi="Times New Roman" w:cs="Times New Roman"/>
        </w:rPr>
        <w:t xml:space="preserve">period (no longer than a minute or two) </w:t>
      </w:r>
      <w:r w:rsidR="00F415F6" w:rsidRPr="00F85E43">
        <w:rPr>
          <w:rFonts w:ascii="Times New Roman" w:hAnsi="Times New Roman" w:cs="Times New Roman"/>
        </w:rPr>
        <w:t>when the temperature</w:t>
      </w:r>
      <w:r w:rsidR="007A4F9B" w:rsidRPr="00F85E43">
        <w:rPr>
          <w:rFonts w:ascii="Times New Roman" w:hAnsi="Times New Roman" w:cs="Times New Roman"/>
        </w:rPr>
        <w:t xml:space="preserve"> of the sand bath</w:t>
      </w:r>
      <w:r w:rsidR="00F415F6" w:rsidRPr="00F85E43">
        <w:rPr>
          <w:rFonts w:ascii="Times New Roman" w:hAnsi="Times New Roman" w:cs="Times New Roman"/>
        </w:rPr>
        <w:t xml:space="preserve"> rose 2-3°C above </w:t>
      </w:r>
      <w:r w:rsidR="00762F59" w:rsidRPr="00F85E43">
        <w:rPr>
          <w:rFonts w:ascii="Times New Roman" w:hAnsi="Times New Roman" w:cs="Times New Roman"/>
        </w:rPr>
        <w:t>this temperature</w:t>
      </w:r>
      <w:r w:rsidR="00CE11C6">
        <w:rPr>
          <w:rFonts w:ascii="Times New Roman" w:hAnsi="Times New Roman" w:cs="Times New Roman"/>
        </w:rPr>
        <w:t xml:space="preserve">, that may have decreased the experimental percent yield, </w:t>
      </w:r>
      <w:r w:rsidR="00762F59" w:rsidRPr="00F85E43">
        <w:rPr>
          <w:rFonts w:ascii="Times New Roman" w:hAnsi="Times New Roman" w:cs="Times New Roman"/>
        </w:rPr>
        <w:t>but for the rest of the 60 minutes this rule was abided by.</w:t>
      </w:r>
      <w:r w:rsidR="004A0709" w:rsidRPr="00F85E43">
        <w:rPr>
          <w:rFonts w:ascii="Times New Roman" w:hAnsi="Times New Roman" w:cs="Times New Roman"/>
        </w:rPr>
        <w:t xml:space="preserve"> After the reaction was completed, a TLC was run</w:t>
      </w:r>
      <w:r w:rsidR="00F3113D">
        <w:rPr>
          <w:rFonts w:ascii="Times New Roman" w:hAnsi="Times New Roman" w:cs="Times New Roman"/>
        </w:rPr>
        <w:t xml:space="preserve"> using 95% acetone/5% methanol as a mobile phase</w:t>
      </w:r>
      <w:r w:rsidR="004A0709" w:rsidRPr="00F85E43">
        <w:rPr>
          <w:rFonts w:ascii="Times New Roman" w:hAnsi="Times New Roman" w:cs="Times New Roman"/>
        </w:rPr>
        <w:t xml:space="preserve"> in order to gather a baseline of the relative R</w:t>
      </w:r>
      <w:r w:rsidR="004A0709" w:rsidRPr="00F85E43">
        <w:rPr>
          <w:rFonts w:ascii="Times New Roman" w:hAnsi="Times New Roman" w:cs="Times New Roman"/>
          <w:vertAlign w:val="subscript"/>
        </w:rPr>
        <w:t>f</w:t>
      </w:r>
      <w:r w:rsidR="004A0709" w:rsidRPr="00F85E43">
        <w:rPr>
          <w:rFonts w:ascii="Times New Roman" w:hAnsi="Times New Roman" w:cs="Times New Roman"/>
        </w:rPr>
        <w:t xml:space="preserve"> values of the </w:t>
      </w:r>
      <w:r w:rsidR="002B4B44" w:rsidRPr="00F85E43">
        <w:rPr>
          <w:rFonts w:ascii="Times New Roman" w:hAnsi="Times New Roman" w:cs="Times New Roman"/>
        </w:rPr>
        <w:t xml:space="preserve">starting material and </w:t>
      </w:r>
      <w:r w:rsidR="0016711F">
        <w:rPr>
          <w:rFonts w:ascii="Times New Roman" w:hAnsi="Times New Roman" w:cs="Times New Roman"/>
        </w:rPr>
        <w:t xml:space="preserve">the newly formed crude product. </w:t>
      </w:r>
      <w:r w:rsidR="00756F6B">
        <w:rPr>
          <w:rFonts w:ascii="Times New Roman" w:hAnsi="Times New Roman" w:cs="Times New Roman"/>
        </w:rPr>
        <w:t>Analysis of the structures of the reactants and product</w:t>
      </w:r>
      <w:r w:rsidR="00133158">
        <w:rPr>
          <w:rFonts w:ascii="Times New Roman" w:hAnsi="Times New Roman" w:cs="Times New Roman"/>
        </w:rPr>
        <w:t xml:space="preserve"> (shown in Fig. 1)</w:t>
      </w:r>
      <w:r w:rsidR="00756F6B">
        <w:rPr>
          <w:rFonts w:ascii="Times New Roman" w:hAnsi="Times New Roman" w:cs="Times New Roman"/>
        </w:rPr>
        <w:t xml:space="preserve"> </w:t>
      </w:r>
      <w:r w:rsidR="0006121A">
        <w:rPr>
          <w:rFonts w:ascii="Times New Roman" w:hAnsi="Times New Roman" w:cs="Times New Roman"/>
        </w:rPr>
        <w:t xml:space="preserve">solely based on polarities </w:t>
      </w:r>
      <w:r w:rsidR="00756F6B">
        <w:rPr>
          <w:rFonts w:ascii="Times New Roman" w:hAnsi="Times New Roman" w:cs="Times New Roman"/>
        </w:rPr>
        <w:t xml:space="preserve">leads to the prediction that </w:t>
      </w:r>
      <w:proofErr w:type="spellStart"/>
      <w:r w:rsidR="00756F6B">
        <w:rPr>
          <w:rFonts w:ascii="Times New Roman" w:hAnsi="Times New Roman" w:cs="Times New Roman"/>
        </w:rPr>
        <w:t>pthalic</w:t>
      </w:r>
      <w:proofErr w:type="spellEnd"/>
      <w:r w:rsidR="00756F6B">
        <w:rPr>
          <w:rFonts w:ascii="Times New Roman" w:hAnsi="Times New Roman" w:cs="Times New Roman"/>
        </w:rPr>
        <w:t xml:space="preserve"> anhydride will travel the farthest, </w:t>
      </w:r>
      <w:r w:rsidR="000B465B">
        <w:rPr>
          <w:rFonts w:ascii="Times New Roman" w:hAnsi="Times New Roman" w:cs="Times New Roman"/>
        </w:rPr>
        <w:t xml:space="preserve">then </w:t>
      </w:r>
      <w:proofErr w:type="spellStart"/>
      <w:r w:rsidR="000B465B">
        <w:rPr>
          <w:rFonts w:ascii="Times New Roman" w:hAnsi="Times New Roman" w:cs="Times New Roman"/>
        </w:rPr>
        <w:t>Rhodamine</w:t>
      </w:r>
      <w:proofErr w:type="spellEnd"/>
      <w:r w:rsidR="000B465B">
        <w:rPr>
          <w:rFonts w:ascii="Times New Roman" w:hAnsi="Times New Roman" w:cs="Times New Roman"/>
        </w:rPr>
        <w:t xml:space="preserve"> B, and lastly 3-(</w:t>
      </w:r>
      <w:proofErr w:type="spellStart"/>
      <w:r w:rsidR="000B465B">
        <w:rPr>
          <w:rFonts w:ascii="Times New Roman" w:hAnsi="Times New Roman" w:cs="Times New Roman"/>
        </w:rPr>
        <w:t>diethylamino</w:t>
      </w:r>
      <w:proofErr w:type="spellEnd"/>
      <w:r w:rsidR="000B465B">
        <w:rPr>
          <w:rFonts w:ascii="Times New Roman" w:hAnsi="Times New Roman" w:cs="Times New Roman"/>
        </w:rPr>
        <w:t>)-phenol</w:t>
      </w:r>
      <w:r w:rsidR="000501A4">
        <w:rPr>
          <w:rFonts w:ascii="Times New Roman" w:hAnsi="Times New Roman" w:cs="Times New Roman"/>
        </w:rPr>
        <w:t xml:space="preserve"> will travel the shortest </w:t>
      </w:r>
      <w:r w:rsidR="00546A7A">
        <w:rPr>
          <w:rFonts w:ascii="Times New Roman" w:hAnsi="Times New Roman" w:cs="Times New Roman"/>
        </w:rPr>
        <w:t>distance</w:t>
      </w:r>
      <w:r w:rsidR="000501A4">
        <w:rPr>
          <w:rFonts w:ascii="Times New Roman" w:hAnsi="Times New Roman" w:cs="Times New Roman"/>
        </w:rPr>
        <w:t xml:space="preserve"> and have the lowest R</w:t>
      </w:r>
      <w:r w:rsidR="000501A4">
        <w:rPr>
          <w:rFonts w:ascii="Times New Roman" w:hAnsi="Times New Roman" w:cs="Times New Roman"/>
          <w:vertAlign w:val="subscript"/>
        </w:rPr>
        <w:t>f</w:t>
      </w:r>
      <w:r w:rsidR="00D203A9">
        <w:rPr>
          <w:rFonts w:ascii="Times New Roman" w:hAnsi="Times New Roman" w:cs="Times New Roman"/>
        </w:rPr>
        <w:t xml:space="preserve"> due to its attraction to the polar silica </w:t>
      </w:r>
      <w:proofErr w:type="spellStart"/>
      <w:r w:rsidR="00D203A9">
        <w:rPr>
          <w:rFonts w:ascii="Times New Roman" w:hAnsi="Times New Roman" w:cs="Times New Roman"/>
        </w:rPr>
        <w:t>soild</w:t>
      </w:r>
      <w:proofErr w:type="spellEnd"/>
      <w:r w:rsidR="00D203A9">
        <w:rPr>
          <w:rFonts w:ascii="Times New Roman" w:hAnsi="Times New Roman" w:cs="Times New Roman"/>
        </w:rPr>
        <w:t xml:space="preserve"> phase</w:t>
      </w:r>
      <w:r w:rsidR="00DA2922">
        <w:rPr>
          <w:rFonts w:ascii="Times New Roman" w:hAnsi="Times New Roman" w:cs="Times New Roman"/>
        </w:rPr>
        <w:t>,</w:t>
      </w:r>
      <w:r w:rsidR="00D203A9">
        <w:rPr>
          <w:rFonts w:ascii="Times New Roman" w:hAnsi="Times New Roman" w:cs="Times New Roman"/>
        </w:rPr>
        <w:t xml:space="preserve"> and the knowledge that polar compounds are most strongly attracted to other polar compounds. </w:t>
      </w:r>
      <w:r w:rsidR="000501A4">
        <w:rPr>
          <w:rFonts w:ascii="Times New Roman" w:hAnsi="Times New Roman" w:cs="Times New Roman"/>
        </w:rPr>
        <w:t xml:space="preserve"> </w:t>
      </w:r>
      <w:r w:rsidR="00624D9F">
        <w:rPr>
          <w:rFonts w:ascii="Times New Roman" w:hAnsi="Times New Roman" w:cs="Times New Roman"/>
        </w:rPr>
        <w:t xml:space="preserve">In practice however, </w:t>
      </w:r>
      <w:proofErr w:type="spellStart"/>
      <w:r w:rsidR="00624D9F">
        <w:rPr>
          <w:rFonts w:ascii="Times New Roman" w:hAnsi="Times New Roman" w:cs="Times New Roman"/>
        </w:rPr>
        <w:t>Rhodamine</w:t>
      </w:r>
      <w:proofErr w:type="spellEnd"/>
      <w:r w:rsidR="00624D9F">
        <w:rPr>
          <w:rFonts w:ascii="Times New Roman" w:hAnsi="Times New Roman" w:cs="Times New Roman"/>
        </w:rPr>
        <w:t xml:space="preserve"> B had the lowest R</w:t>
      </w:r>
      <w:r w:rsidR="00624D9F">
        <w:rPr>
          <w:rFonts w:ascii="Times New Roman" w:hAnsi="Times New Roman" w:cs="Times New Roman"/>
          <w:vertAlign w:val="subscript"/>
        </w:rPr>
        <w:t>f</w:t>
      </w:r>
      <w:r w:rsidR="00624D9F">
        <w:rPr>
          <w:rFonts w:ascii="Times New Roman" w:hAnsi="Times New Roman" w:cs="Times New Roman"/>
        </w:rPr>
        <w:t xml:space="preserve"> value, as evidenced by the lowest R</w:t>
      </w:r>
      <w:r w:rsidR="00624D9F">
        <w:rPr>
          <w:rFonts w:ascii="Times New Roman" w:hAnsi="Times New Roman" w:cs="Times New Roman"/>
          <w:vertAlign w:val="subscript"/>
        </w:rPr>
        <w:t>f</w:t>
      </w:r>
      <w:r w:rsidR="00624D9F">
        <w:rPr>
          <w:rFonts w:ascii="Times New Roman" w:hAnsi="Times New Roman" w:cs="Times New Roman"/>
        </w:rPr>
        <w:t xml:space="preserve"> spots </w:t>
      </w:r>
      <w:r w:rsidR="0067682B">
        <w:rPr>
          <w:rFonts w:ascii="Times New Roman" w:hAnsi="Times New Roman" w:cs="Times New Roman"/>
        </w:rPr>
        <w:t>appearing bright pink, unlike the spots that had the higher R</w:t>
      </w:r>
      <w:r w:rsidR="0067682B">
        <w:rPr>
          <w:rFonts w:ascii="Times New Roman" w:hAnsi="Times New Roman" w:cs="Times New Roman"/>
          <w:vertAlign w:val="subscript"/>
        </w:rPr>
        <w:t>f</w:t>
      </w:r>
      <w:r w:rsidR="0067682B">
        <w:rPr>
          <w:rFonts w:ascii="Times New Roman" w:hAnsi="Times New Roman" w:cs="Times New Roman"/>
        </w:rPr>
        <w:t xml:space="preserve"> value. </w:t>
      </w:r>
      <w:r w:rsidR="00C01C9D">
        <w:rPr>
          <w:rFonts w:ascii="Times New Roman" w:hAnsi="Times New Roman" w:cs="Times New Roman"/>
        </w:rPr>
        <w:t>This was probably due to the fact that while the 3-(</w:t>
      </w:r>
      <w:proofErr w:type="spellStart"/>
      <w:r w:rsidR="00C01C9D">
        <w:rPr>
          <w:rFonts w:ascii="Times New Roman" w:hAnsi="Times New Roman" w:cs="Times New Roman"/>
        </w:rPr>
        <w:t>diethylamino</w:t>
      </w:r>
      <w:proofErr w:type="spellEnd"/>
      <w:r w:rsidR="00C01C9D">
        <w:rPr>
          <w:rFonts w:ascii="Times New Roman" w:hAnsi="Times New Roman" w:cs="Times New Roman"/>
        </w:rPr>
        <w:t xml:space="preserve">)-phenol </w:t>
      </w:r>
      <w:r w:rsidR="000A19C1">
        <w:rPr>
          <w:rFonts w:ascii="Times New Roman" w:hAnsi="Times New Roman" w:cs="Times New Roman"/>
        </w:rPr>
        <w:t xml:space="preserve">is more polar than </w:t>
      </w:r>
      <w:proofErr w:type="spellStart"/>
      <w:r w:rsidR="000A19C1">
        <w:rPr>
          <w:rFonts w:ascii="Times New Roman" w:hAnsi="Times New Roman" w:cs="Times New Roman"/>
        </w:rPr>
        <w:t>Rhodamine</w:t>
      </w:r>
      <w:proofErr w:type="spellEnd"/>
      <w:r w:rsidR="000A19C1">
        <w:rPr>
          <w:rFonts w:ascii="Times New Roman" w:hAnsi="Times New Roman" w:cs="Times New Roman"/>
        </w:rPr>
        <w:t xml:space="preserve"> B, the significantly higher</w:t>
      </w:r>
      <w:r w:rsidR="00FA512C">
        <w:rPr>
          <w:rFonts w:ascii="Times New Roman" w:hAnsi="Times New Roman" w:cs="Times New Roman"/>
        </w:rPr>
        <w:t xml:space="preserve"> number of hydrogen atoms present in the </w:t>
      </w:r>
      <w:proofErr w:type="spellStart"/>
      <w:r w:rsidR="00FA512C">
        <w:rPr>
          <w:rFonts w:ascii="Times New Roman" w:hAnsi="Times New Roman" w:cs="Times New Roman"/>
        </w:rPr>
        <w:t>Rhodamine</w:t>
      </w:r>
      <w:proofErr w:type="spellEnd"/>
      <w:r w:rsidR="00FA512C">
        <w:rPr>
          <w:rFonts w:ascii="Times New Roman" w:hAnsi="Times New Roman" w:cs="Times New Roman"/>
        </w:rPr>
        <w:t xml:space="preserve"> B allow for more</w:t>
      </w:r>
      <w:r w:rsidR="00EA6C85">
        <w:rPr>
          <w:rFonts w:ascii="Times New Roman" w:hAnsi="Times New Roman" w:cs="Times New Roman"/>
        </w:rPr>
        <w:t xml:space="preserve"> hydrogen bond</w:t>
      </w:r>
      <w:r w:rsidR="00FA512C">
        <w:rPr>
          <w:rFonts w:ascii="Times New Roman" w:hAnsi="Times New Roman" w:cs="Times New Roman"/>
        </w:rPr>
        <w:t>s</w:t>
      </w:r>
      <w:r w:rsidR="00EA6C85">
        <w:rPr>
          <w:rFonts w:ascii="Times New Roman" w:hAnsi="Times New Roman" w:cs="Times New Roman"/>
        </w:rPr>
        <w:t xml:space="preserve"> to</w:t>
      </w:r>
      <w:r w:rsidR="00FA512C">
        <w:rPr>
          <w:rFonts w:ascii="Times New Roman" w:hAnsi="Times New Roman" w:cs="Times New Roman"/>
        </w:rPr>
        <w:t xml:space="preserve"> be formed </w:t>
      </w:r>
      <w:r w:rsidR="00FA512C">
        <w:rPr>
          <w:rFonts w:ascii="Times New Roman" w:hAnsi="Times New Roman" w:cs="Times New Roman"/>
        </w:rPr>
        <w:lastRenderedPageBreak/>
        <w:t>between</w:t>
      </w:r>
      <w:r w:rsidR="00EA6C85">
        <w:rPr>
          <w:rFonts w:ascii="Times New Roman" w:hAnsi="Times New Roman" w:cs="Times New Roman"/>
        </w:rPr>
        <w:t xml:space="preserve"> the oxygen of the silica and </w:t>
      </w:r>
      <w:r w:rsidR="00FA512C">
        <w:rPr>
          <w:rFonts w:ascii="Times New Roman" w:hAnsi="Times New Roman" w:cs="Times New Roman"/>
        </w:rPr>
        <w:t xml:space="preserve">hydrogens of the </w:t>
      </w:r>
      <w:proofErr w:type="spellStart"/>
      <w:r w:rsidR="00FA512C">
        <w:rPr>
          <w:rFonts w:ascii="Times New Roman" w:hAnsi="Times New Roman" w:cs="Times New Roman"/>
        </w:rPr>
        <w:t>Rhodamine</w:t>
      </w:r>
      <w:proofErr w:type="spellEnd"/>
      <w:r w:rsidR="00FA512C">
        <w:rPr>
          <w:rFonts w:ascii="Times New Roman" w:hAnsi="Times New Roman" w:cs="Times New Roman"/>
        </w:rPr>
        <w:t xml:space="preserve"> B, retarding its progress through the TLC plate. </w:t>
      </w:r>
      <w:r w:rsidR="00433DAE">
        <w:rPr>
          <w:rFonts w:ascii="Times New Roman" w:hAnsi="Times New Roman" w:cs="Times New Roman"/>
        </w:rPr>
        <w:t xml:space="preserve">In addition to the initial TLC run, the progress of the column was also monitored via TLC in order to keep track of which fractions contained isolated </w:t>
      </w:r>
      <w:proofErr w:type="spellStart"/>
      <w:r w:rsidR="00433DAE">
        <w:rPr>
          <w:rFonts w:ascii="Times New Roman" w:hAnsi="Times New Roman" w:cs="Times New Roman"/>
        </w:rPr>
        <w:t>Rhodamine</w:t>
      </w:r>
      <w:proofErr w:type="spellEnd"/>
      <w:r w:rsidR="00433DAE">
        <w:rPr>
          <w:rFonts w:ascii="Times New Roman" w:hAnsi="Times New Roman" w:cs="Times New Roman"/>
        </w:rPr>
        <w:t xml:space="preserve"> B. All fractions appearing to contain uncontaminated product were combined in a beaker and allowed to dry.</w:t>
      </w:r>
    </w:p>
    <w:p w14:paraId="0267D037" w14:textId="3A752EA1" w:rsidR="0016711F" w:rsidRDefault="0037575C" w:rsidP="0016711F">
      <w:pPr>
        <w:spacing w:line="480" w:lineRule="auto"/>
        <w:rPr>
          <w:rFonts w:ascii="Times New Roman" w:hAnsi="Times New Roman" w:cs="Times New Roman"/>
        </w:rPr>
      </w:pPr>
      <w:r>
        <w:rPr>
          <w:rFonts w:ascii="Times New Roman" w:hAnsi="Times New Roman" w:cs="Times New Roman"/>
          <w:noProof/>
        </w:rPr>
        <w:drawing>
          <wp:inline distT="0" distB="0" distL="0" distR="0" wp14:anchorId="3C8AABFB" wp14:editId="6400FB7F">
            <wp:extent cx="6400800" cy="1692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12-05 at 12.40.01 PM.png"/>
                    <pic:cNvPicPr/>
                  </pic:nvPicPr>
                  <pic:blipFill>
                    <a:blip r:embed="rId8">
                      <a:extLst>
                        <a:ext uri="{28A0092B-C50C-407E-A947-70E740481C1C}">
                          <a14:useLocalDpi xmlns:a14="http://schemas.microsoft.com/office/drawing/2010/main" val="0"/>
                        </a:ext>
                      </a:extLst>
                    </a:blip>
                    <a:stretch>
                      <a:fillRect/>
                    </a:stretch>
                  </pic:blipFill>
                  <pic:spPr>
                    <a:xfrm>
                      <a:off x="0" y="0"/>
                      <a:ext cx="6400800" cy="1692275"/>
                    </a:xfrm>
                    <a:prstGeom prst="rect">
                      <a:avLst/>
                    </a:prstGeom>
                  </pic:spPr>
                </pic:pic>
              </a:graphicData>
            </a:graphic>
          </wp:inline>
        </w:drawing>
      </w:r>
    </w:p>
    <w:p w14:paraId="460DD19E" w14:textId="26097F26" w:rsidR="0016711F" w:rsidRPr="00B84D4B" w:rsidRDefault="0016711F" w:rsidP="0016711F">
      <w:pPr>
        <w:spacing w:line="480" w:lineRule="auto"/>
        <w:rPr>
          <w:rFonts w:ascii="Times New Roman" w:hAnsi="Times New Roman" w:cs="Times New Roman"/>
          <w:color w:val="E36C0A" w:themeColor="accent6" w:themeShade="BF"/>
          <w:vertAlign w:val="superscript"/>
        </w:rPr>
      </w:pPr>
      <w:r>
        <w:rPr>
          <w:rFonts w:ascii="Times New Roman" w:hAnsi="Times New Roman" w:cs="Times New Roman"/>
          <w:b/>
        </w:rPr>
        <w:t xml:space="preserve">Figure 1. </w:t>
      </w:r>
      <w:r w:rsidR="00254534">
        <w:rPr>
          <w:rFonts w:ascii="Times New Roman" w:hAnsi="Times New Roman" w:cs="Times New Roman"/>
          <w:b/>
        </w:rPr>
        <w:t xml:space="preserve">Chemical Structures of </w:t>
      </w:r>
      <w:r>
        <w:rPr>
          <w:rFonts w:ascii="Times New Roman" w:hAnsi="Times New Roman" w:cs="Times New Roman"/>
          <w:b/>
        </w:rPr>
        <w:t>3-(</w:t>
      </w:r>
      <w:proofErr w:type="spellStart"/>
      <w:r>
        <w:rPr>
          <w:rFonts w:ascii="Times New Roman" w:hAnsi="Times New Roman" w:cs="Times New Roman"/>
          <w:b/>
        </w:rPr>
        <w:t>diethylamino</w:t>
      </w:r>
      <w:proofErr w:type="spellEnd"/>
      <w:r>
        <w:rPr>
          <w:rFonts w:ascii="Times New Roman" w:hAnsi="Times New Roman" w:cs="Times New Roman"/>
          <w:b/>
        </w:rPr>
        <w:t xml:space="preserve">)-phenol, </w:t>
      </w:r>
      <w:proofErr w:type="spellStart"/>
      <w:r>
        <w:rPr>
          <w:rFonts w:ascii="Times New Roman" w:hAnsi="Times New Roman" w:cs="Times New Roman"/>
          <w:b/>
        </w:rPr>
        <w:t>Pthalic</w:t>
      </w:r>
      <w:proofErr w:type="spellEnd"/>
      <w:r>
        <w:rPr>
          <w:rFonts w:ascii="Times New Roman" w:hAnsi="Times New Roman" w:cs="Times New Roman"/>
          <w:b/>
        </w:rPr>
        <w:t xml:space="preserve"> anhydride, </w:t>
      </w:r>
      <w:proofErr w:type="spellStart"/>
      <w:r>
        <w:rPr>
          <w:rFonts w:ascii="Times New Roman" w:hAnsi="Times New Roman" w:cs="Times New Roman"/>
          <w:b/>
        </w:rPr>
        <w:t>Rhodamine</w:t>
      </w:r>
      <w:proofErr w:type="spellEnd"/>
      <w:r>
        <w:rPr>
          <w:rFonts w:ascii="Times New Roman" w:hAnsi="Times New Roman" w:cs="Times New Roman"/>
          <w:b/>
        </w:rPr>
        <w:t xml:space="preserve"> B</w:t>
      </w:r>
      <w:r w:rsidR="00B84D4B">
        <w:rPr>
          <w:rFonts w:ascii="Times New Roman" w:hAnsi="Times New Roman" w:cs="Times New Roman"/>
          <w:vertAlign w:val="superscript"/>
        </w:rPr>
        <w:t>1</w:t>
      </w:r>
    </w:p>
    <w:p w14:paraId="27B97E1D" w14:textId="26F059C4" w:rsidR="008449F3" w:rsidRPr="0039075A" w:rsidRDefault="00840055" w:rsidP="00032F0E">
      <w:pPr>
        <w:spacing w:line="480" w:lineRule="auto"/>
        <w:rPr>
          <w:rFonts w:ascii="Times New Roman" w:hAnsi="Times New Roman" w:cs="Times New Roman"/>
        </w:rPr>
      </w:pPr>
      <w:r w:rsidRPr="00F85E43">
        <w:rPr>
          <w:rFonts w:ascii="Times New Roman" w:hAnsi="Times New Roman" w:cs="Times New Roman"/>
        </w:rPr>
        <w:tab/>
      </w:r>
      <w:r w:rsidR="00645F0A">
        <w:rPr>
          <w:rFonts w:ascii="Times New Roman" w:hAnsi="Times New Roman" w:cs="Times New Roman"/>
        </w:rPr>
        <w:t xml:space="preserve">Once the dried product had been obtained, it was </w:t>
      </w:r>
      <w:r w:rsidRPr="00F85E43">
        <w:rPr>
          <w:rFonts w:ascii="Times New Roman" w:hAnsi="Times New Roman" w:cs="Times New Roman"/>
        </w:rPr>
        <w:t xml:space="preserve">first analyzed using 60 </w:t>
      </w:r>
      <w:proofErr w:type="spellStart"/>
      <w:proofErr w:type="gramStart"/>
      <w:r w:rsidRPr="00F85E43">
        <w:rPr>
          <w:rFonts w:ascii="Times New Roman" w:hAnsi="Times New Roman" w:cs="Times New Roman"/>
        </w:rPr>
        <w:t>mHz</w:t>
      </w:r>
      <w:proofErr w:type="spellEnd"/>
      <w:proofErr w:type="gramEnd"/>
      <w:r w:rsidRPr="00F85E43">
        <w:rPr>
          <w:rFonts w:ascii="Times New Roman" w:hAnsi="Times New Roman" w:cs="Times New Roman"/>
        </w:rPr>
        <w:t xml:space="preserve"> </w:t>
      </w:r>
      <w:r w:rsidRPr="00F85E43">
        <w:rPr>
          <w:rFonts w:ascii="Times New Roman" w:hAnsi="Times New Roman" w:cs="Times New Roman"/>
          <w:vertAlign w:val="superscript"/>
        </w:rPr>
        <w:t>1</w:t>
      </w:r>
      <w:r w:rsidRPr="00F85E43">
        <w:rPr>
          <w:rFonts w:ascii="Times New Roman" w:hAnsi="Times New Roman" w:cs="Times New Roman"/>
        </w:rPr>
        <w:t xml:space="preserve">H-NMR data, and subsequently using 400 </w:t>
      </w:r>
      <w:proofErr w:type="spellStart"/>
      <w:r w:rsidRPr="00F85E43">
        <w:rPr>
          <w:rFonts w:ascii="Times New Roman" w:hAnsi="Times New Roman" w:cs="Times New Roman"/>
        </w:rPr>
        <w:t>mHz</w:t>
      </w:r>
      <w:proofErr w:type="spellEnd"/>
      <w:r w:rsidRPr="00F85E43">
        <w:rPr>
          <w:rFonts w:ascii="Times New Roman" w:hAnsi="Times New Roman" w:cs="Times New Roman"/>
        </w:rPr>
        <w:t xml:space="preserve"> </w:t>
      </w:r>
      <w:r w:rsidRPr="00F85E43">
        <w:rPr>
          <w:rFonts w:ascii="Times New Roman" w:hAnsi="Times New Roman" w:cs="Times New Roman"/>
          <w:vertAlign w:val="superscript"/>
        </w:rPr>
        <w:t>1</w:t>
      </w:r>
      <w:r w:rsidRPr="00F85E43">
        <w:rPr>
          <w:rFonts w:ascii="Times New Roman" w:hAnsi="Times New Roman" w:cs="Times New Roman"/>
        </w:rPr>
        <w:t>H-NMR data.</w:t>
      </w:r>
      <w:r w:rsidR="00F8735B">
        <w:rPr>
          <w:rFonts w:ascii="Times New Roman" w:hAnsi="Times New Roman" w:cs="Times New Roman"/>
        </w:rPr>
        <w:t xml:space="preserve"> Based o</w:t>
      </w:r>
      <w:r w:rsidR="004D5EE3">
        <w:rPr>
          <w:rFonts w:ascii="Times New Roman" w:hAnsi="Times New Roman" w:cs="Times New Roman"/>
        </w:rPr>
        <w:t>n the structure of the</w:t>
      </w:r>
      <w:r w:rsidR="00F8735B">
        <w:rPr>
          <w:rFonts w:ascii="Times New Roman" w:hAnsi="Times New Roman" w:cs="Times New Roman"/>
        </w:rPr>
        <w:t xml:space="preserve"> </w:t>
      </w:r>
      <w:proofErr w:type="spellStart"/>
      <w:r w:rsidR="00F8735B">
        <w:rPr>
          <w:rFonts w:ascii="Times New Roman" w:hAnsi="Times New Roman" w:cs="Times New Roman"/>
        </w:rPr>
        <w:t>Rhodamine</w:t>
      </w:r>
      <w:proofErr w:type="spellEnd"/>
      <w:r w:rsidR="00F8735B">
        <w:rPr>
          <w:rFonts w:ascii="Times New Roman" w:hAnsi="Times New Roman" w:cs="Times New Roman"/>
        </w:rPr>
        <w:t xml:space="preserve"> B</w:t>
      </w:r>
      <w:r w:rsidR="004D5EE3">
        <w:rPr>
          <w:rFonts w:ascii="Times New Roman" w:hAnsi="Times New Roman" w:cs="Times New Roman"/>
        </w:rPr>
        <w:t xml:space="preserve"> molecule</w:t>
      </w:r>
      <w:r w:rsidR="00F8735B">
        <w:rPr>
          <w:rFonts w:ascii="Times New Roman" w:hAnsi="Times New Roman" w:cs="Times New Roman"/>
        </w:rPr>
        <w:t xml:space="preserve">, </w:t>
      </w:r>
      <w:r w:rsidR="006D19DD">
        <w:rPr>
          <w:rFonts w:ascii="Times New Roman" w:hAnsi="Times New Roman" w:cs="Times New Roman"/>
        </w:rPr>
        <w:t xml:space="preserve">9 chemically distinct </w:t>
      </w:r>
      <w:r w:rsidR="002E3E1B">
        <w:rPr>
          <w:rFonts w:ascii="Times New Roman" w:hAnsi="Times New Roman" w:cs="Times New Roman"/>
        </w:rPr>
        <w:t>hydrogens</w:t>
      </w:r>
      <w:r w:rsidR="006D19DD">
        <w:rPr>
          <w:rFonts w:ascii="Times New Roman" w:hAnsi="Times New Roman" w:cs="Times New Roman"/>
        </w:rPr>
        <w:t xml:space="preserve"> were expected t</w:t>
      </w:r>
      <w:r w:rsidR="005D29EC">
        <w:rPr>
          <w:rFonts w:ascii="Times New Roman" w:hAnsi="Times New Roman" w:cs="Times New Roman"/>
        </w:rPr>
        <w:t>o appear and produce peaks on the experimental</w:t>
      </w:r>
      <w:r w:rsidR="006D19DD">
        <w:rPr>
          <w:rFonts w:ascii="Times New Roman" w:hAnsi="Times New Roman" w:cs="Times New Roman"/>
        </w:rPr>
        <w:t xml:space="preserve"> </w:t>
      </w:r>
      <w:r w:rsidR="00FC3C43">
        <w:rPr>
          <w:rFonts w:ascii="Times New Roman" w:hAnsi="Times New Roman" w:cs="Times New Roman"/>
          <w:vertAlign w:val="superscript"/>
        </w:rPr>
        <w:t>1</w:t>
      </w:r>
      <w:r w:rsidR="006D19DD">
        <w:rPr>
          <w:rFonts w:ascii="Times New Roman" w:hAnsi="Times New Roman" w:cs="Times New Roman"/>
        </w:rPr>
        <w:t xml:space="preserve">H-NMR </w:t>
      </w:r>
      <w:r w:rsidR="00FC3C43">
        <w:rPr>
          <w:rFonts w:ascii="Times New Roman" w:hAnsi="Times New Roman" w:cs="Times New Roman"/>
        </w:rPr>
        <w:t>spectra</w:t>
      </w:r>
      <w:r w:rsidR="006D19DD">
        <w:rPr>
          <w:rFonts w:ascii="Times New Roman" w:hAnsi="Times New Roman" w:cs="Times New Roman"/>
        </w:rPr>
        <w:t>.</w:t>
      </w:r>
      <w:r w:rsidR="004D5EE3">
        <w:rPr>
          <w:rFonts w:ascii="Times New Roman" w:hAnsi="Times New Roman" w:cs="Times New Roman"/>
        </w:rPr>
        <w:t xml:space="preserve"> The integral values were expected to add to 29 hydrogens in all, with numerous </w:t>
      </w:r>
      <w:proofErr w:type="spellStart"/>
      <w:r w:rsidR="004D5EE3">
        <w:rPr>
          <w:rFonts w:ascii="Times New Roman" w:hAnsi="Times New Roman" w:cs="Times New Roman"/>
        </w:rPr>
        <w:t>multiplets</w:t>
      </w:r>
      <w:proofErr w:type="spellEnd"/>
      <w:r w:rsidR="004D5EE3">
        <w:rPr>
          <w:rFonts w:ascii="Times New Roman" w:hAnsi="Times New Roman" w:cs="Times New Roman"/>
        </w:rPr>
        <w:t xml:space="preserve"> present due to the presence of so many hydrogens in the molecule</w:t>
      </w:r>
      <w:r w:rsidR="00EB1F82">
        <w:rPr>
          <w:rFonts w:ascii="Times New Roman" w:hAnsi="Times New Roman" w:cs="Times New Roman"/>
        </w:rPr>
        <w:t xml:space="preserve">. An examination of Figure 3, the 400 </w:t>
      </w:r>
      <w:proofErr w:type="spellStart"/>
      <w:r w:rsidR="00EB1F82">
        <w:rPr>
          <w:rFonts w:ascii="Times New Roman" w:hAnsi="Times New Roman" w:cs="Times New Roman"/>
        </w:rPr>
        <w:t>mHz</w:t>
      </w:r>
      <w:proofErr w:type="spellEnd"/>
      <w:r w:rsidR="00EB1F82">
        <w:rPr>
          <w:rFonts w:ascii="Times New Roman" w:hAnsi="Times New Roman" w:cs="Times New Roman"/>
        </w:rPr>
        <w:t xml:space="preserve"> </w:t>
      </w:r>
      <w:r w:rsidR="00EB1F82">
        <w:rPr>
          <w:rFonts w:ascii="Times New Roman" w:hAnsi="Times New Roman" w:cs="Times New Roman"/>
          <w:vertAlign w:val="superscript"/>
        </w:rPr>
        <w:t>1</w:t>
      </w:r>
      <w:r w:rsidR="00EB1F82">
        <w:rPr>
          <w:rFonts w:ascii="Times New Roman" w:hAnsi="Times New Roman" w:cs="Times New Roman"/>
        </w:rPr>
        <w:t>H-NMR spectrum of the product</w:t>
      </w:r>
      <w:r w:rsidR="005221C6">
        <w:rPr>
          <w:rFonts w:ascii="Times New Roman" w:hAnsi="Times New Roman" w:cs="Times New Roman"/>
        </w:rPr>
        <w:t>,</w:t>
      </w:r>
      <w:r w:rsidR="00EB1F82">
        <w:rPr>
          <w:rFonts w:ascii="Times New Roman" w:hAnsi="Times New Roman" w:cs="Times New Roman"/>
        </w:rPr>
        <w:t xml:space="preserve"> displays peaks with chemical shifts of 7.998-8.017 ppm, 7.616-7.637 ppm, 7.595-7.577 ppm, 7.221-7.202 ppm, </w:t>
      </w:r>
      <w:r w:rsidR="008B0566">
        <w:rPr>
          <w:rFonts w:ascii="Times New Roman" w:hAnsi="Times New Roman" w:cs="Times New Roman"/>
        </w:rPr>
        <w:t>with integral values of 1.152, 1.099, 1.167 and 1.222 respectively, each indicating 1H</w:t>
      </w:r>
      <w:r w:rsidR="00EB1F82">
        <w:rPr>
          <w:rFonts w:ascii="Times New Roman" w:hAnsi="Times New Roman" w:cs="Times New Roman"/>
        </w:rPr>
        <w:t>. Each</w:t>
      </w:r>
      <w:r w:rsidR="005221C6">
        <w:rPr>
          <w:rFonts w:ascii="Times New Roman" w:hAnsi="Times New Roman" w:cs="Times New Roman"/>
        </w:rPr>
        <w:t xml:space="preserve"> of these peaks</w:t>
      </w:r>
      <w:r w:rsidR="00EB1F82">
        <w:rPr>
          <w:rFonts w:ascii="Times New Roman" w:hAnsi="Times New Roman" w:cs="Times New Roman"/>
        </w:rPr>
        <w:t xml:space="preserve"> indicates </w:t>
      </w:r>
      <w:proofErr w:type="gramStart"/>
      <w:r w:rsidR="00EB1F82">
        <w:rPr>
          <w:rFonts w:ascii="Times New Roman" w:hAnsi="Times New Roman" w:cs="Times New Roman"/>
        </w:rPr>
        <w:t>a chemically</w:t>
      </w:r>
      <w:proofErr w:type="gramEnd"/>
      <w:r w:rsidR="00EB1F82">
        <w:rPr>
          <w:rFonts w:ascii="Times New Roman" w:hAnsi="Times New Roman" w:cs="Times New Roman"/>
        </w:rPr>
        <w:t xml:space="preserve"> distinct hydrogen of the aromatic ring directly adjacent to the 5 membered heterocyclic ring present in the structure of </w:t>
      </w:r>
      <w:proofErr w:type="spellStart"/>
      <w:r w:rsidR="00EB1F82">
        <w:rPr>
          <w:rFonts w:ascii="Times New Roman" w:hAnsi="Times New Roman" w:cs="Times New Roman"/>
        </w:rPr>
        <w:t>Rhodamine</w:t>
      </w:r>
      <w:proofErr w:type="spellEnd"/>
      <w:r w:rsidR="00EB1F82">
        <w:rPr>
          <w:rFonts w:ascii="Times New Roman" w:hAnsi="Times New Roman" w:cs="Times New Roman"/>
        </w:rPr>
        <w:t xml:space="preserve"> B. This was determined by the fact that there are 4 similar peaks clustered together, two of which are triplets (the two hydrogens in the ring that have 1 chemically distinct hydrogen on either side), and that each peak only represents </w:t>
      </w:r>
      <w:proofErr w:type="gramStart"/>
      <w:r w:rsidR="00EB1F82">
        <w:rPr>
          <w:rFonts w:ascii="Times New Roman" w:hAnsi="Times New Roman" w:cs="Times New Roman"/>
        </w:rPr>
        <w:t>one hydrogen</w:t>
      </w:r>
      <w:proofErr w:type="gramEnd"/>
      <w:r w:rsidR="00EB1F82">
        <w:rPr>
          <w:rFonts w:ascii="Times New Roman" w:hAnsi="Times New Roman" w:cs="Times New Roman"/>
        </w:rPr>
        <w:t xml:space="preserve">. </w:t>
      </w:r>
      <w:r w:rsidR="008C1197">
        <w:rPr>
          <w:rFonts w:ascii="Times New Roman" w:hAnsi="Times New Roman" w:cs="Times New Roman"/>
        </w:rPr>
        <w:t>Close to these peaks, is anot</w:t>
      </w:r>
      <w:r w:rsidR="007540A7">
        <w:rPr>
          <w:rFonts w:ascii="Times New Roman" w:hAnsi="Times New Roman" w:cs="Times New Roman"/>
        </w:rPr>
        <w:t xml:space="preserve">her set of clustered peaks with chemical shifts of </w:t>
      </w:r>
      <w:r w:rsidR="00945D2B">
        <w:rPr>
          <w:rFonts w:ascii="Times New Roman" w:hAnsi="Times New Roman" w:cs="Times New Roman"/>
        </w:rPr>
        <w:t xml:space="preserve">6.575-6.597 ppm, 6.445-6.460 ppm and 6.332-6.381 </w:t>
      </w:r>
      <w:proofErr w:type="gramStart"/>
      <w:r w:rsidR="00945D2B">
        <w:rPr>
          <w:rFonts w:ascii="Times New Roman" w:hAnsi="Times New Roman" w:cs="Times New Roman"/>
        </w:rPr>
        <w:t>ppm.</w:t>
      </w:r>
      <w:proofErr w:type="gramEnd"/>
      <w:r w:rsidR="00945D2B">
        <w:rPr>
          <w:rFonts w:ascii="Times New Roman" w:hAnsi="Times New Roman" w:cs="Times New Roman"/>
        </w:rPr>
        <w:t xml:space="preserve"> </w:t>
      </w:r>
      <w:proofErr w:type="gramStart"/>
      <w:r w:rsidR="00973B56">
        <w:rPr>
          <w:rFonts w:ascii="Times New Roman" w:hAnsi="Times New Roman" w:cs="Times New Roman"/>
        </w:rPr>
        <w:t>with</w:t>
      </w:r>
      <w:proofErr w:type="gramEnd"/>
      <w:r w:rsidR="00973B56">
        <w:rPr>
          <w:rFonts w:ascii="Times New Roman" w:hAnsi="Times New Roman" w:cs="Times New Roman"/>
        </w:rPr>
        <w:t xml:space="preserve"> integral values of 2.148, 1.948 and 2.177 respectively, ea</w:t>
      </w:r>
      <w:r w:rsidR="00C35422">
        <w:rPr>
          <w:rFonts w:ascii="Times New Roman" w:hAnsi="Times New Roman" w:cs="Times New Roman"/>
        </w:rPr>
        <w:t xml:space="preserve">ch indicating 2H. These peaks represent </w:t>
      </w:r>
      <w:r w:rsidR="00DA4D46">
        <w:rPr>
          <w:rFonts w:ascii="Times New Roman" w:hAnsi="Times New Roman" w:cs="Times New Roman"/>
        </w:rPr>
        <w:t xml:space="preserve">each of the 3 pairs of </w:t>
      </w:r>
      <w:r w:rsidR="00B35040">
        <w:rPr>
          <w:rFonts w:ascii="Times New Roman" w:hAnsi="Times New Roman" w:cs="Times New Roman"/>
        </w:rPr>
        <w:lastRenderedPageBreak/>
        <w:t>chemically distinct</w:t>
      </w:r>
      <w:r w:rsidR="00C35422">
        <w:rPr>
          <w:rFonts w:ascii="Times New Roman" w:hAnsi="Times New Roman" w:cs="Times New Roman"/>
        </w:rPr>
        <w:t xml:space="preserve"> aromatic hydrogens present on the two aromatic rings directly adjacent to </w:t>
      </w:r>
      <w:proofErr w:type="spellStart"/>
      <w:r w:rsidR="00C35422">
        <w:rPr>
          <w:rFonts w:ascii="Times New Roman" w:hAnsi="Times New Roman" w:cs="Times New Roman"/>
        </w:rPr>
        <w:t>Rhodamine</w:t>
      </w:r>
      <w:proofErr w:type="spellEnd"/>
      <w:r w:rsidR="00C35422">
        <w:rPr>
          <w:rFonts w:ascii="Times New Roman" w:hAnsi="Times New Roman" w:cs="Times New Roman"/>
        </w:rPr>
        <w:t xml:space="preserve"> B’s 6 member heterocyclic rin</w:t>
      </w:r>
      <w:r w:rsidR="00402064">
        <w:rPr>
          <w:rFonts w:ascii="Times New Roman" w:hAnsi="Times New Roman" w:cs="Times New Roman"/>
        </w:rPr>
        <w:t xml:space="preserve">g. </w:t>
      </w:r>
      <w:r w:rsidR="00BE329E">
        <w:rPr>
          <w:rFonts w:ascii="Times New Roman" w:hAnsi="Times New Roman" w:cs="Times New Roman"/>
        </w:rPr>
        <w:t xml:space="preserve">The peak with a chemical shift of </w:t>
      </w:r>
      <w:r w:rsidR="00BE329E" w:rsidRPr="00F85E43">
        <w:rPr>
          <w:rFonts w:ascii="Times New Roman" w:hAnsi="Times New Roman" w:cs="Times New Roman"/>
        </w:rPr>
        <w:t>3.250-3.423 ppm</w:t>
      </w:r>
      <w:r w:rsidR="00BE329E">
        <w:rPr>
          <w:rFonts w:ascii="Times New Roman" w:hAnsi="Times New Roman" w:cs="Times New Roman"/>
        </w:rPr>
        <w:t xml:space="preserve"> and an integral value of 7.997 indicates the 8 hydrogens present in the molecule that are connected to a carbon that has a methyl on one side, and a nitrogen atom on the other. </w:t>
      </w:r>
      <w:r w:rsidR="00A15C9E">
        <w:rPr>
          <w:rFonts w:ascii="Times New Roman" w:hAnsi="Times New Roman" w:cs="Times New Roman"/>
        </w:rPr>
        <w:t xml:space="preserve">The significant peak with the smallest chemical shift of </w:t>
      </w:r>
      <w:r w:rsidR="00A15C9E" w:rsidRPr="00F85E43">
        <w:rPr>
          <w:rFonts w:ascii="Times New Roman" w:hAnsi="Times New Roman" w:cs="Times New Roman"/>
        </w:rPr>
        <w:t>1.172-1.256 ppm</w:t>
      </w:r>
      <w:r w:rsidR="00A15C9E">
        <w:rPr>
          <w:rFonts w:ascii="Times New Roman" w:hAnsi="Times New Roman" w:cs="Times New Roman"/>
        </w:rPr>
        <w:t xml:space="preserve"> and an integral value of 12.02 represents the 12 </w:t>
      </w:r>
      <w:r w:rsidR="000017DF">
        <w:rPr>
          <w:rFonts w:ascii="Times New Roman" w:hAnsi="Times New Roman" w:cs="Times New Roman"/>
        </w:rPr>
        <w:t>chemically</w:t>
      </w:r>
      <w:r w:rsidR="00A15C9E">
        <w:rPr>
          <w:rFonts w:ascii="Times New Roman" w:hAnsi="Times New Roman" w:cs="Times New Roman"/>
        </w:rPr>
        <w:t xml:space="preserve"> identical methyl hydrogens present in the molecule. </w:t>
      </w:r>
      <w:r w:rsidR="00F535CA">
        <w:rPr>
          <w:rFonts w:ascii="Times New Roman" w:hAnsi="Times New Roman" w:cs="Times New Roman"/>
        </w:rPr>
        <w:t xml:space="preserve">The correlation of these chemical shifts and integral values with the structure of </w:t>
      </w:r>
      <w:proofErr w:type="spellStart"/>
      <w:r w:rsidR="00F535CA">
        <w:rPr>
          <w:rFonts w:ascii="Times New Roman" w:hAnsi="Times New Roman" w:cs="Times New Roman"/>
        </w:rPr>
        <w:t>Rhodamine</w:t>
      </w:r>
      <w:proofErr w:type="spellEnd"/>
      <w:r w:rsidR="00F535CA">
        <w:rPr>
          <w:rFonts w:ascii="Times New Roman" w:hAnsi="Times New Roman" w:cs="Times New Roman"/>
        </w:rPr>
        <w:t xml:space="preserve"> B</w:t>
      </w:r>
      <w:r w:rsidR="004C0359">
        <w:rPr>
          <w:rFonts w:ascii="Times New Roman" w:hAnsi="Times New Roman" w:cs="Times New Roman"/>
        </w:rPr>
        <w:t xml:space="preserve"> and with literature </w:t>
      </w:r>
      <w:r w:rsidR="004C0359">
        <w:rPr>
          <w:rFonts w:ascii="Times New Roman" w:hAnsi="Times New Roman" w:cs="Times New Roman"/>
          <w:vertAlign w:val="superscript"/>
        </w:rPr>
        <w:t>1</w:t>
      </w:r>
      <w:r w:rsidR="004C0359">
        <w:rPr>
          <w:rFonts w:ascii="Times New Roman" w:hAnsi="Times New Roman" w:cs="Times New Roman"/>
        </w:rPr>
        <w:t>H-NMR spectra</w:t>
      </w:r>
      <w:r w:rsidR="00F535CA">
        <w:rPr>
          <w:rFonts w:ascii="Times New Roman" w:hAnsi="Times New Roman" w:cs="Times New Roman"/>
        </w:rPr>
        <w:t xml:space="preserve">, along with the lack </w:t>
      </w:r>
      <w:r w:rsidR="003D7F13">
        <w:rPr>
          <w:rFonts w:ascii="Times New Roman" w:hAnsi="Times New Roman" w:cs="Times New Roman"/>
        </w:rPr>
        <w:t>of a peak with a chemical shift</w:t>
      </w:r>
      <w:r w:rsidR="00F535CA">
        <w:rPr>
          <w:rFonts w:ascii="Times New Roman" w:hAnsi="Times New Roman" w:cs="Times New Roman"/>
        </w:rPr>
        <w:t xml:space="preserve"> indicating the presence of a phenol group (and therefore 3-diethylamino-phenol) appear</w:t>
      </w:r>
      <w:r w:rsidR="001F06F2">
        <w:rPr>
          <w:rFonts w:ascii="Times New Roman" w:hAnsi="Times New Roman" w:cs="Times New Roman"/>
        </w:rPr>
        <w:t>s</w:t>
      </w:r>
      <w:r w:rsidR="00F535CA">
        <w:rPr>
          <w:rFonts w:ascii="Times New Roman" w:hAnsi="Times New Roman" w:cs="Times New Roman"/>
        </w:rPr>
        <w:t xml:space="preserve"> to indicate that </w:t>
      </w:r>
      <w:proofErr w:type="spellStart"/>
      <w:r w:rsidR="00F535CA">
        <w:rPr>
          <w:rFonts w:ascii="Times New Roman" w:hAnsi="Times New Roman" w:cs="Times New Roman"/>
        </w:rPr>
        <w:t>Rhodamine</w:t>
      </w:r>
      <w:proofErr w:type="spellEnd"/>
      <w:r w:rsidR="00F535CA">
        <w:rPr>
          <w:rFonts w:ascii="Times New Roman" w:hAnsi="Times New Roman" w:cs="Times New Roman"/>
        </w:rPr>
        <w:t xml:space="preserve"> B dye was successfully synthesized and purified</w:t>
      </w:r>
      <w:r w:rsidR="00A609C3">
        <w:rPr>
          <w:rStyle w:val="EndnoteReference"/>
          <w:rFonts w:ascii="Times New Roman" w:hAnsi="Times New Roman" w:cs="Times New Roman"/>
        </w:rPr>
        <w:endnoteReference w:id="6"/>
      </w:r>
      <w:r w:rsidR="00F535CA">
        <w:rPr>
          <w:rFonts w:ascii="Times New Roman" w:hAnsi="Times New Roman" w:cs="Times New Roman"/>
        </w:rPr>
        <w:t xml:space="preserve">. </w:t>
      </w:r>
    </w:p>
    <w:p w14:paraId="6150B9F0" w14:textId="2273856E" w:rsidR="00BD4637" w:rsidRPr="00F85E43" w:rsidRDefault="00BD4637" w:rsidP="00032F0E">
      <w:pPr>
        <w:spacing w:line="480" w:lineRule="auto"/>
        <w:rPr>
          <w:rFonts w:ascii="Times New Roman" w:hAnsi="Times New Roman" w:cs="Times New Roman"/>
          <w:color w:val="E36C0A" w:themeColor="accent6" w:themeShade="BF"/>
        </w:rPr>
      </w:pPr>
      <w:r w:rsidRPr="00F85E43">
        <w:rPr>
          <w:rFonts w:ascii="Times New Roman" w:hAnsi="Times New Roman" w:cs="Times New Roman"/>
        </w:rPr>
        <w:tab/>
      </w:r>
      <w:proofErr w:type="gramStart"/>
      <w:r w:rsidR="00A21FAC" w:rsidRPr="00F85E43">
        <w:rPr>
          <w:rFonts w:ascii="Times New Roman" w:hAnsi="Times New Roman" w:cs="Times New Roman"/>
        </w:rPr>
        <w:t>Further analysis</w:t>
      </w:r>
      <w:r w:rsidR="0039075A">
        <w:rPr>
          <w:rFonts w:ascii="Times New Roman" w:hAnsi="Times New Roman" w:cs="Times New Roman"/>
        </w:rPr>
        <w:t xml:space="preserve"> of the product</w:t>
      </w:r>
      <w:r w:rsidR="00A21FAC" w:rsidRPr="00F85E43">
        <w:rPr>
          <w:rFonts w:ascii="Times New Roman" w:hAnsi="Times New Roman" w:cs="Times New Roman"/>
        </w:rPr>
        <w:t xml:space="preserve"> was then performed by running a UV-Vis of the dye</w:t>
      </w:r>
      <w:proofErr w:type="gramEnd"/>
      <w:r w:rsidR="00A21FAC" w:rsidRPr="00F85E43">
        <w:rPr>
          <w:rFonts w:ascii="Times New Roman" w:hAnsi="Times New Roman" w:cs="Times New Roman"/>
        </w:rPr>
        <w:t>. The sample was prepared for UV-Vis analysis using methanol as a solvent.  The</w:t>
      </w:r>
      <w:r w:rsidR="001E3DD5" w:rsidRPr="00F85E43">
        <w:rPr>
          <w:rFonts w:ascii="Times New Roman" w:hAnsi="Times New Roman" w:cs="Times New Roman"/>
        </w:rPr>
        <w:t xml:space="preserve"> data</w:t>
      </w:r>
      <w:r w:rsidR="0057632D">
        <w:rPr>
          <w:rFonts w:ascii="Times New Roman" w:hAnsi="Times New Roman" w:cs="Times New Roman"/>
        </w:rPr>
        <w:t>, seen in Figure 4</w:t>
      </w:r>
      <w:r w:rsidR="0076247B">
        <w:rPr>
          <w:rFonts w:ascii="Times New Roman" w:hAnsi="Times New Roman" w:cs="Times New Roman"/>
        </w:rPr>
        <w:t>,</w:t>
      </w:r>
      <w:r w:rsidR="001E3DD5" w:rsidRPr="00F85E43">
        <w:rPr>
          <w:rFonts w:ascii="Times New Roman" w:hAnsi="Times New Roman" w:cs="Times New Roman"/>
        </w:rPr>
        <w:t xml:space="preserve"> </w:t>
      </w:r>
      <w:r w:rsidR="004B545E" w:rsidRPr="00F85E43">
        <w:rPr>
          <w:rFonts w:ascii="Times New Roman" w:hAnsi="Times New Roman" w:cs="Times New Roman"/>
        </w:rPr>
        <w:t xml:space="preserve">showed a maximum wavelength of 540 nm. </w:t>
      </w:r>
      <w:r w:rsidR="00297830">
        <w:rPr>
          <w:rFonts w:ascii="Times New Roman" w:hAnsi="Times New Roman" w:cs="Times New Roman"/>
        </w:rPr>
        <w:t>The literature states that</w:t>
      </w:r>
      <w:r w:rsidR="0082459A" w:rsidRPr="00F85E43">
        <w:rPr>
          <w:rFonts w:ascii="Times New Roman" w:hAnsi="Times New Roman" w:cs="Times New Roman"/>
        </w:rPr>
        <w:t xml:space="preserve"> </w:t>
      </w:r>
      <w:proofErr w:type="spellStart"/>
      <w:r w:rsidR="0057753E" w:rsidRPr="00F85E43">
        <w:rPr>
          <w:rFonts w:ascii="Times New Roman" w:hAnsi="Times New Roman" w:cs="Times New Roman"/>
        </w:rPr>
        <w:t>Rhodamine</w:t>
      </w:r>
      <w:proofErr w:type="spellEnd"/>
      <w:r w:rsidR="0057753E" w:rsidRPr="00F85E43">
        <w:rPr>
          <w:rFonts w:ascii="Times New Roman" w:hAnsi="Times New Roman" w:cs="Times New Roman"/>
        </w:rPr>
        <w:t xml:space="preserve"> B dye is expected to be excited at 553 nm, emit at 627 nm, and appear a </w:t>
      </w:r>
      <w:r w:rsidR="003A0701">
        <w:rPr>
          <w:rFonts w:ascii="Times New Roman" w:hAnsi="Times New Roman" w:cs="Times New Roman"/>
        </w:rPr>
        <w:t>reddish-violet, magenta</w:t>
      </w:r>
      <w:r w:rsidR="0057753E" w:rsidRPr="00F85E43">
        <w:rPr>
          <w:rFonts w:ascii="Times New Roman" w:hAnsi="Times New Roman" w:cs="Times New Roman"/>
        </w:rPr>
        <w:t xml:space="preserve"> color</w:t>
      </w:r>
      <w:r w:rsidR="000C657B">
        <w:rPr>
          <w:rFonts w:ascii="Times New Roman" w:hAnsi="Times New Roman" w:cs="Times New Roman"/>
        </w:rPr>
        <w:t>.</w:t>
      </w:r>
      <w:r w:rsidR="000C657B">
        <w:rPr>
          <w:rFonts w:ascii="Times New Roman" w:hAnsi="Times New Roman" w:cs="Times New Roman"/>
          <w:vertAlign w:val="superscript"/>
        </w:rPr>
        <w:t>3</w:t>
      </w:r>
      <w:r w:rsidR="003A0701">
        <w:rPr>
          <w:rFonts w:ascii="Times New Roman" w:hAnsi="Times New Roman" w:cs="Times New Roman"/>
          <w:vertAlign w:val="superscript"/>
        </w:rPr>
        <w:t xml:space="preserve">, </w:t>
      </w:r>
      <w:r w:rsidR="003A0701">
        <w:rPr>
          <w:rStyle w:val="EndnoteReference"/>
          <w:rFonts w:ascii="Times New Roman" w:hAnsi="Times New Roman" w:cs="Times New Roman"/>
        </w:rPr>
        <w:endnoteReference w:id="7"/>
      </w:r>
      <w:r w:rsidR="0057753E" w:rsidRPr="00F85E43">
        <w:rPr>
          <w:rFonts w:ascii="Times New Roman" w:hAnsi="Times New Roman" w:cs="Times New Roman"/>
        </w:rPr>
        <w:t xml:space="preserve"> </w:t>
      </w:r>
      <w:r w:rsidR="00FB5B91" w:rsidRPr="00F85E43">
        <w:rPr>
          <w:rFonts w:ascii="Times New Roman" w:hAnsi="Times New Roman" w:cs="Times New Roman"/>
        </w:rPr>
        <w:t xml:space="preserve">The </w:t>
      </w:r>
      <w:r w:rsidR="00C65EA9" w:rsidRPr="00F85E43">
        <w:rPr>
          <w:rFonts w:ascii="Times New Roman" w:hAnsi="Times New Roman" w:cs="Times New Roman"/>
        </w:rPr>
        <w:t xml:space="preserve">obtained wavelength of 540 nm </w:t>
      </w:r>
      <w:r w:rsidR="00FC0A75" w:rsidRPr="00F85E43">
        <w:rPr>
          <w:rFonts w:ascii="Times New Roman" w:hAnsi="Times New Roman" w:cs="Times New Roman"/>
        </w:rPr>
        <w:t>is s</w:t>
      </w:r>
      <w:r w:rsidR="006C449C" w:rsidRPr="00F85E43">
        <w:rPr>
          <w:rFonts w:ascii="Times New Roman" w:hAnsi="Times New Roman" w:cs="Times New Roman"/>
        </w:rPr>
        <w:t xml:space="preserve">lightly lower than expected, possibly due to contaminants present in the product such as </w:t>
      </w:r>
      <w:r w:rsidR="00B95F8F" w:rsidRPr="00F85E43">
        <w:rPr>
          <w:rFonts w:ascii="Times New Roman" w:hAnsi="Times New Roman" w:cs="Times New Roman"/>
        </w:rPr>
        <w:t xml:space="preserve">a small amount of residual crude product. </w:t>
      </w:r>
      <w:r w:rsidR="00CA63FB">
        <w:rPr>
          <w:rFonts w:ascii="Times New Roman" w:hAnsi="Times New Roman" w:cs="Times New Roman"/>
        </w:rPr>
        <w:t>The literature states that</w:t>
      </w:r>
      <w:r w:rsidR="00B95F8F" w:rsidRPr="00F85E43">
        <w:rPr>
          <w:rFonts w:ascii="Times New Roman" w:hAnsi="Times New Roman" w:cs="Times New Roman"/>
        </w:rPr>
        <w:t>, the crude product was expected to appear closer to the color red, while the product was expected to appear closer to the color magenta.</w:t>
      </w:r>
      <w:r w:rsidR="00CA63FB">
        <w:rPr>
          <w:rFonts w:ascii="Times New Roman" w:hAnsi="Times New Roman" w:cs="Times New Roman"/>
          <w:vertAlign w:val="superscript"/>
        </w:rPr>
        <w:t>1</w:t>
      </w:r>
      <w:r w:rsidR="00C72BE7" w:rsidRPr="00F85E43">
        <w:rPr>
          <w:rFonts w:ascii="Times New Roman" w:hAnsi="Times New Roman" w:cs="Times New Roman"/>
        </w:rPr>
        <w:t xml:space="preserve"> As substances that appear red-violet absorb a wavelength of 530 nm, while red products absorb 500 nm and </w:t>
      </w:r>
      <w:r w:rsidR="00412BF6" w:rsidRPr="00F85E43">
        <w:rPr>
          <w:rFonts w:ascii="Times New Roman" w:hAnsi="Times New Roman" w:cs="Times New Roman"/>
        </w:rPr>
        <w:t>violet products</w:t>
      </w:r>
      <w:r w:rsidR="00C72BE7" w:rsidRPr="00F85E43">
        <w:rPr>
          <w:rFonts w:ascii="Times New Roman" w:hAnsi="Times New Roman" w:cs="Times New Roman"/>
        </w:rPr>
        <w:t xml:space="preserve"> </w:t>
      </w:r>
      <w:r w:rsidR="00412BF6" w:rsidRPr="00F85E43">
        <w:rPr>
          <w:rFonts w:ascii="Times New Roman" w:hAnsi="Times New Roman" w:cs="Times New Roman"/>
        </w:rPr>
        <w:t>absorb</w:t>
      </w:r>
      <w:r w:rsidR="00C72BE7" w:rsidRPr="00F85E43">
        <w:rPr>
          <w:rFonts w:ascii="Times New Roman" w:hAnsi="Times New Roman" w:cs="Times New Roman"/>
        </w:rPr>
        <w:t xml:space="preserve"> at 550 nm,</w:t>
      </w:r>
      <w:r w:rsidR="00412BF6" w:rsidRPr="00F85E43">
        <w:rPr>
          <w:rFonts w:ascii="Times New Roman" w:hAnsi="Times New Roman" w:cs="Times New Roman"/>
        </w:rPr>
        <w:t xml:space="preserve"> residual red crude product could have resulted in a slightly lowered maximum absorbance</w:t>
      </w:r>
      <w:r w:rsidR="00DC140E">
        <w:rPr>
          <w:rFonts w:ascii="Times New Roman" w:hAnsi="Times New Roman" w:cs="Times New Roman"/>
        </w:rPr>
        <w:t xml:space="preserve"> wavelength</w:t>
      </w:r>
      <w:r w:rsidR="00412BF6" w:rsidRPr="00F85E43">
        <w:rPr>
          <w:rFonts w:ascii="Times New Roman" w:hAnsi="Times New Roman" w:cs="Times New Roman"/>
        </w:rPr>
        <w:t>.</w:t>
      </w:r>
      <w:r w:rsidR="007C752E">
        <w:rPr>
          <w:rStyle w:val="EndnoteReference"/>
          <w:rFonts w:ascii="Times New Roman" w:hAnsi="Times New Roman" w:cs="Times New Roman"/>
        </w:rPr>
        <w:endnoteReference w:id="8"/>
      </w:r>
      <w:r w:rsidR="00412BF6" w:rsidRPr="00F85E43">
        <w:rPr>
          <w:rFonts w:ascii="Times New Roman" w:hAnsi="Times New Roman" w:cs="Times New Roman"/>
        </w:rPr>
        <w:t xml:space="preserve"> </w:t>
      </w:r>
    </w:p>
    <w:p w14:paraId="70B26EA7" w14:textId="599972FC" w:rsidR="000D76B1" w:rsidRPr="00F85E43" w:rsidRDefault="000D76B1" w:rsidP="00032F0E">
      <w:pPr>
        <w:spacing w:line="480" w:lineRule="auto"/>
        <w:rPr>
          <w:rFonts w:ascii="Times New Roman" w:hAnsi="Times New Roman" w:cs="Times New Roman"/>
        </w:rPr>
      </w:pPr>
      <w:r w:rsidRPr="00F85E43">
        <w:rPr>
          <w:rFonts w:ascii="Times New Roman" w:hAnsi="Times New Roman" w:cs="Times New Roman"/>
        </w:rPr>
        <w:tab/>
        <w:t>After UV-Vis data was collected, an experimental melting point was taken. When compared to the literature value of 210-211°C</w:t>
      </w:r>
      <w:r w:rsidR="00235C98" w:rsidRPr="00F85E43">
        <w:rPr>
          <w:rFonts w:ascii="Times New Roman" w:hAnsi="Times New Roman" w:cs="Times New Roman"/>
        </w:rPr>
        <w:t xml:space="preserve">, the experimental melting point of </w:t>
      </w:r>
      <w:r w:rsidR="00134596" w:rsidRPr="00F85E43">
        <w:rPr>
          <w:rFonts w:ascii="Times New Roman" w:hAnsi="Times New Roman" w:cs="Times New Roman"/>
        </w:rPr>
        <w:t>208-2</w:t>
      </w:r>
      <w:r w:rsidR="00FA439D" w:rsidRPr="00F85E43">
        <w:rPr>
          <w:rFonts w:ascii="Times New Roman" w:hAnsi="Times New Roman" w:cs="Times New Roman"/>
        </w:rPr>
        <w:t>09</w:t>
      </w:r>
      <w:r w:rsidR="00134596" w:rsidRPr="00F85E43">
        <w:rPr>
          <w:rFonts w:ascii="Times New Roman" w:hAnsi="Times New Roman" w:cs="Times New Roman"/>
        </w:rPr>
        <w:t>°C</w:t>
      </w:r>
      <w:r w:rsidR="00E052B1">
        <w:rPr>
          <w:rFonts w:ascii="Times New Roman" w:hAnsi="Times New Roman" w:cs="Times New Roman"/>
        </w:rPr>
        <w:t xml:space="preserve"> was slightly </w:t>
      </w:r>
      <w:r w:rsidR="00223818" w:rsidRPr="00F85E43">
        <w:rPr>
          <w:rFonts w:ascii="Times New Roman" w:hAnsi="Times New Roman" w:cs="Times New Roman"/>
        </w:rPr>
        <w:t>depressed</w:t>
      </w:r>
      <w:r w:rsidR="008A3242">
        <w:rPr>
          <w:rFonts w:ascii="Times New Roman" w:hAnsi="Times New Roman" w:cs="Times New Roman"/>
        </w:rPr>
        <w:t>.</w:t>
      </w:r>
      <w:r w:rsidR="00E052B1">
        <w:rPr>
          <w:rFonts w:ascii="Times New Roman" w:hAnsi="Times New Roman" w:cs="Times New Roman"/>
          <w:vertAlign w:val="superscript"/>
        </w:rPr>
        <w:t>1</w:t>
      </w:r>
      <w:r w:rsidR="00223818" w:rsidRPr="00F85E43">
        <w:rPr>
          <w:rFonts w:ascii="Times New Roman" w:hAnsi="Times New Roman" w:cs="Times New Roman"/>
        </w:rPr>
        <w:t xml:space="preserve"> This could have been due to residual </w:t>
      </w:r>
      <w:r w:rsidR="00C50C41" w:rsidRPr="00F85E43">
        <w:rPr>
          <w:rFonts w:ascii="Times New Roman" w:hAnsi="Times New Roman" w:cs="Times New Roman"/>
        </w:rPr>
        <w:t>moisture</w:t>
      </w:r>
      <w:r w:rsidR="00223818" w:rsidRPr="00F85E43">
        <w:rPr>
          <w:rFonts w:ascii="Times New Roman" w:hAnsi="Times New Roman" w:cs="Times New Roman"/>
        </w:rPr>
        <w:t xml:space="preserve"> left in the </w:t>
      </w:r>
      <w:r w:rsidR="00C50C41" w:rsidRPr="00F85E43">
        <w:rPr>
          <w:rFonts w:ascii="Times New Roman" w:hAnsi="Times New Roman" w:cs="Times New Roman"/>
        </w:rPr>
        <w:t>dye or humidity in the air, along with the presence of a minor amount of contaminant</w:t>
      </w:r>
      <w:r w:rsidR="00054445" w:rsidRPr="00F85E43">
        <w:rPr>
          <w:rFonts w:ascii="Times New Roman" w:hAnsi="Times New Roman" w:cs="Times New Roman"/>
        </w:rPr>
        <w:t xml:space="preserve"> in the form of crude, contaminated product</w:t>
      </w:r>
      <w:r w:rsidR="00C50C41" w:rsidRPr="00F85E43">
        <w:rPr>
          <w:rFonts w:ascii="Times New Roman" w:hAnsi="Times New Roman" w:cs="Times New Roman"/>
        </w:rPr>
        <w:t xml:space="preserve">. </w:t>
      </w:r>
      <w:r w:rsidR="00FA439D" w:rsidRPr="00F85E43">
        <w:rPr>
          <w:rFonts w:ascii="Times New Roman" w:hAnsi="Times New Roman" w:cs="Times New Roman"/>
        </w:rPr>
        <w:t>The value</w:t>
      </w:r>
      <w:r w:rsidR="00826241">
        <w:rPr>
          <w:rFonts w:ascii="Times New Roman" w:hAnsi="Times New Roman" w:cs="Times New Roman"/>
        </w:rPr>
        <w:t xml:space="preserve"> also</w:t>
      </w:r>
      <w:r w:rsidR="00FA439D" w:rsidRPr="00F85E43">
        <w:rPr>
          <w:rFonts w:ascii="Times New Roman" w:hAnsi="Times New Roman" w:cs="Times New Roman"/>
        </w:rPr>
        <w:t xml:space="preserve"> could also have been off by a degree as a result of </w:t>
      </w:r>
      <w:r w:rsidR="00037ACA" w:rsidRPr="00F85E43">
        <w:rPr>
          <w:rFonts w:ascii="Times New Roman" w:hAnsi="Times New Roman" w:cs="Times New Roman"/>
        </w:rPr>
        <w:t>the</w:t>
      </w:r>
      <w:r w:rsidR="007E2977" w:rsidRPr="00F85E43">
        <w:rPr>
          <w:rFonts w:ascii="Times New Roman" w:hAnsi="Times New Roman" w:cs="Times New Roman"/>
        </w:rPr>
        <w:t xml:space="preserve"> </w:t>
      </w:r>
      <w:r w:rsidR="00E24C5E">
        <w:rPr>
          <w:rFonts w:ascii="Times New Roman" w:hAnsi="Times New Roman" w:cs="Times New Roman"/>
        </w:rPr>
        <w:t xml:space="preserve">imprecise calibration of the thermometer used in the </w:t>
      </w:r>
      <w:proofErr w:type="spellStart"/>
      <w:r w:rsidR="00E24C5E">
        <w:rPr>
          <w:rFonts w:ascii="Times New Roman" w:hAnsi="Times New Roman" w:cs="Times New Roman"/>
        </w:rPr>
        <w:t>MelTemp</w:t>
      </w:r>
      <w:proofErr w:type="spellEnd"/>
      <w:r w:rsidR="00E24C5E">
        <w:rPr>
          <w:rFonts w:ascii="Times New Roman" w:hAnsi="Times New Roman" w:cs="Times New Roman"/>
        </w:rPr>
        <w:t xml:space="preserve"> apparatus. </w:t>
      </w:r>
    </w:p>
    <w:p w14:paraId="250DBBB5" w14:textId="545C1C52" w:rsidR="001C3D9E" w:rsidRPr="00F85E43" w:rsidRDefault="001C3D9E" w:rsidP="00032F0E">
      <w:pPr>
        <w:spacing w:line="480" w:lineRule="auto"/>
        <w:rPr>
          <w:rFonts w:ascii="Times New Roman" w:hAnsi="Times New Roman" w:cs="Times New Roman"/>
        </w:rPr>
      </w:pPr>
      <w:r w:rsidRPr="00F85E43">
        <w:rPr>
          <w:rFonts w:ascii="Times New Roman" w:hAnsi="Times New Roman" w:cs="Times New Roman"/>
        </w:rPr>
        <w:lastRenderedPageBreak/>
        <w:tab/>
        <w:t>T</w:t>
      </w:r>
      <w:r w:rsidR="0071716C" w:rsidRPr="00F85E43">
        <w:rPr>
          <w:rFonts w:ascii="Times New Roman" w:hAnsi="Times New Roman" w:cs="Times New Roman"/>
        </w:rPr>
        <w:t xml:space="preserve">he success of this synthesis was </w:t>
      </w:r>
      <w:r w:rsidR="00A84C0C">
        <w:rPr>
          <w:rFonts w:ascii="Times New Roman" w:hAnsi="Times New Roman" w:cs="Times New Roman"/>
        </w:rPr>
        <w:t>lastly</w:t>
      </w:r>
      <w:r w:rsidR="0071716C" w:rsidRPr="00F85E43">
        <w:rPr>
          <w:rFonts w:ascii="Times New Roman" w:hAnsi="Times New Roman" w:cs="Times New Roman"/>
        </w:rPr>
        <w:t xml:space="preserve"> measured by analyzing the percent yield of the compound. </w:t>
      </w:r>
      <w:r w:rsidR="008F20CF" w:rsidRPr="00F85E43">
        <w:rPr>
          <w:rFonts w:ascii="Times New Roman" w:hAnsi="Times New Roman" w:cs="Times New Roman"/>
        </w:rPr>
        <w:t xml:space="preserve">A total of 0.228 grams of product was purified, resulting in a </w:t>
      </w:r>
      <w:r w:rsidR="0060786D" w:rsidRPr="00F85E43">
        <w:rPr>
          <w:rFonts w:ascii="Times New Roman" w:hAnsi="Times New Roman" w:cs="Times New Roman"/>
        </w:rPr>
        <w:t>76% yield of the theoretical yield of 0.299 grams</w:t>
      </w:r>
      <w:r w:rsidR="00C1101F" w:rsidRPr="00F85E43">
        <w:rPr>
          <w:rFonts w:ascii="Times New Roman" w:hAnsi="Times New Roman" w:cs="Times New Roman"/>
        </w:rPr>
        <w:t>. Compared to the li</w:t>
      </w:r>
      <w:r w:rsidR="00841FC7" w:rsidRPr="00F85E43">
        <w:rPr>
          <w:rFonts w:ascii="Times New Roman" w:hAnsi="Times New Roman" w:cs="Times New Roman"/>
        </w:rPr>
        <w:t>terature</w:t>
      </w:r>
      <w:r w:rsidR="00B81901">
        <w:rPr>
          <w:rFonts w:ascii="Times New Roman" w:hAnsi="Times New Roman" w:cs="Times New Roman"/>
          <w:vertAlign w:val="superscript"/>
        </w:rPr>
        <w:t>6</w:t>
      </w:r>
      <w:r w:rsidR="00841FC7" w:rsidRPr="00F85E43">
        <w:rPr>
          <w:rFonts w:ascii="Times New Roman" w:hAnsi="Times New Roman" w:cs="Times New Roman"/>
        </w:rPr>
        <w:t xml:space="preserve"> yield of 87% this indicates that the experiment was relatively successful. </w:t>
      </w:r>
      <w:r w:rsidR="005F2E6C" w:rsidRPr="00F85E43">
        <w:rPr>
          <w:rFonts w:ascii="Times New Roman" w:hAnsi="Times New Roman" w:cs="Times New Roman"/>
        </w:rPr>
        <w:t>Only 76% instea</w:t>
      </w:r>
      <w:r w:rsidR="0058520D">
        <w:rPr>
          <w:rFonts w:ascii="Times New Roman" w:hAnsi="Times New Roman" w:cs="Times New Roman"/>
        </w:rPr>
        <w:t>d of 87% or 100%</w:t>
      </w:r>
      <w:r w:rsidR="005F2E6C" w:rsidRPr="00F85E43">
        <w:rPr>
          <w:rFonts w:ascii="Times New Roman" w:hAnsi="Times New Roman" w:cs="Times New Roman"/>
        </w:rPr>
        <w:t xml:space="preserve"> of the compound was yielded for a number of reasons. </w:t>
      </w:r>
      <w:r w:rsidR="001061AB" w:rsidRPr="00F85E43">
        <w:rPr>
          <w:rFonts w:ascii="Times New Roman" w:hAnsi="Times New Roman" w:cs="Times New Roman"/>
        </w:rPr>
        <w:t>To begin with, minor amounts of dye were lost at many points during the experiment as residue on various pieces of glassware, and the magnetic stirrer. When liquid-liquid extraction was performed, the organic and aqueous layers might not have been exposed to each other enough and all of the desired organic compound might not have been extracted int</w:t>
      </w:r>
      <w:r w:rsidR="00E458F6" w:rsidRPr="00F85E43">
        <w:rPr>
          <w:rFonts w:ascii="Times New Roman" w:hAnsi="Times New Roman" w:cs="Times New Roman"/>
        </w:rPr>
        <w:t>o the appropriate layer.</w:t>
      </w:r>
      <w:r w:rsidR="00AE286D" w:rsidRPr="00F85E43">
        <w:rPr>
          <w:rFonts w:ascii="Times New Roman" w:hAnsi="Times New Roman" w:cs="Times New Roman"/>
        </w:rPr>
        <w:t xml:space="preserve"> Additionally, all of the product might not have eluted from the column, and some might remain in the silica.  Other sources of error present in the experiment include</w:t>
      </w:r>
      <w:r w:rsidR="007B0997" w:rsidRPr="00F85E43">
        <w:rPr>
          <w:rFonts w:ascii="Times New Roman" w:hAnsi="Times New Roman" w:cs="Times New Roman"/>
        </w:rPr>
        <w:t xml:space="preserve"> the fact that flash chromatography wa</w:t>
      </w:r>
      <w:r w:rsidR="00257BD5" w:rsidRPr="00F85E43">
        <w:rPr>
          <w:rFonts w:ascii="Times New Roman" w:hAnsi="Times New Roman" w:cs="Times New Roman"/>
        </w:rPr>
        <w:t xml:space="preserve">s used due to time constraints, and that excess acetone was left in the NMR tube after it was cleaned. Should this experiment be performed again, it would be ideal to dry the NMR tube more thoroughly so that </w:t>
      </w:r>
      <w:r w:rsidR="00535A91" w:rsidRPr="00F85E43">
        <w:rPr>
          <w:rFonts w:ascii="Times New Roman" w:hAnsi="Times New Roman" w:cs="Times New Roman"/>
        </w:rPr>
        <w:t xml:space="preserve">no acetone peak is present on the </w:t>
      </w:r>
      <w:r w:rsidR="00535A91" w:rsidRPr="00F85E43">
        <w:rPr>
          <w:rFonts w:ascii="Times New Roman" w:hAnsi="Times New Roman" w:cs="Times New Roman"/>
          <w:vertAlign w:val="superscript"/>
        </w:rPr>
        <w:t>1</w:t>
      </w:r>
      <w:r w:rsidR="00535A91" w:rsidRPr="00F85E43">
        <w:rPr>
          <w:rFonts w:ascii="Times New Roman" w:hAnsi="Times New Roman" w:cs="Times New Roman"/>
        </w:rPr>
        <w:t>H-NMR spectra</w:t>
      </w:r>
      <w:r w:rsidR="000747C6" w:rsidRPr="00F85E43">
        <w:rPr>
          <w:rFonts w:ascii="Times New Roman" w:hAnsi="Times New Roman" w:cs="Times New Roman"/>
        </w:rPr>
        <w:t xml:space="preserve">. Also, </w:t>
      </w:r>
      <w:r w:rsidR="00790E96" w:rsidRPr="00F85E43">
        <w:rPr>
          <w:rFonts w:ascii="Times New Roman" w:hAnsi="Times New Roman" w:cs="Times New Roman"/>
        </w:rPr>
        <w:t xml:space="preserve">it would be ideal to </w:t>
      </w:r>
      <w:r w:rsidR="001E0ECB" w:rsidRPr="00F85E43">
        <w:rPr>
          <w:rFonts w:ascii="Times New Roman" w:hAnsi="Times New Roman" w:cs="Times New Roman"/>
        </w:rPr>
        <w:t xml:space="preserve">conduct the experiment in an environment where time is not a factor, so that flash chromatography would not need to be used and optimal separation could be achieved. </w:t>
      </w:r>
    </w:p>
    <w:p w14:paraId="76ADF635" w14:textId="0DE47591" w:rsidR="0022732F" w:rsidRPr="00F85E43" w:rsidRDefault="00D124D0" w:rsidP="00975D5B">
      <w:pPr>
        <w:spacing w:line="480" w:lineRule="auto"/>
        <w:rPr>
          <w:rFonts w:ascii="Times New Roman" w:hAnsi="Times New Roman" w:cs="Times New Roman"/>
        </w:rPr>
      </w:pPr>
      <w:r w:rsidRPr="00F85E43">
        <w:rPr>
          <w:rFonts w:ascii="Times New Roman" w:hAnsi="Times New Roman" w:cs="Times New Roman"/>
        </w:rPr>
        <w:tab/>
        <w:t xml:space="preserve">In conclusion, </w:t>
      </w:r>
      <w:proofErr w:type="spellStart"/>
      <w:r w:rsidRPr="00F85E43">
        <w:rPr>
          <w:rFonts w:ascii="Times New Roman" w:hAnsi="Times New Roman" w:cs="Times New Roman"/>
        </w:rPr>
        <w:t>Rhodamine</w:t>
      </w:r>
      <w:proofErr w:type="spellEnd"/>
      <w:r w:rsidRPr="00F85E43">
        <w:rPr>
          <w:rFonts w:ascii="Times New Roman" w:hAnsi="Times New Roman" w:cs="Times New Roman"/>
        </w:rPr>
        <w:t xml:space="preserve"> B dye was successfully synthesized as a product, as seen by melting point analysis, </w:t>
      </w:r>
      <w:r w:rsidRPr="00F85E43">
        <w:rPr>
          <w:rFonts w:ascii="Times New Roman" w:hAnsi="Times New Roman" w:cs="Times New Roman"/>
          <w:vertAlign w:val="superscript"/>
        </w:rPr>
        <w:t>1</w:t>
      </w:r>
      <w:r w:rsidRPr="00F85E43">
        <w:rPr>
          <w:rFonts w:ascii="Times New Roman" w:hAnsi="Times New Roman" w:cs="Times New Roman"/>
        </w:rPr>
        <w:t>H-NMR data, UV-Vis data and the observa</w:t>
      </w:r>
      <w:bookmarkStart w:id="0" w:name="_GoBack"/>
      <w:bookmarkEnd w:id="0"/>
      <w:r w:rsidRPr="00F85E43">
        <w:rPr>
          <w:rFonts w:ascii="Times New Roman" w:hAnsi="Times New Roman" w:cs="Times New Roman"/>
        </w:rPr>
        <w:t xml:space="preserve">tion that every component of the experiment, from glassware to chemical compounds was all dyed magenta. </w:t>
      </w:r>
      <w:r w:rsidR="000A7605" w:rsidRPr="00F85E43">
        <w:rPr>
          <w:rFonts w:ascii="Times New Roman" w:hAnsi="Times New Roman" w:cs="Times New Roman"/>
        </w:rPr>
        <w:t xml:space="preserve"> Analysis of data obtained from </w:t>
      </w:r>
      <w:r w:rsidRPr="00F85E43">
        <w:rPr>
          <w:rFonts w:ascii="Times New Roman" w:hAnsi="Times New Roman" w:cs="Times New Roman"/>
          <w:vertAlign w:val="superscript"/>
        </w:rPr>
        <w:t>1</w:t>
      </w:r>
      <w:r w:rsidR="000A7605" w:rsidRPr="00F85E43">
        <w:rPr>
          <w:rFonts w:ascii="Times New Roman" w:hAnsi="Times New Roman" w:cs="Times New Roman"/>
        </w:rPr>
        <w:t>H-NMR, UV-Vis</w:t>
      </w:r>
      <w:r w:rsidRPr="00F85E43">
        <w:rPr>
          <w:rFonts w:ascii="Times New Roman" w:hAnsi="Times New Roman" w:cs="Times New Roman"/>
        </w:rPr>
        <w:t xml:space="preserve"> and melting point</w:t>
      </w:r>
      <w:r w:rsidR="000A7605" w:rsidRPr="00F85E43">
        <w:rPr>
          <w:rFonts w:ascii="Times New Roman" w:hAnsi="Times New Roman" w:cs="Times New Roman"/>
        </w:rPr>
        <w:t xml:space="preserve"> data</w:t>
      </w:r>
      <w:r w:rsidRPr="00F85E43">
        <w:rPr>
          <w:rFonts w:ascii="Times New Roman" w:hAnsi="Times New Roman" w:cs="Times New Roman"/>
        </w:rPr>
        <w:t xml:space="preserve"> </w:t>
      </w:r>
      <w:r w:rsidR="000A7605" w:rsidRPr="00F85E43">
        <w:rPr>
          <w:rFonts w:ascii="Times New Roman" w:hAnsi="Times New Roman" w:cs="Times New Roman"/>
        </w:rPr>
        <w:t>all</w:t>
      </w:r>
      <w:r w:rsidRPr="00F85E43">
        <w:rPr>
          <w:rFonts w:ascii="Times New Roman" w:hAnsi="Times New Roman" w:cs="Times New Roman"/>
        </w:rPr>
        <w:t xml:space="preserve"> indicated that there was slig</w:t>
      </w:r>
      <w:r w:rsidR="000A7605" w:rsidRPr="00F85E43">
        <w:rPr>
          <w:rFonts w:ascii="Times New Roman" w:hAnsi="Times New Roman" w:cs="Times New Roman"/>
        </w:rPr>
        <w:t>ht contamination of the sample,</w:t>
      </w:r>
      <w:r w:rsidR="007E0C58">
        <w:rPr>
          <w:rFonts w:ascii="Times New Roman" w:hAnsi="Times New Roman" w:cs="Times New Roman"/>
        </w:rPr>
        <w:t xml:space="preserve"> probably </w:t>
      </w:r>
      <w:r w:rsidR="00F07B43">
        <w:rPr>
          <w:rFonts w:ascii="Times New Roman" w:hAnsi="Times New Roman" w:cs="Times New Roman"/>
        </w:rPr>
        <w:t>the presence of a minor amount of residual crude product remaining in the final product</w:t>
      </w:r>
      <w:r w:rsidR="007E0C58">
        <w:rPr>
          <w:rFonts w:ascii="Times New Roman" w:hAnsi="Times New Roman" w:cs="Times New Roman"/>
        </w:rPr>
        <w:t xml:space="preserve"> or the failure of column chromatography to purify the sample 100</w:t>
      </w:r>
      <w:proofErr w:type="gramStart"/>
      <w:r w:rsidR="007E0C58">
        <w:rPr>
          <w:rFonts w:ascii="Times New Roman" w:hAnsi="Times New Roman" w:cs="Times New Roman"/>
        </w:rPr>
        <w:t xml:space="preserve">% </w:t>
      </w:r>
      <w:r w:rsidR="000A7605" w:rsidRPr="00F85E43">
        <w:rPr>
          <w:rFonts w:ascii="Times New Roman" w:hAnsi="Times New Roman" w:cs="Times New Roman"/>
        </w:rPr>
        <w:t xml:space="preserve"> but</w:t>
      </w:r>
      <w:proofErr w:type="gramEnd"/>
      <w:r w:rsidR="000A7605" w:rsidRPr="00F85E43">
        <w:rPr>
          <w:rFonts w:ascii="Times New Roman" w:hAnsi="Times New Roman" w:cs="Times New Roman"/>
        </w:rPr>
        <w:t xml:space="preserve"> that the de</w:t>
      </w:r>
      <w:r w:rsidR="007E0C58">
        <w:rPr>
          <w:rFonts w:ascii="Times New Roman" w:hAnsi="Times New Roman" w:cs="Times New Roman"/>
        </w:rPr>
        <w:t xml:space="preserve">sired compound was synthesized and isolated. </w:t>
      </w:r>
      <w:r w:rsidR="00B11934">
        <w:rPr>
          <w:rFonts w:ascii="Times New Roman" w:hAnsi="Times New Roman" w:cs="Times New Roman"/>
        </w:rPr>
        <w:t xml:space="preserve">The success of this experiment has a number of implications, the most notable of which is that </w:t>
      </w:r>
      <w:proofErr w:type="spellStart"/>
      <w:r w:rsidR="00B11934">
        <w:rPr>
          <w:rFonts w:ascii="Times New Roman" w:hAnsi="Times New Roman" w:cs="Times New Roman"/>
        </w:rPr>
        <w:t>Rhodamine</w:t>
      </w:r>
      <w:proofErr w:type="spellEnd"/>
      <w:r w:rsidR="00B11934">
        <w:rPr>
          <w:rFonts w:ascii="Times New Roman" w:hAnsi="Times New Roman" w:cs="Times New Roman"/>
        </w:rPr>
        <w:t xml:space="preserve"> B dye can be successfully synthesized </w:t>
      </w:r>
    </w:p>
    <w:p w14:paraId="1E21301D" w14:textId="5D4B0EB6" w:rsidR="006A3C67" w:rsidRPr="00BA20FE" w:rsidRDefault="00137D62" w:rsidP="00AA1D53">
      <w:pPr>
        <w:rPr>
          <w:rFonts w:ascii="Times New Roman" w:hAnsi="Times New Roman" w:cs="Times New Roman"/>
          <w:b/>
        </w:rPr>
      </w:pPr>
      <w:r w:rsidRPr="00F85E43">
        <w:rPr>
          <w:rFonts w:ascii="Times New Roman" w:hAnsi="Times New Roman" w:cs="Times New Roman"/>
          <w:b/>
        </w:rPr>
        <w:t>References</w:t>
      </w:r>
      <w:r w:rsidR="004D6175" w:rsidRPr="00F85E43">
        <w:rPr>
          <w:rFonts w:ascii="Times New Roman" w:hAnsi="Times New Roman" w:cs="Times New Roman"/>
          <w:b/>
        </w:rPr>
        <w:t>:</w:t>
      </w:r>
    </w:p>
    <w:sectPr w:rsidR="006A3C67" w:rsidRPr="00BA20FE" w:rsidSect="00D74BB5">
      <w:headerReference w:type="default" r:id="rId9"/>
      <w:endnotePr>
        <w:numFmt w:val="decimal"/>
      </w:endnotePr>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A5B88" w14:textId="77777777" w:rsidR="00071936" w:rsidRDefault="00071936" w:rsidP="00242898">
      <w:r>
        <w:separator/>
      </w:r>
    </w:p>
  </w:endnote>
  <w:endnote w:type="continuationSeparator" w:id="0">
    <w:p w14:paraId="1A480366" w14:textId="77777777" w:rsidR="00071936" w:rsidRDefault="00071936" w:rsidP="00242898">
      <w:r>
        <w:continuationSeparator/>
      </w:r>
    </w:p>
  </w:endnote>
  <w:endnote w:id="1">
    <w:p w14:paraId="385B061F" w14:textId="77777777" w:rsidR="00071936" w:rsidRPr="00F85E43" w:rsidRDefault="00071936" w:rsidP="007636F6">
      <w:pPr>
        <w:rPr>
          <w:rFonts w:ascii="Times New Roman" w:eastAsia="Times New Roman" w:hAnsi="Times New Roman" w:cs="Times New Roman"/>
          <w:color w:val="000000"/>
        </w:rPr>
      </w:pPr>
      <w:r>
        <w:rPr>
          <w:rStyle w:val="EndnoteReference"/>
        </w:rPr>
        <w:endnoteRef/>
      </w:r>
      <w:r>
        <w:t xml:space="preserve"> </w:t>
      </w:r>
      <w:r w:rsidRPr="00F85E43">
        <w:rPr>
          <w:rFonts w:ascii="Times New Roman" w:eastAsia="Times New Roman" w:hAnsi="Times New Roman" w:cs="Times New Roman"/>
          <w:i/>
          <w:color w:val="000000"/>
        </w:rPr>
        <w:t xml:space="preserve">J. </w:t>
      </w:r>
      <w:proofErr w:type="spellStart"/>
      <w:r w:rsidRPr="00F85E43">
        <w:rPr>
          <w:rFonts w:ascii="Times New Roman" w:eastAsia="Times New Roman" w:hAnsi="Times New Roman" w:cs="Times New Roman"/>
          <w:i/>
          <w:color w:val="000000"/>
        </w:rPr>
        <w:t>Chem.Ed</w:t>
      </w:r>
      <w:proofErr w:type="spellEnd"/>
      <w:r w:rsidRPr="00F85E43">
        <w:rPr>
          <w:rFonts w:ascii="Times New Roman" w:eastAsia="Times New Roman" w:hAnsi="Times New Roman" w:cs="Times New Roman"/>
          <w:i/>
          <w:color w:val="000000"/>
        </w:rPr>
        <w:t xml:space="preserve">. </w:t>
      </w:r>
      <w:r w:rsidRPr="00F85E43">
        <w:rPr>
          <w:rFonts w:ascii="Times New Roman" w:eastAsia="Times New Roman" w:hAnsi="Times New Roman" w:cs="Times New Roman"/>
          <w:b/>
          <w:color w:val="000000"/>
        </w:rPr>
        <w:t>2007</w:t>
      </w:r>
      <w:r w:rsidRPr="00F85E43">
        <w:rPr>
          <w:rFonts w:ascii="Times New Roman" w:eastAsia="Times New Roman" w:hAnsi="Times New Roman" w:cs="Times New Roman"/>
          <w:color w:val="000000"/>
        </w:rPr>
        <w:t>, 84, 1799-1802</w:t>
      </w:r>
    </w:p>
    <w:p w14:paraId="7F40CF26" w14:textId="6B806978" w:rsidR="00071936" w:rsidRDefault="00071936">
      <w:pPr>
        <w:pStyle w:val="EndnoteText"/>
      </w:pPr>
    </w:p>
  </w:endnote>
  <w:endnote w:id="2">
    <w:p w14:paraId="61AE623E" w14:textId="77777777" w:rsidR="00071936" w:rsidRPr="00961680" w:rsidRDefault="00071936" w:rsidP="00DE380C">
      <w:pPr>
        <w:rPr>
          <w:rFonts w:ascii="Times New Roman" w:eastAsia="Times New Roman" w:hAnsi="Times New Roman" w:cs="Times New Roman"/>
        </w:rPr>
      </w:pPr>
      <w:r>
        <w:rPr>
          <w:rStyle w:val="EndnoteReference"/>
        </w:rPr>
        <w:endnoteRef/>
      </w:r>
      <w:r>
        <w:t xml:space="preserve"> </w:t>
      </w:r>
      <w:proofErr w:type="spellStart"/>
      <w:r w:rsidRPr="00F85E43">
        <w:rPr>
          <w:rFonts w:ascii="Times New Roman" w:eastAsia="Times New Roman" w:hAnsi="Times New Roman" w:cs="Times New Roman"/>
          <w:color w:val="303030"/>
          <w:shd w:val="clear" w:color="auto" w:fill="FFFFFF"/>
        </w:rPr>
        <w:t>Druzhinin</w:t>
      </w:r>
      <w:proofErr w:type="spellEnd"/>
      <w:r w:rsidRPr="00F85E43">
        <w:rPr>
          <w:rFonts w:ascii="Times New Roman" w:eastAsia="Times New Roman" w:hAnsi="Times New Roman" w:cs="Times New Roman"/>
          <w:color w:val="303030"/>
          <w:shd w:val="clear" w:color="auto" w:fill="FFFFFF"/>
        </w:rPr>
        <w:t>, S. Yu</w:t>
      </w:r>
      <w:proofErr w:type="gramStart"/>
      <w:r w:rsidRPr="00F85E43">
        <w:rPr>
          <w:rFonts w:ascii="Times New Roman" w:eastAsia="Times New Roman" w:hAnsi="Times New Roman" w:cs="Times New Roman"/>
          <w:color w:val="303030"/>
          <w:shd w:val="clear" w:color="auto" w:fill="FFFFFF"/>
        </w:rPr>
        <w:t>.;</w:t>
      </w:r>
      <w:proofErr w:type="gramEnd"/>
      <w:r w:rsidRPr="00F85E43">
        <w:rPr>
          <w:rFonts w:ascii="Times New Roman" w:eastAsia="Times New Roman" w:hAnsi="Times New Roman" w:cs="Times New Roman"/>
          <w:color w:val="303030"/>
          <w:shd w:val="clear" w:color="auto" w:fill="FFFFFF"/>
        </w:rPr>
        <w:t xml:space="preserve"> </w:t>
      </w:r>
      <w:proofErr w:type="spellStart"/>
      <w:r w:rsidRPr="00F85E43">
        <w:rPr>
          <w:rFonts w:ascii="Times New Roman" w:eastAsia="Times New Roman" w:hAnsi="Times New Roman" w:cs="Times New Roman"/>
          <w:color w:val="303030"/>
          <w:shd w:val="clear" w:color="auto" w:fill="FFFFFF"/>
        </w:rPr>
        <w:t>Syrtsova</w:t>
      </w:r>
      <w:proofErr w:type="spellEnd"/>
      <w:r w:rsidRPr="00F85E43">
        <w:rPr>
          <w:rFonts w:ascii="Times New Roman" w:eastAsia="Times New Roman" w:hAnsi="Times New Roman" w:cs="Times New Roman"/>
          <w:color w:val="303030"/>
          <w:shd w:val="clear" w:color="auto" w:fill="FFFFFF"/>
        </w:rPr>
        <w:t xml:space="preserve">, L. A.; </w:t>
      </w:r>
      <w:proofErr w:type="spellStart"/>
      <w:r w:rsidRPr="00F85E43">
        <w:rPr>
          <w:rFonts w:ascii="Times New Roman" w:eastAsia="Times New Roman" w:hAnsi="Times New Roman" w:cs="Times New Roman"/>
          <w:color w:val="303030"/>
          <w:shd w:val="clear" w:color="auto" w:fill="FFFFFF"/>
        </w:rPr>
        <w:t>Denisov</w:t>
      </w:r>
      <w:proofErr w:type="spellEnd"/>
      <w:r w:rsidRPr="00F85E43">
        <w:rPr>
          <w:rFonts w:ascii="Times New Roman" w:eastAsia="Times New Roman" w:hAnsi="Times New Roman" w:cs="Times New Roman"/>
          <w:color w:val="303030"/>
          <w:shd w:val="clear" w:color="auto" w:fill="FFFFFF"/>
        </w:rPr>
        <w:t xml:space="preserve">, N. N.; </w:t>
      </w:r>
      <w:proofErr w:type="spellStart"/>
      <w:r w:rsidRPr="00F85E43">
        <w:rPr>
          <w:rFonts w:ascii="Times New Roman" w:eastAsia="Times New Roman" w:hAnsi="Times New Roman" w:cs="Times New Roman"/>
          <w:color w:val="303030"/>
          <w:shd w:val="clear" w:color="auto" w:fill="FFFFFF"/>
        </w:rPr>
        <w:t>Shkondina</w:t>
      </w:r>
      <w:proofErr w:type="spellEnd"/>
      <w:r w:rsidRPr="00F85E43">
        <w:rPr>
          <w:rFonts w:ascii="Times New Roman" w:eastAsia="Times New Roman" w:hAnsi="Times New Roman" w:cs="Times New Roman"/>
          <w:color w:val="303030"/>
          <w:shd w:val="clear" w:color="auto" w:fill="FFFFFF"/>
        </w:rPr>
        <w:t xml:space="preserve">, N. I.; </w:t>
      </w:r>
      <w:proofErr w:type="spellStart"/>
      <w:r w:rsidRPr="00F85E43">
        <w:rPr>
          <w:rFonts w:ascii="Times New Roman" w:eastAsia="Times New Roman" w:hAnsi="Times New Roman" w:cs="Times New Roman"/>
          <w:color w:val="303030"/>
          <w:shd w:val="clear" w:color="auto" w:fill="FFFFFF"/>
        </w:rPr>
        <w:t>Gak</w:t>
      </w:r>
      <w:proofErr w:type="spellEnd"/>
      <w:r w:rsidRPr="00F85E43">
        <w:rPr>
          <w:rFonts w:ascii="Times New Roman" w:eastAsia="Times New Roman" w:hAnsi="Times New Roman" w:cs="Times New Roman"/>
          <w:color w:val="303030"/>
          <w:shd w:val="clear" w:color="auto" w:fill="FFFFFF"/>
        </w:rPr>
        <w:t xml:space="preserve">, V. Yu. </w:t>
      </w:r>
      <w:proofErr w:type="gramStart"/>
      <w:r w:rsidRPr="00F85E43">
        <w:rPr>
          <w:rFonts w:ascii="Times New Roman" w:eastAsia="Times New Roman" w:hAnsi="Times New Roman" w:cs="Times New Roman"/>
          <w:i/>
          <w:color w:val="303030"/>
          <w:shd w:val="clear" w:color="auto" w:fill="FFFFFF"/>
        </w:rPr>
        <w:t>Biochemistry (Moscow)</w:t>
      </w:r>
      <w:r w:rsidRPr="00F85E43">
        <w:rPr>
          <w:rFonts w:ascii="Times New Roman" w:eastAsia="Times New Roman" w:hAnsi="Times New Roman" w:cs="Times New Roman"/>
          <w:color w:val="303030"/>
          <w:shd w:val="clear" w:color="auto" w:fill="FFFFFF"/>
        </w:rPr>
        <w:t>.</w:t>
      </w:r>
      <w:proofErr w:type="gramEnd"/>
      <w:r w:rsidRPr="00F85E43">
        <w:rPr>
          <w:rFonts w:ascii="Times New Roman" w:eastAsia="Times New Roman" w:hAnsi="Times New Roman" w:cs="Times New Roman"/>
          <w:color w:val="303030"/>
          <w:shd w:val="clear" w:color="auto" w:fill="FFFFFF"/>
        </w:rPr>
        <w:t xml:space="preserve"> </w:t>
      </w:r>
      <w:proofErr w:type="gramStart"/>
      <w:r w:rsidRPr="00F85E43">
        <w:rPr>
          <w:rFonts w:ascii="Times New Roman" w:eastAsia="Times New Roman" w:hAnsi="Times New Roman" w:cs="Times New Roman"/>
          <w:b/>
          <w:color w:val="303030"/>
          <w:shd w:val="clear" w:color="auto" w:fill="FFFFFF"/>
        </w:rPr>
        <w:t>1998</w:t>
      </w:r>
      <w:r w:rsidRPr="00F85E43">
        <w:rPr>
          <w:rFonts w:ascii="Times New Roman" w:eastAsia="Times New Roman" w:hAnsi="Times New Roman" w:cs="Times New Roman"/>
          <w:color w:val="303030"/>
          <w:shd w:val="clear" w:color="auto" w:fill="FFFFFF"/>
        </w:rPr>
        <w:t>, 8, 996-1006.</w:t>
      </w:r>
      <w:proofErr w:type="gramEnd"/>
    </w:p>
    <w:p w14:paraId="120799D7" w14:textId="11F79225" w:rsidR="00071936" w:rsidRDefault="00071936">
      <w:pPr>
        <w:pStyle w:val="EndnoteText"/>
      </w:pPr>
    </w:p>
  </w:endnote>
  <w:endnote w:id="3">
    <w:p w14:paraId="3628AE39" w14:textId="77777777" w:rsidR="00071936" w:rsidRPr="00F85E43" w:rsidRDefault="00071936" w:rsidP="00AF273D">
      <w:pPr>
        <w:rPr>
          <w:rFonts w:ascii="Times New Roman" w:eastAsia="Times New Roman" w:hAnsi="Times New Roman" w:cs="Times New Roman"/>
          <w:color w:val="000000"/>
        </w:rPr>
      </w:pPr>
      <w:r>
        <w:rPr>
          <w:rStyle w:val="EndnoteReference"/>
        </w:rPr>
        <w:endnoteRef/>
      </w:r>
      <w:r>
        <w:t xml:space="preserve"> </w:t>
      </w:r>
      <w:proofErr w:type="gramStart"/>
      <w:r w:rsidRPr="00F85E43">
        <w:rPr>
          <w:rFonts w:ascii="Times New Roman" w:eastAsia="Times New Roman" w:hAnsi="Times New Roman" w:cs="Times New Roman"/>
          <w:color w:val="000000"/>
        </w:rPr>
        <w:t xml:space="preserve">Casey, Kelly G.; </w:t>
      </w:r>
      <w:proofErr w:type="spellStart"/>
      <w:r w:rsidRPr="00F85E43">
        <w:rPr>
          <w:rFonts w:ascii="Times New Roman" w:eastAsia="Times New Roman" w:hAnsi="Times New Roman" w:cs="Times New Roman"/>
          <w:color w:val="000000"/>
        </w:rPr>
        <w:t>Quitevis</w:t>
      </w:r>
      <w:proofErr w:type="spellEnd"/>
      <w:r w:rsidRPr="00F85E43">
        <w:rPr>
          <w:rFonts w:ascii="Times New Roman" w:eastAsia="Times New Roman" w:hAnsi="Times New Roman" w:cs="Times New Roman"/>
          <w:color w:val="000000"/>
        </w:rPr>
        <w:t>, Edward L.</w:t>
      </w:r>
      <w:proofErr w:type="gramEnd"/>
      <w:r w:rsidRPr="00F85E43">
        <w:rPr>
          <w:rFonts w:ascii="Times New Roman" w:eastAsia="Times New Roman" w:hAnsi="Times New Roman" w:cs="Times New Roman"/>
          <w:color w:val="000000"/>
        </w:rPr>
        <w:t> </w:t>
      </w:r>
      <w:proofErr w:type="gramStart"/>
      <w:r w:rsidRPr="00F85E43">
        <w:rPr>
          <w:rFonts w:ascii="Times New Roman" w:eastAsia="Times New Roman" w:hAnsi="Times New Roman" w:cs="Times New Roman"/>
          <w:i/>
          <w:color w:val="000000"/>
        </w:rPr>
        <w:t>The Journal of Physical Chemistry.</w:t>
      </w:r>
      <w:proofErr w:type="gramEnd"/>
      <w:r w:rsidRPr="00F85E43">
        <w:rPr>
          <w:rFonts w:ascii="Times New Roman" w:eastAsia="Times New Roman" w:hAnsi="Times New Roman" w:cs="Times New Roman"/>
          <w:i/>
          <w:color w:val="000000"/>
        </w:rPr>
        <w:t> </w:t>
      </w:r>
      <w:r w:rsidRPr="00F85E43">
        <w:rPr>
          <w:rFonts w:ascii="Times New Roman" w:eastAsia="Times New Roman" w:hAnsi="Times New Roman" w:cs="Times New Roman"/>
          <w:b/>
          <w:color w:val="000000"/>
        </w:rPr>
        <w:t>1998</w:t>
      </w:r>
      <w:r w:rsidRPr="00F85E43">
        <w:rPr>
          <w:rFonts w:ascii="Times New Roman" w:eastAsia="Times New Roman" w:hAnsi="Times New Roman" w:cs="Times New Roman"/>
          <w:color w:val="000000"/>
        </w:rPr>
        <w:t>, 92, 6590–6594</w:t>
      </w:r>
    </w:p>
    <w:p w14:paraId="1AFFD96F" w14:textId="4C2EB027" w:rsidR="00071936" w:rsidRDefault="00071936">
      <w:pPr>
        <w:pStyle w:val="EndnoteText"/>
      </w:pPr>
    </w:p>
  </w:endnote>
  <w:endnote w:id="4">
    <w:p w14:paraId="5F3BCA08" w14:textId="77777777" w:rsidR="00071936" w:rsidRPr="00F85E43" w:rsidRDefault="00071936" w:rsidP="008318AF">
      <w:pPr>
        <w:rPr>
          <w:rFonts w:ascii="Times New Roman" w:eastAsia="Times New Roman" w:hAnsi="Times New Roman" w:cs="Times New Roman"/>
        </w:rPr>
      </w:pPr>
      <w:r>
        <w:rPr>
          <w:rStyle w:val="EndnoteReference"/>
        </w:rPr>
        <w:endnoteRef/>
      </w:r>
      <w:r>
        <w:t xml:space="preserve"> </w:t>
      </w:r>
      <w:proofErr w:type="spellStart"/>
      <w:proofErr w:type="gramStart"/>
      <w:r w:rsidRPr="00F85E43">
        <w:rPr>
          <w:rFonts w:ascii="Times New Roman" w:eastAsia="Times New Roman" w:hAnsi="Times New Roman" w:cs="Times New Roman"/>
        </w:rPr>
        <w:t>Bronislawa</w:t>
      </w:r>
      <w:proofErr w:type="spellEnd"/>
      <w:r w:rsidRPr="00F85E43">
        <w:rPr>
          <w:rFonts w:ascii="Times New Roman" w:eastAsia="Times New Roman" w:hAnsi="Times New Roman" w:cs="Times New Roman"/>
        </w:rPr>
        <w:t xml:space="preserve">, L. </w:t>
      </w:r>
      <w:proofErr w:type="spellStart"/>
      <w:r w:rsidRPr="00F85E43">
        <w:rPr>
          <w:rFonts w:ascii="Times New Roman" w:eastAsia="Times New Roman" w:hAnsi="Times New Roman" w:cs="Times New Roman"/>
          <w:i/>
          <w:iCs/>
          <w:shd w:val="clear" w:color="auto" w:fill="FFFFFF"/>
        </w:rPr>
        <w:t>Roczniki</w:t>
      </w:r>
      <w:proofErr w:type="spellEnd"/>
      <w:r w:rsidRPr="00F85E43">
        <w:rPr>
          <w:rFonts w:ascii="Times New Roman" w:eastAsia="Times New Roman" w:hAnsi="Times New Roman" w:cs="Times New Roman"/>
          <w:i/>
          <w:iCs/>
          <w:shd w:val="clear" w:color="auto" w:fill="FFFFFF"/>
        </w:rPr>
        <w:t xml:space="preserve"> </w:t>
      </w:r>
      <w:proofErr w:type="spellStart"/>
      <w:r w:rsidRPr="00F85E43">
        <w:rPr>
          <w:rFonts w:ascii="Times New Roman" w:eastAsia="Times New Roman" w:hAnsi="Times New Roman" w:cs="Times New Roman"/>
          <w:i/>
          <w:iCs/>
          <w:shd w:val="clear" w:color="auto" w:fill="FFFFFF"/>
        </w:rPr>
        <w:t>Panstwowego</w:t>
      </w:r>
      <w:proofErr w:type="spellEnd"/>
      <w:r w:rsidRPr="00F85E43">
        <w:rPr>
          <w:rFonts w:ascii="Times New Roman" w:eastAsia="Times New Roman" w:hAnsi="Times New Roman" w:cs="Times New Roman"/>
          <w:i/>
          <w:iCs/>
          <w:shd w:val="clear" w:color="auto" w:fill="FFFFFF"/>
        </w:rPr>
        <w:t xml:space="preserve"> </w:t>
      </w:r>
      <w:proofErr w:type="spellStart"/>
      <w:r w:rsidRPr="00F85E43">
        <w:rPr>
          <w:rFonts w:ascii="Times New Roman" w:eastAsia="Times New Roman" w:hAnsi="Times New Roman" w:cs="Times New Roman"/>
          <w:i/>
          <w:iCs/>
          <w:shd w:val="clear" w:color="auto" w:fill="FFFFFF"/>
        </w:rPr>
        <w:t>Zakladu</w:t>
      </w:r>
      <w:proofErr w:type="spellEnd"/>
      <w:r w:rsidRPr="00F85E43">
        <w:rPr>
          <w:rFonts w:ascii="Times New Roman" w:eastAsia="Times New Roman" w:hAnsi="Times New Roman" w:cs="Times New Roman"/>
          <w:i/>
          <w:iCs/>
          <w:shd w:val="clear" w:color="auto" w:fill="FFFFFF"/>
        </w:rPr>
        <w:t xml:space="preserve"> </w:t>
      </w:r>
      <w:proofErr w:type="spellStart"/>
      <w:r w:rsidRPr="00F85E43">
        <w:rPr>
          <w:rFonts w:ascii="Times New Roman" w:eastAsia="Times New Roman" w:hAnsi="Times New Roman" w:cs="Times New Roman"/>
          <w:i/>
          <w:iCs/>
          <w:shd w:val="clear" w:color="auto" w:fill="FFFFFF"/>
        </w:rPr>
        <w:t>Higieny</w:t>
      </w:r>
      <w:proofErr w:type="spellEnd"/>
      <w:r w:rsidRPr="00F85E43">
        <w:rPr>
          <w:rFonts w:ascii="Times New Roman" w:eastAsia="Times New Roman" w:hAnsi="Times New Roman" w:cs="Times New Roman"/>
          <w:i/>
          <w:iCs/>
          <w:shd w:val="clear" w:color="auto" w:fill="FFFFFF"/>
        </w:rPr>
        <w:t xml:space="preserve">; </w:t>
      </w:r>
      <w:r w:rsidRPr="00F85E43">
        <w:rPr>
          <w:rFonts w:ascii="Times New Roman" w:eastAsia="Times New Roman" w:hAnsi="Times New Roman" w:cs="Times New Roman"/>
          <w:b/>
          <w:i/>
          <w:iCs/>
          <w:shd w:val="clear" w:color="auto" w:fill="FFFFFF"/>
        </w:rPr>
        <w:t xml:space="preserve">1966, </w:t>
      </w:r>
      <w:r w:rsidRPr="00F85E43">
        <w:rPr>
          <w:rFonts w:ascii="Times New Roman" w:eastAsia="Times New Roman" w:hAnsi="Times New Roman" w:cs="Times New Roman"/>
          <w:iCs/>
          <w:shd w:val="clear" w:color="auto" w:fill="FFFFFF"/>
        </w:rPr>
        <w:t>17, 21-24.</w:t>
      </w:r>
      <w:proofErr w:type="gramEnd"/>
      <w:r w:rsidRPr="00F85E43">
        <w:rPr>
          <w:rFonts w:ascii="Times New Roman" w:eastAsia="Times New Roman" w:hAnsi="Times New Roman" w:cs="Times New Roman"/>
          <w:iCs/>
          <w:shd w:val="clear" w:color="auto" w:fill="FFFFFF"/>
        </w:rPr>
        <w:t xml:space="preserve"> </w:t>
      </w:r>
    </w:p>
    <w:p w14:paraId="31A82730" w14:textId="2385CDFB" w:rsidR="00071936" w:rsidRDefault="00071936">
      <w:pPr>
        <w:pStyle w:val="EndnoteText"/>
      </w:pPr>
    </w:p>
  </w:endnote>
  <w:endnote w:id="5">
    <w:p w14:paraId="78F400D3" w14:textId="77777777" w:rsidR="00071936" w:rsidRPr="0092568C" w:rsidRDefault="00071936" w:rsidP="00AC710A">
      <w:pPr>
        <w:rPr>
          <w:rFonts w:ascii="Times New Roman" w:eastAsia="Times New Roman" w:hAnsi="Times New Roman" w:cs="Times New Roman"/>
          <w:color w:val="000000"/>
        </w:rPr>
      </w:pPr>
      <w:r>
        <w:rPr>
          <w:rStyle w:val="EndnoteReference"/>
        </w:rPr>
        <w:endnoteRef/>
      </w:r>
      <w:r>
        <w:t xml:space="preserve"> </w:t>
      </w:r>
      <w:proofErr w:type="spellStart"/>
      <w:r w:rsidRPr="0092568C">
        <w:rPr>
          <w:rFonts w:ascii="Times New Roman" w:eastAsia="Times New Roman" w:hAnsi="Times New Roman" w:cs="Times New Roman"/>
          <w:color w:val="000000"/>
        </w:rPr>
        <w:t>Redasani</w:t>
      </w:r>
      <w:proofErr w:type="spellEnd"/>
      <w:r w:rsidRPr="0092568C">
        <w:rPr>
          <w:rFonts w:ascii="Times New Roman" w:eastAsia="Times New Roman" w:hAnsi="Times New Roman" w:cs="Times New Roman"/>
          <w:color w:val="000000"/>
        </w:rPr>
        <w:t xml:space="preserve">, V.K.; </w:t>
      </w:r>
      <w:proofErr w:type="spellStart"/>
      <w:r w:rsidRPr="0092568C">
        <w:rPr>
          <w:rFonts w:ascii="Times New Roman" w:eastAsia="Times New Roman" w:hAnsi="Times New Roman" w:cs="Times New Roman"/>
          <w:color w:val="000000"/>
        </w:rPr>
        <w:t>Kumawat</w:t>
      </w:r>
      <w:proofErr w:type="spellEnd"/>
      <w:r w:rsidRPr="0092568C">
        <w:rPr>
          <w:rFonts w:ascii="Times New Roman" w:eastAsia="Times New Roman" w:hAnsi="Times New Roman" w:cs="Times New Roman"/>
          <w:color w:val="000000"/>
        </w:rPr>
        <w:t xml:space="preserve">, V.S.; </w:t>
      </w:r>
      <w:proofErr w:type="spellStart"/>
      <w:r w:rsidRPr="0092568C">
        <w:rPr>
          <w:rFonts w:ascii="Times New Roman" w:eastAsia="Times New Roman" w:hAnsi="Times New Roman" w:cs="Times New Roman"/>
          <w:color w:val="000000"/>
        </w:rPr>
        <w:t>Kabra</w:t>
      </w:r>
      <w:proofErr w:type="spellEnd"/>
      <w:r w:rsidRPr="0092568C">
        <w:rPr>
          <w:rFonts w:ascii="Times New Roman" w:eastAsia="Times New Roman" w:hAnsi="Times New Roman" w:cs="Times New Roman"/>
          <w:color w:val="000000"/>
        </w:rPr>
        <w:t xml:space="preserve">, R.P.; </w:t>
      </w:r>
      <w:proofErr w:type="spellStart"/>
      <w:r w:rsidRPr="0092568C">
        <w:rPr>
          <w:rFonts w:ascii="Times New Roman" w:eastAsia="Times New Roman" w:hAnsi="Times New Roman" w:cs="Times New Roman"/>
          <w:color w:val="000000"/>
        </w:rPr>
        <w:t>Kansagara</w:t>
      </w:r>
      <w:proofErr w:type="spellEnd"/>
      <w:r w:rsidRPr="0092568C">
        <w:rPr>
          <w:rFonts w:ascii="Times New Roman" w:eastAsia="Times New Roman" w:hAnsi="Times New Roman" w:cs="Times New Roman"/>
          <w:color w:val="000000"/>
        </w:rPr>
        <w:t xml:space="preserve">, P.; </w:t>
      </w:r>
      <w:proofErr w:type="spellStart"/>
      <w:r w:rsidRPr="0092568C">
        <w:rPr>
          <w:rFonts w:ascii="Times New Roman" w:eastAsia="Times New Roman" w:hAnsi="Times New Roman" w:cs="Times New Roman"/>
          <w:color w:val="000000"/>
        </w:rPr>
        <w:t>Surana</w:t>
      </w:r>
      <w:proofErr w:type="spellEnd"/>
      <w:r w:rsidRPr="0092568C">
        <w:rPr>
          <w:rFonts w:ascii="Times New Roman" w:eastAsia="Times New Roman" w:hAnsi="Times New Roman" w:cs="Times New Roman"/>
          <w:color w:val="000000"/>
        </w:rPr>
        <w:t xml:space="preserve">, S.J. </w:t>
      </w:r>
      <w:r w:rsidRPr="0092568C">
        <w:rPr>
          <w:rFonts w:ascii="Times New Roman" w:eastAsia="Times New Roman" w:hAnsi="Times New Roman" w:cs="Times New Roman"/>
          <w:i/>
          <w:color w:val="000000"/>
        </w:rPr>
        <w:t xml:space="preserve">International Journal of </w:t>
      </w:r>
      <w:proofErr w:type="spellStart"/>
      <w:r w:rsidRPr="0092568C">
        <w:rPr>
          <w:rFonts w:ascii="Times New Roman" w:eastAsia="Times New Roman" w:hAnsi="Times New Roman" w:cs="Times New Roman"/>
          <w:i/>
          <w:color w:val="000000"/>
        </w:rPr>
        <w:t>ChemTech</w:t>
      </w:r>
      <w:proofErr w:type="spellEnd"/>
      <w:r w:rsidRPr="0092568C">
        <w:rPr>
          <w:rFonts w:ascii="Times New Roman" w:eastAsia="Times New Roman" w:hAnsi="Times New Roman" w:cs="Times New Roman"/>
          <w:i/>
          <w:color w:val="000000"/>
        </w:rPr>
        <w:t xml:space="preserve"> Research.</w:t>
      </w:r>
      <w:r w:rsidRPr="0092568C">
        <w:rPr>
          <w:rFonts w:ascii="Times New Roman" w:eastAsia="Times New Roman" w:hAnsi="Times New Roman" w:cs="Times New Roman"/>
          <w:color w:val="000000"/>
        </w:rPr>
        <w:t xml:space="preserve"> </w:t>
      </w:r>
      <w:proofErr w:type="gramStart"/>
      <w:r w:rsidRPr="0092568C">
        <w:rPr>
          <w:rFonts w:ascii="Times New Roman" w:eastAsia="Times New Roman" w:hAnsi="Times New Roman" w:cs="Times New Roman"/>
          <w:b/>
          <w:color w:val="000000"/>
        </w:rPr>
        <w:t>2010,</w:t>
      </w:r>
      <w:r w:rsidRPr="0092568C">
        <w:rPr>
          <w:rFonts w:ascii="Times New Roman" w:eastAsia="Times New Roman" w:hAnsi="Times New Roman" w:cs="Times New Roman"/>
          <w:color w:val="000000"/>
        </w:rPr>
        <w:t xml:space="preserve"> 3, 1856-1859.</w:t>
      </w:r>
      <w:proofErr w:type="gramEnd"/>
      <w:r w:rsidRPr="0092568C">
        <w:rPr>
          <w:rFonts w:ascii="Times New Roman" w:eastAsia="Times New Roman" w:hAnsi="Times New Roman" w:cs="Times New Roman"/>
          <w:color w:val="000000"/>
        </w:rPr>
        <w:t xml:space="preserve"> </w:t>
      </w:r>
    </w:p>
    <w:p w14:paraId="5F2E3743" w14:textId="3D622360" w:rsidR="00071936" w:rsidRPr="0092568C" w:rsidRDefault="00071936">
      <w:pPr>
        <w:pStyle w:val="EndnoteText"/>
        <w:rPr>
          <w:rFonts w:ascii="Times New Roman" w:hAnsi="Times New Roman" w:cs="Times New Roman"/>
        </w:rPr>
      </w:pPr>
    </w:p>
  </w:endnote>
  <w:endnote w:id="6">
    <w:p w14:paraId="2F94BA14" w14:textId="77BFC8FD" w:rsidR="00A609C3" w:rsidRPr="0092568C" w:rsidRDefault="00A609C3" w:rsidP="00A609C3">
      <w:pPr>
        <w:rPr>
          <w:rFonts w:ascii="Times New Roman" w:eastAsia="Times New Roman" w:hAnsi="Times New Roman" w:cs="Times New Roman"/>
        </w:rPr>
      </w:pPr>
      <w:r w:rsidRPr="0092568C">
        <w:rPr>
          <w:rStyle w:val="EndnoteReference"/>
          <w:rFonts w:ascii="Times New Roman" w:hAnsi="Times New Roman" w:cs="Times New Roman"/>
        </w:rPr>
        <w:endnoteRef/>
      </w:r>
      <w:r w:rsidRPr="0092568C">
        <w:rPr>
          <w:rFonts w:ascii="Times New Roman" w:hAnsi="Times New Roman" w:cs="Times New Roman"/>
        </w:rPr>
        <w:t xml:space="preserve"> </w:t>
      </w:r>
      <w:r w:rsidRPr="0092568C">
        <w:rPr>
          <w:rFonts w:ascii="Times New Roman" w:eastAsia="Times New Roman" w:hAnsi="Times New Roman" w:cs="Times New Roman"/>
          <w:color w:val="303030"/>
          <w:shd w:val="clear" w:color="auto" w:fill="FFFFFF"/>
        </w:rPr>
        <w:t xml:space="preserve">Chai, M; Li, M; Zhang, D; Wang, C; Ye, Y; Zhao, Y. </w:t>
      </w:r>
      <w:r w:rsidRPr="0092568C">
        <w:rPr>
          <w:rFonts w:ascii="Times New Roman" w:eastAsia="Times New Roman" w:hAnsi="Times New Roman" w:cs="Times New Roman"/>
          <w:i/>
          <w:color w:val="303030"/>
          <w:shd w:val="clear" w:color="auto" w:fill="FFFFFF"/>
        </w:rPr>
        <w:t>Luminescence</w:t>
      </w:r>
      <w:r w:rsidRPr="0092568C">
        <w:rPr>
          <w:rFonts w:ascii="Times New Roman" w:eastAsia="Times New Roman" w:hAnsi="Times New Roman" w:cs="Times New Roman"/>
          <w:color w:val="303030"/>
          <w:shd w:val="clear" w:color="auto" w:fill="FFFFFF"/>
        </w:rPr>
        <w:t xml:space="preserve">. </w:t>
      </w:r>
      <w:proofErr w:type="gramStart"/>
      <w:r w:rsidRPr="0092568C">
        <w:rPr>
          <w:rFonts w:ascii="Times New Roman" w:eastAsia="Times New Roman" w:hAnsi="Times New Roman" w:cs="Times New Roman"/>
          <w:b/>
          <w:color w:val="303030"/>
          <w:shd w:val="clear" w:color="auto" w:fill="FFFFFF"/>
        </w:rPr>
        <w:t>2013</w:t>
      </w:r>
      <w:r w:rsidRPr="0092568C">
        <w:rPr>
          <w:rFonts w:ascii="Times New Roman" w:eastAsia="Times New Roman" w:hAnsi="Times New Roman" w:cs="Times New Roman"/>
          <w:color w:val="303030"/>
          <w:shd w:val="clear" w:color="auto" w:fill="FFFFFF"/>
        </w:rPr>
        <w:t>, 4, 557-561.</w:t>
      </w:r>
      <w:proofErr w:type="gramEnd"/>
      <w:r w:rsidRPr="0092568C">
        <w:rPr>
          <w:rFonts w:ascii="Times New Roman" w:eastAsia="Times New Roman" w:hAnsi="Times New Roman" w:cs="Times New Roman"/>
          <w:color w:val="303030"/>
          <w:shd w:val="clear" w:color="auto" w:fill="FFFFFF"/>
        </w:rPr>
        <w:t xml:space="preserve"> </w:t>
      </w:r>
    </w:p>
    <w:p w14:paraId="7CDAD2BE" w14:textId="6376DF81" w:rsidR="00A609C3" w:rsidRPr="0092568C" w:rsidRDefault="00A609C3">
      <w:pPr>
        <w:pStyle w:val="EndnoteText"/>
        <w:rPr>
          <w:rFonts w:ascii="Times New Roman" w:hAnsi="Times New Roman" w:cs="Times New Roman"/>
        </w:rPr>
      </w:pPr>
    </w:p>
  </w:endnote>
  <w:endnote w:id="7">
    <w:p w14:paraId="16DD0475" w14:textId="77777777" w:rsidR="00071936" w:rsidRPr="0092568C" w:rsidRDefault="00071936" w:rsidP="003A0701">
      <w:pPr>
        <w:rPr>
          <w:rFonts w:ascii="Times New Roman" w:eastAsia="Times New Roman" w:hAnsi="Times New Roman" w:cs="Times New Roman"/>
          <w:color w:val="000000"/>
        </w:rPr>
      </w:pPr>
      <w:r w:rsidRPr="0092568C">
        <w:rPr>
          <w:rStyle w:val="EndnoteReference"/>
          <w:rFonts w:ascii="Times New Roman" w:hAnsi="Times New Roman" w:cs="Times New Roman"/>
        </w:rPr>
        <w:endnoteRef/>
      </w:r>
      <w:r w:rsidRPr="0092568C">
        <w:rPr>
          <w:rFonts w:ascii="Times New Roman" w:hAnsi="Times New Roman" w:cs="Times New Roman"/>
        </w:rPr>
        <w:t xml:space="preserve"> </w:t>
      </w:r>
      <w:proofErr w:type="spellStart"/>
      <w:r w:rsidRPr="0092568C">
        <w:rPr>
          <w:rFonts w:ascii="Times New Roman" w:eastAsia="Times New Roman" w:hAnsi="Times New Roman" w:cs="Times New Roman"/>
          <w:i/>
          <w:color w:val="000000"/>
        </w:rPr>
        <w:t>Rhodamine</w:t>
      </w:r>
      <w:proofErr w:type="spellEnd"/>
      <w:r w:rsidRPr="0092568C">
        <w:rPr>
          <w:rFonts w:ascii="Times New Roman" w:eastAsia="Times New Roman" w:hAnsi="Times New Roman" w:cs="Times New Roman"/>
          <w:i/>
          <w:color w:val="000000"/>
        </w:rPr>
        <w:t xml:space="preserve"> B; MSDS No. 234141</w:t>
      </w:r>
      <w:r w:rsidRPr="0092568C">
        <w:rPr>
          <w:rFonts w:ascii="Times New Roman" w:eastAsia="Times New Roman" w:hAnsi="Times New Roman" w:cs="Times New Roman"/>
          <w:color w:val="000000"/>
        </w:rPr>
        <w:t xml:space="preserve"> [Online]; </w:t>
      </w:r>
      <w:proofErr w:type="spellStart"/>
      <w:r w:rsidRPr="0092568C">
        <w:rPr>
          <w:rFonts w:ascii="Times New Roman" w:eastAsia="Times New Roman" w:hAnsi="Times New Roman" w:cs="Times New Roman"/>
          <w:color w:val="000000"/>
        </w:rPr>
        <w:t>Flinn</w:t>
      </w:r>
      <w:proofErr w:type="spellEnd"/>
      <w:r w:rsidRPr="0092568C">
        <w:rPr>
          <w:rFonts w:ascii="Times New Roman" w:eastAsia="Times New Roman" w:hAnsi="Times New Roman" w:cs="Times New Roman"/>
          <w:color w:val="000000"/>
        </w:rPr>
        <w:t xml:space="preserve"> Scientific: Batavia, IL, Oct 11, 2012. http://east.cherryhill.k12.nj.us/msds/QR/Rhodamine%20B%20Solution.pdf (accessed Dec 2, 2013).</w:t>
      </w:r>
    </w:p>
    <w:p w14:paraId="4245E323" w14:textId="1D2E5E1B" w:rsidR="00071936" w:rsidRDefault="00071936">
      <w:pPr>
        <w:pStyle w:val="EndnoteText"/>
      </w:pPr>
    </w:p>
  </w:endnote>
  <w:endnote w:id="8">
    <w:p w14:paraId="73F68BB0" w14:textId="77777777" w:rsidR="00071936" w:rsidRPr="00F85E43" w:rsidRDefault="00071936" w:rsidP="007C752E">
      <w:pPr>
        <w:rPr>
          <w:rFonts w:ascii="Times New Roman" w:hAnsi="Times New Roman" w:cs="Times New Roman"/>
        </w:rPr>
      </w:pPr>
      <w:r>
        <w:rPr>
          <w:rStyle w:val="EndnoteReference"/>
        </w:rPr>
        <w:endnoteRef/>
      </w:r>
      <w:r>
        <w:t xml:space="preserve"> </w:t>
      </w:r>
      <w:proofErr w:type="spellStart"/>
      <w:r w:rsidRPr="00F85E43">
        <w:rPr>
          <w:rFonts w:ascii="Times New Roman" w:hAnsi="Times New Roman" w:cs="Times New Roman"/>
        </w:rPr>
        <w:t>Rummel</w:t>
      </w:r>
      <w:proofErr w:type="spellEnd"/>
      <w:r w:rsidRPr="00F85E43">
        <w:rPr>
          <w:rFonts w:ascii="Times New Roman" w:hAnsi="Times New Roman" w:cs="Times New Roman"/>
        </w:rPr>
        <w:t xml:space="preserve">, S. </w:t>
      </w:r>
      <w:r w:rsidRPr="00F85E43">
        <w:rPr>
          <w:rFonts w:ascii="Times New Roman" w:hAnsi="Times New Roman" w:cs="Times New Roman"/>
          <w:i/>
        </w:rPr>
        <w:t>Lab Guide for Chemistry 213: Introductory Organic Chemistry Laboratory</w:t>
      </w:r>
      <w:r w:rsidRPr="00F85E43">
        <w:rPr>
          <w:rFonts w:ascii="Times New Roman" w:hAnsi="Times New Roman" w:cs="Times New Roman"/>
        </w:rPr>
        <w:t xml:space="preserve">; Hayden-McNeil Publishing: Plymouth, </w:t>
      </w:r>
      <w:r w:rsidRPr="00F85E43">
        <w:rPr>
          <w:rFonts w:ascii="Times New Roman" w:hAnsi="Times New Roman" w:cs="Times New Roman"/>
          <w:b/>
        </w:rPr>
        <w:t>2013</w:t>
      </w:r>
      <w:r w:rsidRPr="00F85E43">
        <w:rPr>
          <w:rFonts w:ascii="Times New Roman" w:hAnsi="Times New Roman" w:cs="Times New Roman"/>
        </w:rPr>
        <w:t>.</w:t>
      </w:r>
    </w:p>
    <w:p w14:paraId="279441A3" w14:textId="03126698" w:rsidR="00071936" w:rsidRDefault="0007193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ADC5B" w14:textId="77777777" w:rsidR="00071936" w:rsidRDefault="00071936" w:rsidP="00242898">
      <w:r>
        <w:separator/>
      </w:r>
    </w:p>
  </w:footnote>
  <w:footnote w:type="continuationSeparator" w:id="0">
    <w:p w14:paraId="5890FAF0" w14:textId="77777777" w:rsidR="00071936" w:rsidRDefault="00071936" w:rsidP="002428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DDD55" w14:textId="34BD79AB" w:rsidR="00071936" w:rsidRPr="00242898" w:rsidRDefault="00071936" w:rsidP="00242898">
    <w:pPr>
      <w:pStyle w:val="Header"/>
      <w:jc w:val="right"/>
      <w:rPr>
        <w:rFonts w:ascii="Times New Roman" w:hAnsi="Times New Roman" w:cs="Times New Roman"/>
      </w:rPr>
    </w:pPr>
    <w:r w:rsidRPr="00242898">
      <w:rPr>
        <w:rFonts w:ascii="Times New Roman" w:hAnsi="Times New Roman" w:cs="Times New Roman"/>
      </w:rPr>
      <w:t xml:space="preserve">Rangaraj </w:t>
    </w:r>
    <w:r w:rsidRPr="00242898">
      <w:rPr>
        <w:rStyle w:val="PageNumber"/>
        <w:rFonts w:ascii="Times New Roman" w:hAnsi="Times New Roman" w:cs="Times New Roman"/>
      </w:rPr>
      <w:fldChar w:fldCharType="begin"/>
    </w:r>
    <w:r w:rsidRPr="00242898">
      <w:rPr>
        <w:rStyle w:val="PageNumber"/>
        <w:rFonts w:ascii="Times New Roman" w:hAnsi="Times New Roman" w:cs="Times New Roman"/>
      </w:rPr>
      <w:instrText xml:space="preserve"> PAGE </w:instrText>
    </w:r>
    <w:r w:rsidRPr="00242898">
      <w:rPr>
        <w:rStyle w:val="PageNumber"/>
        <w:rFonts w:ascii="Times New Roman" w:hAnsi="Times New Roman" w:cs="Times New Roman"/>
      </w:rPr>
      <w:fldChar w:fldCharType="separate"/>
    </w:r>
    <w:r w:rsidR="00B11934">
      <w:rPr>
        <w:rStyle w:val="PageNumber"/>
        <w:rFonts w:ascii="Times New Roman" w:hAnsi="Times New Roman" w:cs="Times New Roman"/>
        <w:noProof/>
      </w:rPr>
      <w:t>8</w:t>
    </w:r>
    <w:r w:rsidRPr="00242898">
      <w:rPr>
        <w:rStyle w:val="PageNumbe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3A"/>
    <w:rsid w:val="00000A87"/>
    <w:rsid w:val="000017DF"/>
    <w:rsid w:val="0000344E"/>
    <w:rsid w:val="000159E3"/>
    <w:rsid w:val="00026DD5"/>
    <w:rsid w:val="00032C93"/>
    <w:rsid w:val="00032F0E"/>
    <w:rsid w:val="00033E5B"/>
    <w:rsid w:val="00037ACA"/>
    <w:rsid w:val="000422E8"/>
    <w:rsid w:val="000436F8"/>
    <w:rsid w:val="00046679"/>
    <w:rsid w:val="000501A4"/>
    <w:rsid w:val="0005068B"/>
    <w:rsid w:val="000528C0"/>
    <w:rsid w:val="00054445"/>
    <w:rsid w:val="0006121A"/>
    <w:rsid w:val="000620D9"/>
    <w:rsid w:val="000623C8"/>
    <w:rsid w:val="000663C6"/>
    <w:rsid w:val="00071936"/>
    <w:rsid w:val="00071A27"/>
    <w:rsid w:val="00072541"/>
    <w:rsid w:val="000747C6"/>
    <w:rsid w:val="00075D4E"/>
    <w:rsid w:val="00082E55"/>
    <w:rsid w:val="0009157E"/>
    <w:rsid w:val="00091B85"/>
    <w:rsid w:val="000A19C1"/>
    <w:rsid w:val="000A6250"/>
    <w:rsid w:val="000A7605"/>
    <w:rsid w:val="000A7F71"/>
    <w:rsid w:val="000B2FAB"/>
    <w:rsid w:val="000B465B"/>
    <w:rsid w:val="000C4992"/>
    <w:rsid w:val="000C5EBD"/>
    <w:rsid w:val="000C657B"/>
    <w:rsid w:val="000D21C0"/>
    <w:rsid w:val="000D7125"/>
    <w:rsid w:val="000D76B1"/>
    <w:rsid w:val="000E39CD"/>
    <w:rsid w:val="000E4CE0"/>
    <w:rsid w:val="000F3848"/>
    <w:rsid w:val="00100A7B"/>
    <w:rsid w:val="00104E51"/>
    <w:rsid w:val="001061AB"/>
    <w:rsid w:val="00113366"/>
    <w:rsid w:val="001300FF"/>
    <w:rsid w:val="00130165"/>
    <w:rsid w:val="00133158"/>
    <w:rsid w:val="00134596"/>
    <w:rsid w:val="00137D62"/>
    <w:rsid w:val="00143F13"/>
    <w:rsid w:val="00154228"/>
    <w:rsid w:val="00156D6D"/>
    <w:rsid w:val="0016000E"/>
    <w:rsid w:val="00160321"/>
    <w:rsid w:val="00160912"/>
    <w:rsid w:val="00162AA4"/>
    <w:rsid w:val="00164BED"/>
    <w:rsid w:val="0016704B"/>
    <w:rsid w:val="0016711F"/>
    <w:rsid w:val="00170353"/>
    <w:rsid w:val="001715FC"/>
    <w:rsid w:val="00174F87"/>
    <w:rsid w:val="001801C4"/>
    <w:rsid w:val="001839BB"/>
    <w:rsid w:val="00196B91"/>
    <w:rsid w:val="001A0AA3"/>
    <w:rsid w:val="001B12CB"/>
    <w:rsid w:val="001B4D62"/>
    <w:rsid w:val="001C3D9E"/>
    <w:rsid w:val="001C6C6A"/>
    <w:rsid w:val="001C7D82"/>
    <w:rsid w:val="001D064C"/>
    <w:rsid w:val="001D3ABD"/>
    <w:rsid w:val="001E0ECB"/>
    <w:rsid w:val="001E1BCA"/>
    <w:rsid w:val="001E3DD5"/>
    <w:rsid w:val="001F06F2"/>
    <w:rsid w:val="001F1EBE"/>
    <w:rsid w:val="001F55BA"/>
    <w:rsid w:val="001F6A29"/>
    <w:rsid w:val="0020224E"/>
    <w:rsid w:val="00203AC0"/>
    <w:rsid w:val="00206F86"/>
    <w:rsid w:val="00212CD2"/>
    <w:rsid w:val="00213097"/>
    <w:rsid w:val="00223818"/>
    <w:rsid w:val="0022732F"/>
    <w:rsid w:val="00235A28"/>
    <w:rsid w:val="00235C98"/>
    <w:rsid w:val="00236D28"/>
    <w:rsid w:val="00242898"/>
    <w:rsid w:val="0024391F"/>
    <w:rsid w:val="00254534"/>
    <w:rsid w:val="00257BD5"/>
    <w:rsid w:val="00265EDC"/>
    <w:rsid w:val="00274B2B"/>
    <w:rsid w:val="00276940"/>
    <w:rsid w:val="00294490"/>
    <w:rsid w:val="0029726D"/>
    <w:rsid w:val="00297830"/>
    <w:rsid w:val="00297D46"/>
    <w:rsid w:val="002A4691"/>
    <w:rsid w:val="002A5A39"/>
    <w:rsid w:val="002B136E"/>
    <w:rsid w:val="002B22E4"/>
    <w:rsid w:val="002B4B44"/>
    <w:rsid w:val="002C3BFF"/>
    <w:rsid w:val="002C756F"/>
    <w:rsid w:val="002E3E1B"/>
    <w:rsid w:val="002F0911"/>
    <w:rsid w:val="002F2DE0"/>
    <w:rsid w:val="002F4ED4"/>
    <w:rsid w:val="002F4F8A"/>
    <w:rsid w:val="00315AD1"/>
    <w:rsid w:val="00324C32"/>
    <w:rsid w:val="00331799"/>
    <w:rsid w:val="00335ECD"/>
    <w:rsid w:val="003524AD"/>
    <w:rsid w:val="00356E9D"/>
    <w:rsid w:val="00360D0F"/>
    <w:rsid w:val="00363177"/>
    <w:rsid w:val="003631DA"/>
    <w:rsid w:val="003648C8"/>
    <w:rsid w:val="00365C4B"/>
    <w:rsid w:val="003665CD"/>
    <w:rsid w:val="0037575C"/>
    <w:rsid w:val="00380590"/>
    <w:rsid w:val="0039075A"/>
    <w:rsid w:val="003A0701"/>
    <w:rsid w:val="003A2276"/>
    <w:rsid w:val="003B35B3"/>
    <w:rsid w:val="003B4C53"/>
    <w:rsid w:val="003B7BE1"/>
    <w:rsid w:val="003C1E53"/>
    <w:rsid w:val="003C592C"/>
    <w:rsid w:val="003D1BAF"/>
    <w:rsid w:val="003D7F13"/>
    <w:rsid w:val="003E5FF6"/>
    <w:rsid w:val="003F2926"/>
    <w:rsid w:val="003F2D0F"/>
    <w:rsid w:val="00401CD9"/>
    <w:rsid w:val="00402064"/>
    <w:rsid w:val="00403137"/>
    <w:rsid w:val="00404E67"/>
    <w:rsid w:val="00410D55"/>
    <w:rsid w:val="00411CB1"/>
    <w:rsid w:val="0041248F"/>
    <w:rsid w:val="00412BF6"/>
    <w:rsid w:val="0042360E"/>
    <w:rsid w:val="00424EBE"/>
    <w:rsid w:val="00433DAE"/>
    <w:rsid w:val="00452640"/>
    <w:rsid w:val="00456CBE"/>
    <w:rsid w:val="00456E95"/>
    <w:rsid w:val="0047078D"/>
    <w:rsid w:val="0047381C"/>
    <w:rsid w:val="004742E1"/>
    <w:rsid w:val="0047753A"/>
    <w:rsid w:val="00477A4D"/>
    <w:rsid w:val="004810F4"/>
    <w:rsid w:val="00481433"/>
    <w:rsid w:val="004939D3"/>
    <w:rsid w:val="0049644B"/>
    <w:rsid w:val="004A0709"/>
    <w:rsid w:val="004A2B91"/>
    <w:rsid w:val="004A396A"/>
    <w:rsid w:val="004A43CB"/>
    <w:rsid w:val="004A479A"/>
    <w:rsid w:val="004B545E"/>
    <w:rsid w:val="004B559F"/>
    <w:rsid w:val="004C0359"/>
    <w:rsid w:val="004C6AAB"/>
    <w:rsid w:val="004D42D8"/>
    <w:rsid w:val="004D5EE3"/>
    <w:rsid w:val="004D5F85"/>
    <w:rsid w:val="004D6175"/>
    <w:rsid w:val="004D79D9"/>
    <w:rsid w:val="004E0493"/>
    <w:rsid w:val="004E18F6"/>
    <w:rsid w:val="004E3047"/>
    <w:rsid w:val="004F1561"/>
    <w:rsid w:val="004F41E4"/>
    <w:rsid w:val="004F5BFC"/>
    <w:rsid w:val="004F608B"/>
    <w:rsid w:val="00505EDA"/>
    <w:rsid w:val="00511ABC"/>
    <w:rsid w:val="005221C6"/>
    <w:rsid w:val="00535A91"/>
    <w:rsid w:val="0053626D"/>
    <w:rsid w:val="00536CC9"/>
    <w:rsid w:val="00546A7A"/>
    <w:rsid w:val="00551358"/>
    <w:rsid w:val="005528A8"/>
    <w:rsid w:val="005551A4"/>
    <w:rsid w:val="00560B9C"/>
    <w:rsid w:val="00561BE7"/>
    <w:rsid w:val="0056690F"/>
    <w:rsid w:val="0057047F"/>
    <w:rsid w:val="00570FD8"/>
    <w:rsid w:val="0057632D"/>
    <w:rsid w:val="0057753E"/>
    <w:rsid w:val="00582759"/>
    <w:rsid w:val="005849A4"/>
    <w:rsid w:val="0058520D"/>
    <w:rsid w:val="00585E3D"/>
    <w:rsid w:val="00587B80"/>
    <w:rsid w:val="0059314D"/>
    <w:rsid w:val="00595FCF"/>
    <w:rsid w:val="005976DD"/>
    <w:rsid w:val="00597725"/>
    <w:rsid w:val="005A31C2"/>
    <w:rsid w:val="005B07EA"/>
    <w:rsid w:val="005B70FE"/>
    <w:rsid w:val="005B7695"/>
    <w:rsid w:val="005C1F86"/>
    <w:rsid w:val="005C7486"/>
    <w:rsid w:val="005D0477"/>
    <w:rsid w:val="005D29EC"/>
    <w:rsid w:val="005E63BC"/>
    <w:rsid w:val="005F2E6C"/>
    <w:rsid w:val="005F3CB0"/>
    <w:rsid w:val="005F54EA"/>
    <w:rsid w:val="0060786D"/>
    <w:rsid w:val="00611EE6"/>
    <w:rsid w:val="006134A9"/>
    <w:rsid w:val="00617B17"/>
    <w:rsid w:val="00621ECD"/>
    <w:rsid w:val="00622EDF"/>
    <w:rsid w:val="00624D9F"/>
    <w:rsid w:val="00625DB1"/>
    <w:rsid w:val="006263CB"/>
    <w:rsid w:val="00627903"/>
    <w:rsid w:val="0063289F"/>
    <w:rsid w:val="006347E9"/>
    <w:rsid w:val="006359CA"/>
    <w:rsid w:val="00636F5C"/>
    <w:rsid w:val="00641926"/>
    <w:rsid w:val="00644E91"/>
    <w:rsid w:val="00645F0A"/>
    <w:rsid w:val="00657C7A"/>
    <w:rsid w:val="0066296C"/>
    <w:rsid w:val="0067682B"/>
    <w:rsid w:val="00676923"/>
    <w:rsid w:val="00686756"/>
    <w:rsid w:val="006879B0"/>
    <w:rsid w:val="00692CAD"/>
    <w:rsid w:val="006A0D82"/>
    <w:rsid w:val="006A3C67"/>
    <w:rsid w:val="006A6B8D"/>
    <w:rsid w:val="006B34B9"/>
    <w:rsid w:val="006B7D40"/>
    <w:rsid w:val="006C3B31"/>
    <w:rsid w:val="006C4165"/>
    <w:rsid w:val="006C449C"/>
    <w:rsid w:val="006C5124"/>
    <w:rsid w:val="006C59A5"/>
    <w:rsid w:val="006D19DD"/>
    <w:rsid w:val="006E0F2C"/>
    <w:rsid w:val="006E1FC5"/>
    <w:rsid w:val="006E26D0"/>
    <w:rsid w:val="006F06AD"/>
    <w:rsid w:val="00700CCF"/>
    <w:rsid w:val="00702B0A"/>
    <w:rsid w:val="00706BD5"/>
    <w:rsid w:val="0071716C"/>
    <w:rsid w:val="00721CEB"/>
    <w:rsid w:val="00726FC4"/>
    <w:rsid w:val="00734E2A"/>
    <w:rsid w:val="00742B43"/>
    <w:rsid w:val="007540A7"/>
    <w:rsid w:val="007544F4"/>
    <w:rsid w:val="00755DEB"/>
    <w:rsid w:val="00756F6B"/>
    <w:rsid w:val="0076247B"/>
    <w:rsid w:val="00762F59"/>
    <w:rsid w:val="007636F6"/>
    <w:rsid w:val="00763E0C"/>
    <w:rsid w:val="00767683"/>
    <w:rsid w:val="00775D76"/>
    <w:rsid w:val="007767E7"/>
    <w:rsid w:val="007777D0"/>
    <w:rsid w:val="0078307B"/>
    <w:rsid w:val="007830EE"/>
    <w:rsid w:val="00783526"/>
    <w:rsid w:val="00790E96"/>
    <w:rsid w:val="007917D3"/>
    <w:rsid w:val="0079206F"/>
    <w:rsid w:val="007962F9"/>
    <w:rsid w:val="007A1EFA"/>
    <w:rsid w:val="007A393C"/>
    <w:rsid w:val="007A3F90"/>
    <w:rsid w:val="007A4F9B"/>
    <w:rsid w:val="007B0997"/>
    <w:rsid w:val="007B556D"/>
    <w:rsid w:val="007C2BDA"/>
    <w:rsid w:val="007C35F2"/>
    <w:rsid w:val="007C752E"/>
    <w:rsid w:val="007D2A82"/>
    <w:rsid w:val="007E0C58"/>
    <w:rsid w:val="007E2977"/>
    <w:rsid w:val="007E4F91"/>
    <w:rsid w:val="007E6CBF"/>
    <w:rsid w:val="007E73AD"/>
    <w:rsid w:val="007E7860"/>
    <w:rsid w:val="007F0E83"/>
    <w:rsid w:val="007F1271"/>
    <w:rsid w:val="007F7061"/>
    <w:rsid w:val="0080085B"/>
    <w:rsid w:val="008163B5"/>
    <w:rsid w:val="0082459A"/>
    <w:rsid w:val="00826241"/>
    <w:rsid w:val="008318AF"/>
    <w:rsid w:val="008356CA"/>
    <w:rsid w:val="00840055"/>
    <w:rsid w:val="00841FC7"/>
    <w:rsid w:val="008449F3"/>
    <w:rsid w:val="00855C59"/>
    <w:rsid w:val="00880D4D"/>
    <w:rsid w:val="0088444F"/>
    <w:rsid w:val="00887656"/>
    <w:rsid w:val="00894400"/>
    <w:rsid w:val="008A3242"/>
    <w:rsid w:val="008B0267"/>
    <w:rsid w:val="008B0566"/>
    <w:rsid w:val="008B5B67"/>
    <w:rsid w:val="008C0964"/>
    <w:rsid w:val="008C1197"/>
    <w:rsid w:val="008C2D98"/>
    <w:rsid w:val="008C40BB"/>
    <w:rsid w:val="008D6146"/>
    <w:rsid w:val="008D6B39"/>
    <w:rsid w:val="008F20CF"/>
    <w:rsid w:val="008F2B5E"/>
    <w:rsid w:val="009012F3"/>
    <w:rsid w:val="0090135E"/>
    <w:rsid w:val="00905BA2"/>
    <w:rsid w:val="00912F22"/>
    <w:rsid w:val="009151FF"/>
    <w:rsid w:val="009224D8"/>
    <w:rsid w:val="0092526B"/>
    <w:rsid w:val="0092568C"/>
    <w:rsid w:val="00925A30"/>
    <w:rsid w:val="009302D6"/>
    <w:rsid w:val="009433F8"/>
    <w:rsid w:val="00945D2B"/>
    <w:rsid w:val="00946A1E"/>
    <w:rsid w:val="00955AB3"/>
    <w:rsid w:val="009571CE"/>
    <w:rsid w:val="00957A89"/>
    <w:rsid w:val="00961680"/>
    <w:rsid w:val="00963C18"/>
    <w:rsid w:val="00965075"/>
    <w:rsid w:val="00971CDB"/>
    <w:rsid w:val="0097278F"/>
    <w:rsid w:val="00973B56"/>
    <w:rsid w:val="00975D5B"/>
    <w:rsid w:val="00981A7A"/>
    <w:rsid w:val="00982C53"/>
    <w:rsid w:val="00983B3C"/>
    <w:rsid w:val="009867DC"/>
    <w:rsid w:val="00987FE7"/>
    <w:rsid w:val="00990463"/>
    <w:rsid w:val="009911FC"/>
    <w:rsid w:val="00992919"/>
    <w:rsid w:val="009929F1"/>
    <w:rsid w:val="0099676F"/>
    <w:rsid w:val="00997405"/>
    <w:rsid w:val="00997A21"/>
    <w:rsid w:val="009A2E12"/>
    <w:rsid w:val="009A7DD4"/>
    <w:rsid w:val="009B3206"/>
    <w:rsid w:val="009B33BD"/>
    <w:rsid w:val="009B405B"/>
    <w:rsid w:val="009B7EA9"/>
    <w:rsid w:val="009C0560"/>
    <w:rsid w:val="009C0D2F"/>
    <w:rsid w:val="009C0E96"/>
    <w:rsid w:val="009C69B6"/>
    <w:rsid w:val="009D31DA"/>
    <w:rsid w:val="009D42CD"/>
    <w:rsid w:val="009F1C68"/>
    <w:rsid w:val="009F38B8"/>
    <w:rsid w:val="009F718B"/>
    <w:rsid w:val="00A0204C"/>
    <w:rsid w:val="00A15C9E"/>
    <w:rsid w:val="00A21FAC"/>
    <w:rsid w:val="00A23F69"/>
    <w:rsid w:val="00A24CAC"/>
    <w:rsid w:val="00A276B2"/>
    <w:rsid w:val="00A3158A"/>
    <w:rsid w:val="00A34442"/>
    <w:rsid w:val="00A403A1"/>
    <w:rsid w:val="00A436B1"/>
    <w:rsid w:val="00A43FF4"/>
    <w:rsid w:val="00A51ACC"/>
    <w:rsid w:val="00A53A9C"/>
    <w:rsid w:val="00A53CB1"/>
    <w:rsid w:val="00A54EBE"/>
    <w:rsid w:val="00A57490"/>
    <w:rsid w:val="00A57B4A"/>
    <w:rsid w:val="00A609C3"/>
    <w:rsid w:val="00A711B2"/>
    <w:rsid w:val="00A71B4A"/>
    <w:rsid w:val="00A72FD2"/>
    <w:rsid w:val="00A84C0C"/>
    <w:rsid w:val="00A87939"/>
    <w:rsid w:val="00A92702"/>
    <w:rsid w:val="00A938F0"/>
    <w:rsid w:val="00A94EE5"/>
    <w:rsid w:val="00AA0659"/>
    <w:rsid w:val="00AA1D53"/>
    <w:rsid w:val="00AA57CA"/>
    <w:rsid w:val="00AA5C82"/>
    <w:rsid w:val="00AB0D4D"/>
    <w:rsid w:val="00AB444C"/>
    <w:rsid w:val="00AB49AD"/>
    <w:rsid w:val="00AC4415"/>
    <w:rsid w:val="00AC710A"/>
    <w:rsid w:val="00AD5DDA"/>
    <w:rsid w:val="00AE286D"/>
    <w:rsid w:val="00AF273D"/>
    <w:rsid w:val="00B0344A"/>
    <w:rsid w:val="00B055E6"/>
    <w:rsid w:val="00B060DA"/>
    <w:rsid w:val="00B11934"/>
    <w:rsid w:val="00B203BD"/>
    <w:rsid w:val="00B256FB"/>
    <w:rsid w:val="00B309BF"/>
    <w:rsid w:val="00B30CC0"/>
    <w:rsid w:val="00B328FF"/>
    <w:rsid w:val="00B330D8"/>
    <w:rsid w:val="00B336D8"/>
    <w:rsid w:val="00B33F73"/>
    <w:rsid w:val="00B347EC"/>
    <w:rsid w:val="00B35040"/>
    <w:rsid w:val="00B44D1F"/>
    <w:rsid w:val="00B46308"/>
    <w:rsid w:val="00B526F9"/>
    <w:rsid w:val="00B55D1E"/>
    <w:rsid w:val="00B642D5"/>
    <w:rsid w:val="00B75B74"/>
    <w:rsid w:val="00B81901"/>
    <w:rsid w:val="00B83EF2"/>
    <w:rsid w:val="00B8457D"/>
    <w:rsid w:val="00B84D4B"/>
    <w:rsid w:val="00B85FC1"/>
    <w:rsid w:val="00B863E6"/>
    <w:rsid w:val="00B8734B"/>
    <w:rsid w:val="00B9262A"/>
    <w:rsid w:val="00B95F8F"/>
    <w:rsid w:val="00BA20FE"/>
    <w:rsid w:val="00BA2D3B"/>
    <w:rsid w:val="00BB312B"/>
    <w:rsid w:val="00BB3C43"/>
    <w:rsid w:val="00BB457A"/>
    <w:rsid w:val="00BB6B25"/>
    <w:rsid w:val="00BC0E6C"/>
    <w:rsid w:val="00BC0EFF"/>
    <w:rsid w:val="00BC1757"/>
    <w:rsid w:val="00BC52AE"/>
    <w:rsid w:val="00BD0DBA"/>
    <w:rsid w:val="00BD4637"/>
    <w:rsid w:val="00BE329E"/>
    <w:rsid w:val="00BF129B"/>
    <w:rsid w:val="00BF2382"/>
    <w:rsid w:val="00BF24D3"/>
    <w:rsid w:val="00BF2D2E"/>
    <w:rsid w:val="00BF5203"/>
    <w:rsid w:val="00BF57A5"/>
    <w:rsid w:val="00C01C9D"/>
    <w:rsid w:val="00C04D0D"/>
    <w:rsid w:val="00C05B29"/>
    <w:rsid w:val="00C1101F"/>
    <w:rsid w:val="00C17134"/>
    <w:rsid w:val="00C17181"/>
    <w:rsid w:val="00C24715"/>
    <w:rsid w:val="00C35422"/>
    <w:rsid w:val="00C41E6C"/>
    <w:rsid w:val="00C4210D"/>
    <w:rsid w:val="00C46073"/>
    <w:rsid w:val="00C50C41"/>
    <w:rsid w:val="00C517F5"/>
    <w:rsid w:val="00C52087"/>
    <w:rsid w:val="00C650D7"/>
    <w:rsid w:val="00C65A57"/>
    <w:rsid w:val="00C65EA9"/>
    <w:rsid w:val="00C7219F"/>
    <w:rsid w:val="00C72BE7"/>
    <w:rsid w:val="00C743B0"/>
    <w:rsid w:val="00C7650C"/>
    <w:rsid w:val="00C77D32"/>
    <w:rsid w:val="00C8141F"/>
    <w:rsid w:val="00C844AE"/>
    <w:rsid w:val="00C87CA6"/>
    <w:rsid w:val="00C915B9"/>
    <w:rsid w:val="00C923A9"/>
    <w:rsid w:val="00C9524C"/>
    <w:rsid w:val="00C97261"/>
    <w:rsid w:val="00CA63FB"/>
    <w:rsid w:val="00CB15E9"/>
    <w:rsid w:val="00CB1601"/>
    <w:rsid w:val="00CB2F06"/>
    <w:rsid w:val="00CB4563"/>
    <w:rsid w:val="00CB6910"/>
    <w:rsid w:val="00CC0F76"/>
    <w:rsid w:val="00CC119F"/>
    <w:rsid w:val="00CC40BC"/>
    <w:rsid w:val="00CC45C3"/>
    <w:rsid w:val="00CC4DC7"/>
    <w:rsid w:val="00CC5242"/>
    <w:rsid w:val="00CD3F14"/>
    <w:rsid w:val="00CD412A"/>
    <w:rsid w:val="00CD53BA"/>
    <w:rsid w:val="00CD5A7D"/>
    <w:rsid w:val="00CD6C25"/>
    <w:rsid w:val="00CE0459"/>
    <w:rsid w:val="00CE11C6"/>
    <w:rsid w:val="00CE1B94"/>
    <w:rsid w:val="00CF771B"/>
    <w:rsid w:val="00D022E0"/>
    <w:rsid w:val="00D03C8F"/>
    <w:rsid w:val="00D04244"/>
    <w:rsid w:val="00D048F3"/>
    <w:rsid w:val="00D07020"/>
    <w:rsid w:val="00D11C27"/>
    <w:rsid w:val="00D124D0"/>
    <w:rsid w:val="00D131EF"/>
    <w:rsid w:val="00D134F0"/>
    <w:rsid w:val="00D203A9"/>
    <w:rsid w:val="00D26189"/>
    <w:rsid w:val="00D267E3"/>
    <w:rsid w:val="00D31EFA"/>
    <w:rsid w:val="00D37FE7"/>
    <w:rsid w:val="00D41A9D"/>
    <w:rsid w:val="00D52A75"/>
    <w:rsid w:val="00D53AC6"/>
    <w:rsid w:val="00D63D07"/>
    <w:rsid w:val="00D74BB5"/>
    <w:rsid w:val="00D75843"/>
    <w:rsid w:val="00D76B23"/>
    <w:rsid w:val="00D81BDA"/>
    <w:rsid w:val="00D82092"/>
    <w:rsid w:val="00D83A28"/>
    <w:rsid w:val="00D84EC1"/>
    <w:rsid w:val="00D858A6"/>
    <w:rsid w:val="00D87348"/>
    <w:rsid w:val="00D92F4E"/>
    <w:rsid w:val="00D96205"/>
    <w:rsid w:val="00DA0135"/>
    <w:rsid w:val="00DA0232"/>
    <w:rsid w:val="00DA0C37"/>
    <w:rsid w:val="00DA2922"/>
    <w:rsid w:val="00DA2BD8"/>
    <w:rsid w:val="00DA4D46"/>
    <w:rsid w:val="00DB5114"/>
    <w:rsid w:val="00DB6017"/>
    <w:rsid w:val="00DB60A1"/>
    <w:rsid w:val="00DC140E"/>
    <w:rsid w:val="00DE15CB"/>
    <w:rsid w:val="00DE380C"/>
    <w:rsid w:val="00DF0591"/>
    <w:rsid w:val="00DF3C76"/>
    <w:rsid w:val="00DF5BD1"/>
    <w:rsid w:val="00DF6319"/>
    <w:rsid w:val="00E01F0F"/>
    <w:rsid w:val="00E052B1"/>
    <w:rsid w:val="00E12B51"/>
    <w:rsid w:val="00E204E4"/>
    <w:rsid w:val="00E24C5E"/>
    <w:rsid w:val="00E402CC"/>
    <w:rsid w:val="00E458F6"/>
    <w:rsid w:val="00E51A78"/>
    <w:rsid w:val="00E53C2C"/>
    <w:rsid w:val="00E565E7"/>
    <w:rsid w:val="00E625AC"/>
    <w:rsid w:val="00E74C30"/>
    <w:rsid w:val="00E85AFD"/>
    <w:rsid w:val="00E91674"/>
    <w:rsid w:val="00E940EE"/>
    <w:rsid w:val="00EA00E7"/>
    <w:rsid w:val="00EA6C85"/>
    <w:rsid w:val="00EB03E2"/>
    <w:rsid w:val="00EB1F82"/>
    <w:rsid w:val="00EB22B5"/>
    <w:rsid w:val="00EB49CC"/>
    <w:rsid w:val="00EB5791"/>
    <w:rsid w:val="00EB6751"/>
    <w:rsid w:val="00EC3738"/>
    <w:rsid w:val="00EC64BB"/>
    <w:rsid w:val="00EC672A"/>
    <w:rsid w:val="00ED1791"/>
    <w:rsid w:val="00EE5451"/>
    <w:rsid w:val="00EF1BE0"/>
    <w:rsid w:val="00EF2928"/>
    <w:rsid w:val="00F02A34"/>
    <w:rsid w:val="00F034E8"/>
    <w:rsid w:val="00F04E5C"/>
    <w:rsid w:val="00F07B43"/>
    <w:rsid w:val="00F15648"/>
    <w:rsid w:val="00F174F8"/>
    <w:rsid w:val="00F178C3"/>
    <w:rsid w:val="00F206EB"/>
    <w:rsid w:val="00F22A50"/>
    <w:rsid w:val="00F2528D"/>
    <w:rsid w:val="00F27422"/>
    <w:rsid w:val="00F27922"/>
    <w:rsid w:val="00F3113D"/>
    <w:rsid w:val="00F31265"/>
    <w:rsid w:val="00F33B83"/>
    <w:rsid w:val="00F36F66"/>
    <w:rsid w:val="00F415F6"/>
    <w:rsid w:val="00F50E8A"/>
    <w:rsid w:val="00F5226F"/>
    <w:rsid w:val="00F5301A"/>
    <w:rsid w:val="00F535CA"/>
    <w:rsid w:val="00F56414"/>
    <w:rsid w:val="00F56D2F"/>
    <w:rsid w:val="00F63C41"/>
    <w:rsid w:val="00F77BB2"/>
    <w:rsid w:val="00F839A3"/>
    <w:rsid w:val="00F851F3"/>
    <w:rsid w:val="00F85E43"/>
    <w:rsid w:val="00F85F2A"/>
    <w:rsid w:val="00F8735B"/>
    <w:rsid w:val="00F8794F"/>
    <w:rsid w:val="00F93219"/>
    <w:rsid w:val="00F94B90"/>
    <w:rsid w:val="00F969B1"/>
    <w:rsid w:val="00FA439D"/>
    <w:rsid w:val="00FA512C"/>
    <w:rsid w:val="00FB3AA5"/>
    <w:rsid w:val="00FB5B91"/>
    <w:rsid w:val="00FC0A75"/>
    <w:rsid w:val="00FC3C43"/>
    <w:rsid w:val="00FC4BD7"/>
    <w:rsid w:val="00FC527C"/>
    <w:rsid w:val="00FD102B"/>
    <w:rsid w:val="00FD4F7F"/>
    <w:rsid w:val="00FE2F69"/>
    <w:rsid w:val="00FF2745"/>
    <w:rsid w:val="00FF5488"/>
    <w:rsid w:val="00FF57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4E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33F7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22B5"/>
    <w:rPr>
      <w:sz w:val="18"/>
      <w:szCs w:val="18"/>
    </w:rPr>
  </w:style>
  <w:style w:type="paragraph" w:styleId="CommentText">
    <w:name w:val="annotation text"/>
    <w:basedOn w:val="Normal"/>
    <w:link w:val="CommentTextChar"/>
    <w:uiPriority w:val="99"/>
    <w:semiHidden/>
    <w:unhideWhenUsed/>
    <w:rsid w:val="00EB22B5"/>
  </w:style>
  <w:style w:type="character" w:customStyle="1" w:styleId="CommentTextChar">
    <w:name w:val="Comment Text Char"/>
    <w:basedOn w:val="DefaultParagraphFont"/>
    <w:link w:val="CommentText"/>
    <w:uiPriority w:val="99"/>
    <w:semiHidden/>
    <w:rsid w:val="00EB22B5"/>
  </w:style>
  <w:style w:type="paragraph" w:styleId="CommentSubject">
    <w:name w:val="annotation subject"/>
    <w:basedOn w:val="CommentText"/>
    <w:next w:val="CommentText"/>
    <w:link w:val="CommentSubjectChar"/>
    <w:uiPriority w:val="99"/>
    <w:semiHidden/>
    <w:unhideWhenUsed/>
    <w:rsid w:val="00EB22B5"/>
    <w:rPr>
      <w:b/>
      <w:bCs/>
      <w:sz w:val="20"/>
      <w:szCs w:val="20"/>
    </w:rPr>
  </w:style>
  <w:style w:type="character" w:customStyle="1" w:styleId="CommentSubjectChar">
    <w:name w:val="Comment Subject Char"/>
    <w:basedOn w:val="CommentTextChar"/>
    <w:link w:val="CommentSubject"/>
    <w:uiPriority w:val="99"/>
    <w:semiHidden/>
    <w:rsid w:val="00EB22B5"/>
    <w:rPr>
      <w:b/>
      <w:bCs/>
      <w:sz w:val="20"/>
      <w:szCs w:val="20"/>
    </w:rPr>
  </w:style>
  <w:style w:type="paragraph" w:styleId="BalloonText">
    <w:name w:val="Balloon Text"/>
    <w:basedOn w:val="Normal"/>
    <w:link w:val="BalloonTextChar"/>
    <w:uiPriority w:val="99"/>
    <w:semiHidden/>
    <w:unhideWhenUsed/>
    <w:rsid w:val="00EB22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22B5"/>
    <w:rPr>
      <w:rFonts w:ascii="Lucida Grande" w:hAnsi="Lucida Grande" w:cs="Lucida Grande"/>
      <w:sz w:val="18"/>
      <w:szCs w:val="18"/>
    </w:rPr>
  </w:style>
  <w:style w:type="character" w:styleId="PlaceholderText">
    <w:name w:val="Placeholder Text"/>
    <w:basedOn w:val="DefaultParagraphFont"/>
    <w:uiPriority w:val="99"/>
    <w:semiHidden/>
    <w:rsid w:val="00C923A9"/>
    <w:rPr>
      <w:color w:val="808080"/>
    </w:rPr>
  </w:style>
  <w:style w:type="paragraph" w:styleId="Header">
    <w:name w:val="header"/>
    <w:basedOn w:val="Normal"/>
    <w:link w:val="HeaderChar"/>
    <w:uiPriority w:val="99"/>
    <w:unhideWhenUsed/>
    <w:rsid w:val="00242898"/>
    <w:pPr>
      <w:tabs>
        <w:tab w:val="center" w:pos="4320"/>
        <w:tab w:val="right" w:pos="8640"/>
      </w:tabs>
    </w:pPr>
  </w:style>
  <w:style w:type="character" w:customStyle="1" w:styleId="HeaderChar">
    <w:name w:val="Header Char"/>
    <w:basedOn w:val="DefaultParagraphFont"/>
    <w:link w:val="Header"/>
    <w:uiPriority w:val="99"/>
    <w:rsid w:val="00242898"/>
  </w:style>
  <w:style w:type="paragraph" w:styleId="Footer">
    <w:name w:val="footer"/>
    <w:basedOn w:val="Normal"/>
    <w:link w:val="FooterChar"/>
    <w:uiPriority w:val="99"/>
    <w:unhideWhenUsed/>
    <w:rsid w:val="00242898"/>
    <w:pPr>
      <w:tabs>
        <w:tab w:val="center" w:pos="4320"/>
        <w:tab w:val="right" w:pos="8640"/>
      </w:tabs>
    </w:pPr>
  </w:style>
  <w:style w:type="character" w:customStyle="1" w:styleId="FooterChar">
    <w:name w:val="Footer Char"/>
    <w:basedOn w:val="DefaultParagraphFont"/>
    <w:link w:val="Footer"/>
    <w:uiPriority w:val="99"/>
    <w:rsid w:val="00242898"/>
  </w:style>
  <w:style w:type="character" w:styleId="PageNumber">
    <w:name w:val="page number"/>
    <w:basedOn w:val="DefaultParagraphFont"/>
    <w:uiPriority w:val="99"/>
    <w:semiHidden/>
    <w:unhideWhenUsed/>
    <w:rsid w:val="00242898"/>
  </w:style>
  <w:style w:type="character" w:customStyle="1" w:styleId="Heading4Char">
    <w:name w:val="Heading 4 Char"/>
    <w:basedOn w:val="DefaultParagraphFont"/>
    <w:link w:val="Heading4"/>
    <w:uiPriority w:val="9"/>
    <w:rsid w:val="00B33F73"/>
    <w:rPr>
      <w:rFonts w:ascii="Times" w:hAnsi="Times"/>
      <w:b/>
      <w:bCs/>
    </w:rPr>
  </w:style>
  <w:style w:type="paragraph" w:styleId="EndnoteText">
    <w:name w:val="endnote text"/>
    <w:basedOn w:val="Normal"/>
    <w:link w:val="EndnoteTextChar"/>
    <w:uiPriority w:val="99"/>
    <w:unhideWhenUsed/>
    <w:rsid w:val="00B33F73"/>
  </w:style>
  <w:style w:type="character" w:customStyle="1" w:styleId="EndnoteTextChar">
    <w:name w:val="Endnote Text Char"/>
    <w:basedOn w:val="DefaultParagraphFont"/>
    <w:link w:val="EndnoteText"/>
    <w:uiPriority w:val="99"/>
    <w:rsid w:val="00B33F73"/>
  </w:style>
  <w:style w:type="paragraph" w:styleId="HTMLPreformatted">
    <w:name w:val="HTML Preformatted"/>
    <w:basedOn w:val="Normal"/>
    <w:link w:val="HTMLPreformattedChar"/>
    <w:uiPriority w:val="99"/>
    <w:unhideWhenUsed/>
    <w:rsid w:val="00B3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B33F73"/>
    <w:rPr>
      <w:rFonts w:ascii="Courier" w:hAnsi="Courier" w:cs="Courier"/>
      <w:sz w:val="20"/>
      <w:szCs w:val="20"/>
    </w:rPr>
  </w:style>
  <w:style w:type="character" w:customStyle="1" w:styleId="apple-converted-space">
    <w:name w:val="apple-converted-space"/>
    <w:basedOn w:val="DefaultParagraphFont"/>
    <w:rsid w:val="00E53C2C"/>
  </w:style>
  <w:style w:type="character" w:styleId="EndnoteReference">
    <w:name w:val="endnote reference"/>
    <w:basedOn w:val="DefaultParagraphFont"/>
    <w:uiPriority w:val="99"/>
    <w:unhideWhenUsed/>
    <w:rsid w:val="0036317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33F7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22B5"/>
    <w:rPr>
      <w:sz w:val="18"/>
      <w:szCs w:val="18"/>
    </w:rPr>
  </w:style>
  <w:style w:type="paragraph" w:styleId="CommentText">
    <w:name w:val="annotation text"/>
    <w:basedOn w:val="Normal"/>
    <w:link w:val="CommentTextChar"/>
    <w:uiPriority w:val="99"/>
    <w:semiHidden/>
    <w:unhideWhenUsed/>
    <w:rsid w:val="00EB22B5"/>
  </w:style>
  <w:style w:type="character" w:customStyle="1" w:styleId="CommentTextChar">
    <w:name w:val="Comment Text Char"/>
    <w:basedOn w:val="DefaultParagraphFont"/>
    <w:link w:val="CommentText"/>
    <w:uiPriority w:val="99"/>
    <w:semiHidden/>
    <w:rsid w:val="00EB22B5"/>
  </w:style>
  <w:style w:type="paragraph" w:styleId="CommentSubject">
    <w:name w:val="annotation subject"/>
    <w:basedOn w:val="CommentText"/>
    <w:next w:val="CommentText"/>
    <w:link w:val="CommentSubjectChar"/>
    <w:uiPriority w:val="99"/>
    <w:semiHidden/>
    <w:unhideWhenUsed/>
    <w:rsid w:val="00EB22B5"/>
    <w:rPr>
      <w:b/>
      <w:bCs/>
      <w:sz w:val="20"/>
      <w:szCs w:val="20"/>
    </w:rPr>
  </w:style>
  <w:style w:type="character" w:customStyle="1" w:styleId="CommentSubjectChar">
    <w:name w:val="Comment Subject Char"/>
    <w:basedOn w:val="CommentTextChar"/>
    <w:link w:val="CommentSubject"/>
    <w:uiPriority w:val="99"/>
    <w:semiHidden/>
    <w:rsid w:val="00EB22B5"/>
    <w:rPr>
      <w:b/>
      <w:bCs/>
      <w:sz w:val="20"/>
      <w:szCs w:val="20"/>
    </w:rPr>
  </w:style>
  <w:style w:type="paragraph" w:styleId="BalloonText">
    <w:name w:val="Balloon Text"/>
    <w:basedOn w:val="Normal"/>
    <w:link w:val="BalloonTextChar"/>
    <w:uiPriority w:val="99"/>
    <w:semiHidden/>
    <w:unhideWhenUsed/>
    <w:rsid w:val="00EB22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22B5"/>
    <w:rPr>
      <w:rFonts w:ascii="Lucida Grande" w:hAnsi="Lucida Grande" w:cs="Lucida Grande"/>
      <w:sz w:val="18"/>
      <w:szCs w:val="18"/>
    </w:rPr>
  </w:style>
  <w:style w:type="character" w:styleId="PlaceholderText">
    <w:name w:val="Placeholder Text"/>
    <w:basedOn w:val="DefaultParagraphFont"/>
    <w:uiPriority w:val="99"/>
    <w:semiHidden/>
    <w:rsid w:val="00C923A9"/>
    <w:rPr>
      <w:color w:val="808080"/>
    </w:rPr>
  </w:style>
  <w:style w:type="paragraph" w:styleId="Header">
    <w:name w:val="header"/>
    <w:basedOn w:val="Normal"/>
    <w:link w:val="HeaderChar"/>
    <w:uiPriority w:val="99"/>
    <w:unhideWhenUsed/>
    <w:rsid w:val="00242898"/>
    <w:pPr>
      <w:tabs>
        <w:tab w:val="center" w:pos="4320"/>
        <w:tab w:val="right" w:pos="8640"/>
      </w:tabs>
    </w:pPr>
  </w:style>
  <w:style w:type="character" w:customStyle="1" w:styleId="HeaderChar">
    <w:name w:val="Header Char"/>
    <w:basedOn w:val="DefaultParagraphFont"/>
    <w:link w:val="Header"/>
    <w:uiPriority w:val="99"/>
    <w:rsid w:val="00242898"/>
  </w:style>
  <w:style w:type="paragraph" w:styleId="Footer">
    <w:name w:val="footer"/>
    <w:basedOn w:val="Normal"/>
    <w:link w:val="FooterChar"/>
    <w:uiPriority w:val="99"/>
    <w:unhideWhenUsed/>
    <w:rsid w:val="00242898"/>
    <w:pPr>
      <w:tabs>
        <w:tab w:val="center" w:pos="4320"/>
        <w:tab w:val="right" w:pos="8640"/>
      </w:tabs>
    </w:pPr>
  </w:style>
  <w:style w:type="character" w:customStyle="1" w:styleId="FooterChar">
    <w:name w:val="Footer Char"/>
    <w:basedOn w:val="DefaultParagraphFont"/>
    <w:link w:val="Footer"/>
    <w:uiPriority w:val="99"/>
    <w:rsid w:val="00242898"/>
  </w:style>
  <w:style w:type="character" w:styleId="PageNumber">
    <w:name w:val="page number"/>
    <w:basedOn w:val="DefaultParagraphFont"/>
    <w:uiPriority w:val="99"/>
    <w:semiHidden/>
    <w:unhideWhenUsed/>
    <w:rsid w:val="00242898"/>
  </w:style>
  <w:style w:type="character" w:customStyle="1" w:styleId="Heading4Char">
    <w:name w:val="Heading 4 Char"/>
    <w:basedOn w:val="DefaultParagraphFont"/>
    <w:link w:val="Heading4"/>
    <w:uiPriority w:val="9"/>
    <w:rsid w:val="00B33F73"/>
    <w:rPr>
      <w:rFonts w:ascii="Times" w:hAnsi="Times"/>
      <w:b/>
      <w:bCs/>
    </w:rPr>
  </w:style>
  <w:style w:type="paragraph" w:styleId="EndnoteText">
    <w:name w:val="endnote text"/>
    <w:basedOn w:val="Normal"/>
    <w:link w:val="EndnoteTextChar"/>
    <w:uiPriority w:val="99"/>
    <w:unhideWhenUsed/>
    <w:rsid w:val="00B33F73"/>
  </w:style>
  <w:style w:type="character" w:customStyle="1" w:styleId="EndnoteTextChar">
    <w:name w:val="Endnote Text Char"/>
    <w:basedOn w:val="DefaultParagraphFont"/>
    <w:link w:val="EndnoteText"/>
    <w:uiPriority w:val="99"/>
    <w:rsid w:val="00B33F73"/>
  </w:style>
  <w:style w:type="paragraph" w:styleId="HTMLPreformatted">
    <w:name w:val="HTML Preformatted"/>
    <w:basedOn w:val="Normal"/>
    <w:link w:val="HTMLPreformattedChar"/>
    <w:uiPriority w:val="99"/>
    <w:unhideWhenUsed/>
    <w:rsid w:val="00B3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B33F73"/>
    <w:rPr>
      <w:rFonts w:ascii="Courier" w:hAnsi="Courier" w:cs="Courier"/>
      <w:sz w:val="20"/>
      <w:szCs w:val="20"/>
    </w:rPr>
  </w:style>
  <w:style w:type="character" w:customStyle="1" w:styleId="apple-converted-space">
    <w:name w:val="apple-converted-space"/>
    <w:basedOn w:val="DefaultParagraphFont"/>
    <w:rsid w:val="00E53C2C"/>
  </w:style>
  <w:style w:type="character" w:styleId="EndnoteReference">
    <w:name w:val="endnote reference"/>
    <w:basedOn w:val="DefaultParagraphFont"/>
    <w:uiPriority w:val="99"/>
    <w:unhideWhenUsed/>
    <w:rsid w:val="003631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87706">
      <w:bodyDiv w:val="1"/>
      <w:marLeft w:val="0"/>
      <w:marRight w:val="0"/>
      <w:marTop w:val="0"/>
      <w:marBottom w:val="0"/>
      <w:divBdr>
        <w:top w:val="none" w:sz="0" w:space="0" w:color="auto"/>
        <w:left w:val="none" w:sz="0" w:space="0" w:color="auto"/>
        <w:bottom w:val="none" w:sz="0" w:space="0" w:color="auto"/>
        <w:right w:val="none" w:sz="0" w:space="0" w:color="auto"/>
      </w:divBdr>
    </w:div>
    <w:div w:id="412243947">
      <w:bodyDiv w:val="1"/>
      <w:marLeft w:val="0"/>
      <w:marRight w:val="0"/>
      <w:marTop w:val="0"/>
      <w:marBottom w:val="0"/>
      <w:divBdr>
        <w:top w:val="none" w:sz="0" w:space="0" w:color="auto"/>
        <w:left w:val="none" w:sz="0" w:space="0" w:color="auto"/>
        <w:bottom w:val="none" w:sz="0" w:space="0" w:color="auto"/>
        <w:right w:val="none" w:sz="0" w:space="0" w:color="auto"/>
      </w:divBdr>
    </w:div>
    <w:div w:id="1018652427">
      <w:bodyDiv w:val="1"/>
      <w:marLeft w:val="0"/>
      <w:marRight w:val="0"/>
      <w:marTop w:val="0"/>
      <w:marBottom w:val="0"/>
      <w:divBdr>
        <w:top w:val="none" w:sz="0" w:space="0" w:color="auto"/>
        <w:left w:val="none" w:sz="0" w:space="0" w:color="auto"/>
        <w:bottom w:val="none" w:sz="0" w:space="0" w:color="auto"/>
        <w:right w:val="none" w:sz="0" w:space="0" w:color="auto"/>
      </w:divBdr>
    </w:div>
    <w:div w:id="1166746811">
      <w:bodyDiv w:val="1"/>
      <w:marLeft w:val="0"/>
      <w:marRight w:val="0"/>
      <w:marTop w:val="0"/>
      <w:marBottom w:val="0"/>
      <w:divBdr>
        <w:top w:val="none" w:sz="0" w:space="0" w:color="auto"/>
        <w:left w:val="none" w:sz="0" w:space="0" w:color="auto"/>
        <w:bottom w:val="none" w:sz="0" w:space="0" w:color="auto"/>
        <w:right w:val="none" w:sz="0" w:space="0" w:color="auto"/>
      </w:divBdr>
    </w:div>
    <w:div w:id="1323463793">
      <w:bodyDiv w:val="1"/>
      <w:marLeft w:val="0"/>
      <w:marRight w:val="0"/>
      <w:marTop w:val="0"/>
      <w:marBottom w:val="0"/>
      <w:divBdr>
        <w:top w:val="none" w:sz="0" w:space="0" w:color="auto"/>
        <w:left w:val="none" w:sz="0" w:space="0" w:color="auto"/>
        <w:bottom w:val="none" w:sz="0" w:space="0" w:color="auto"/>
        <w:right w:val="none" w:sz="0" w:space="0" w:color="auto"/>
      </w:divBdr>
    </w:div>
    <w:div w:id="15252497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896C1-EDD9-264F-9925-BE7DBE5F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9</Pages>
  <Words>2010</Words>
  <Characters>11458</Characters>
  <Application>Microsoft Macintosh Word</Application>
  <DocSecurity>0</DocSecurity>
  <Lines>95</Lines>
  <Paragraphs>26</Paragraphs>
  <ScaleCrop>false</ScaleCrop>
  <Company/>
  <LinksUpToDate>false</LinksUpToDate>
  <CharactersWithSpaces>13442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Rangaraj</dc:creator>
  <cp:keywords/>
  <dc:description/>
  <cp:lastModifiedBy>Preeti Rangaraj</cp:lastModifiedBy>
  <cp:revision>694</cp:revision>
  <cp:lastPrinted>2013-12-04T22:41:00Z</cp:lastPrinted>
  <dcterms:created xsi:type="dcterms:W3CDTF">2013-11-23T19:17:00Z</dcterms:created>
  <dcterms:modified xsi:type="dcterms:W3CDTF">2013-12-05T23:04:00Z</dcterms:modified>
</cp:coreProperties>
</file>