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gif" ContentType="image/gif"/>
  <Default Extension="tmp"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71569C3" w14:textId="77777777" w:rsidR="00030A10" w:rsidRPr="001C1AA8" w:rsidRDefault="00030A10"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i/>
          <w:color w:val="auto"/>
        </w:rPr>
      </w:pPr>
    </w:p>
    <w:p w14:paraId="0D50414F" w14:textId="53E619A8" w:rsidR="00030A10" w:rsidRPr="00BA464E" w:rsidRDefault="000C34E7" w:rsidP="00BA464E">
      <w:pPr>
        <w:pStyle w:val="Heading1"/>
        <w:spacing w:before="120"/>
        <w:rPr>
          <w:rFonts w:ascii="Arial" w:eastAsia="Times New Roman" w:hAnsi="Arial" w:cs="Arial"/>
          <w:color w:val="auto"/>
          <w:sz w:val="28"/>
        </w:rPr>
      </w:pPr>
      <w:bookmarkStart w:id="0" w:name="Top"/>
      <w:bookmarkEnd w:id="0"/>
      <w:r>
        <w:rPr>
          <w:rFonts w:ascii="Arial" w:eastAsia="Times New Roman" w:hAnsi="Arial" w:cs="Arial"/>
          <w:color w:val="auto"/>
          <w:sz w:val="28"/>
        </w:rPr>
        <w:t xml:space="preserve">Round &amp; Round It </w:t>
      </w:r>
      <w:r w:rsidR="00530977">
        <w:rPr>
          <w:rFonts w:ascii="Arial" w:eastAsia="Times New Roman" w:hAnsi="Arial" w:cs="Arial"/>
          <w:color w:val="auto"/>
          <w:sz w:val="28"/>
        </w:rPr>
        <w:t>Goes</w:t>
      </w:r>
    </w:p>
    <w:p w14:paraId="5AE62DC4" w14:textId="56BF3B62" w:rsidR="00030A10" w:rsidRPr="001C1AA8" w:rsidRDefault="00FA6502"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i/>
          <w:color w:val="auto"/>
          <w:sz w:val="28"/>
        </w:rPr>
      </w:pPr>
      <w:r>
        <w:rPr>
          <w:rFonts w:ascii="Arial" w:eastAsia="Times New Roman" w:hAnsi="Arial" w:cs="Arial"/>
          <w:b/>
          <w:i/>
          <w:color w:val="auto"/>
          <w:sz w:val="28"/>
        </w:rPr>
        <w:t>Getting Dizzy in G</w:t>
      </w:r>
      <w:r w:rsidR="000C34E7">
        <w:rPr>
          <w:rFonts w:ascii="Arial" w:eastAsia="Times New Roman" w:hAnsi="Arial" w:cs="Arial"/>
          <w:b/>
          <w:i/>
          <w:color w:val="auto"/>
          <w:sz w:val="28"/>
        </w:rPr>
        <w:t>eosync</w:t>
      </w:r>
      <w:bookmarkStart w:id="1" w:name="_GoBack"/>
      <w:bookmarkEnd w:id="1"/>
      <w:r w:rsidR="000C34E7">
        <w:rPr>
          <w:rFonts w:ascii="Arial" w:eastAsia="Times New Roman" w:hAnsi="Arial" w:cs="Arial"/>
          <w:b/>
          <w:i/>
          <w:color w:val="auto"/>
          <w:sz w:val="28"/>
        </w:rPr>
        <w:t xml:space="preserve">hronous </w:t>
      </w:r>
      <w:r>
        <w:rPr>
          <w:rFonts w:ascii="Arial" w:eastAsia="Times New Roman" w:hAnsi="Arial" w:cs="Arial"/>
          <w:b/>
          <w:i/>
          <w:color w:val="auto"/>
          <w:sz w:val="28"/>
        </w:rPr>
        <w:t>O</w:t>
      </w:r>
      <w:r w:rsidR="000C34E7">
        <w:rPr>
          <w:rFonts w:ascii="Arial" w:eastAsia="Times New Roman" w:hAnsi="Arial" w:cs="Arial"/>
          <w:b/>
          <w:i/>
          <w:color w:val="auto"/>
          <w:sz w:val="28"/>
        </w:rPr>
        <w:t xml:space="preserve">rbit </w:t>
      </w:r>
    </w:p>
    <w:p w14:paraId="4B76AFA3" w14:textId="77777777" w:rsidR="00030A10" w:rsidRPr="001C1AA8" w:rsidRDefault="00030A10"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color w:val="auto"/>
          <w:sz w:val="20"/>
        </w:rPr>
      </w:pPr>
    </w:p>
    <w:p w14:paraId="0BD6FA9A" w14:textId="77777777" w:rsidR="000C34E7" w:rsidRDefault="00030A10"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auto"/>
        </w:rPr>
      </w:pPr>
      <w:r w:rsidRPr="001C1AA8">
        <w:rPr>
          <w:rFonts w:ascii="Arial" w:eastAsia="Times New Roman" w:hAnsi="Arial" w:cs="Arial"/>
          <w:b/>
          <w:color w:val="auto"/>
        </w:rPr>
        <w:t>Authors:</w:t>
      </w:r>
      <w:r w:rsidRPr="001C1AA8">
        <w:rPr>
          <w:rFonts w:ascii="Arial" w:eastAsia="Times New Roman" w:hAnsi="Arial" w:cs="Arial"/>
          <w:color w:val="auto"/>
        </w:rPr>
        <w:t xml:space="preserve"> </w:t>
      </w:r>
    </w:p>
    <w:p w14:paraId="6EA7DB2B" w14:textId="60677513" w:rsidR="00EE1DFE" w:rsidRPr="001C1AA8" w:rsidRDefault="00EE1DFE" w:rsidP="00EE1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auto"/>
        </w:rPr>
      </w:pPr>
      <w:r>
        <w:rPr>
          <w:rFonts w:ascii="Arial" w:eastAsia="Times New Roman" w:hAnsi="Arial" w:cs="Arial"/>
          <w:color w:val="auto"/>
        </w:rPr>
        <w:tab/>
        <w:t>Cale</w:t>
      </w:r>
      <w:r w:rsidR="00530977">
        <w:rPr>
          <w:rFonts w:ascii="Arial" w:eastAsia="Times New Roman" w:hAnsi="Arial" w:cs="Arial"/>
          <w:color w:val="auto"/>
        </w:rPr>
        <w:t xml:space="preserve">b Bryce, PhD Candidate, </w:t>
      </w:r>
      <w:r>
        <w:rPr>
          <w:rFonts w:ascii="Arial" w:eastAsia="Times New Roman" w:hAnsi="Arial" w:cs="Arial"/>
          <w:color w:val="auto"/>
        </w:rPr>
        <w:t>Ecology &amp; Evol</w:t>
      </w:r>
      <w:r w:rsidR="00530977">
        <w:rPr>
          <w:rFonts w:ascii="Arial" w:eastAsia="Times New Roman" w:hAnsi="Arial" w:cs="Arial"/>
          <w:color w:val="auto"/>
        </w:rPr>
        <w:t>utionary Biology, UC Santa Cruz, CA</w:t>
      </w:r>
    </w:p>
    <w:p w14:paraId="233CEE96" w14:textId="60BB5670" w:rsidR="00030A10" w:rsidRDefault="00530977"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auto"/>
        </w:rPr>
      </w:pPr>
      <w:r>
        <w:rPr>
          <w:rFonts w:ascii="Arial" w:eastAsia="Times New Roman" w:hAnsi="Arial" w:cs="Arial"/>
          <w:color w:val="auto"/>
        </w:rPr>
        <w:tab/>
        <w:t xml:space="preserve">Stephen </w:t>
      </w:r>
      <w:proofErr w:type="spellStart"/>
      <w:r>
        <w:rPr>
          <w:rFonts w:ascii="Arial" w:eastAsia="Times New Roman" w:hAnsi="Arial" w:cs="Arial"/>
          <w:color w:val="auto"/>
        </w:rPr>
        <w:t>Buchter</w:t>
      </w:r>
      <w:proofErr w:type="spellEnd"/>
      <w:r>
        <w:rPr>
          <w:rFonts w:ascii="Arial" w:eastAsia="Times New Roman" w:hAnsi="Arial" w:cs="Arial"/>
          <w:color w:val="auto"/>
        </w:rPr>
        <w:t>, Physics Teacher, Watsonville High School, Watsonville, CA</w:t>
      </w:r>
    </w:p>
    <w:p w14:paraId="7399B952" w14:textId="77777777" w:rsidR="00030A10" w:rsidRPr="001C1AA8" w:rsidRDefault="00030A10"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color w:val="auto"/>
        </w:rPr>
      </w:pPr>
    </w:p>
    <w:p w14:paraId="6B676DE8" w14:textId="7BE518C8" w:rsidR="00F176ED" w:rsidRPr="001C1AA8" w:rsidRDefault="00C45A3A"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auto"/>
        </w:rPr>
      </w:pPr>
      <w:r>
        <w:rPr>
          <w:rFonts w:ascii="Arial" w:hAnsi="Arial" w:cs="Myriad Web Pro"/>
          <w:noProof/>
          <w:color w:val="7F3B03"/>
        </w:rPr>
        <w:drawing>
          <wp:anchor distT="0" distB="0" distL="114300" distR="114300" simplePos="0" relativeHeight="251712512" behindDoc="0" locked="0" layoutInCell="1" allowOverlap="1" wp14:anchorId="56B29333" wp14:editId="5A6F9123">
            <wp:simplePos x="0" y="0"/>
            <wp:positionH relativeFrom="column">
              <wp:posOffset>4175760</wp:posOffset>
            </wp:positionH>
            <wp:positionV relativeFrom="paragraph">
              <wp:posOffset>95885</wp:posOffset>
            </wp:positionV>
            <wp:extent cx="1800225" cy="1983740"/>
            <wp:effectExtent l="0" t="0" r="9525" b="0"/>
            <wp:wrapSquare wrapText="bothSides"/>
            <wp:docPr id="295" name="Picture 295" descr="C:\Users\Caleb\Documents\Documents\RESEARCH\Grants\SCWIBLES\2014-2015\Modules\ETP...satellites\Sk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leb\Documents\Documents\RESEARCH\Grants\SCWIBLES\2014-2015\Modules\ETP...satellites\Skater.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3304" t="669" b="52455"/>
                    <a:stretch/>
                  </pic:blipFill>
                  <pic:spPr bwMode="auto">
                    <a:xfrm>
                      <a:off x="0" y="0"/>
                      <a:ext cx="1800225" cy="198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030A10" w:rsidRPr="001C1AA8">
        <w:rPr>
          <w:rFonts w:ascii="Arial" w:eastAsia="Times New Roman" w:hAnsi="Arial" w:cs="Arial"/>
          <w:b/>
          <w:color w:val="auto"/>
        </w:rPr>
        <w:t>Field tested</w:t>
      </w:r>
      <w:proofErr w:type="gramEnd"/>
      <w:r w:rsidR="00030A10" w:rsidRPr="001C1AA8">
        <w:rPr>
          <w:rFonts w:ascii="Arial" w:eastAsia="Times New Roman" w:hAnsi="Arial" w:cs="Arial"/>
          <w:b/>
          <w:color w:val="auto"/>
        </w:rPr>
        <w:t>:</w:t>
      </w:r>
      <w:r w:rsidR="00030A10" w:rsidRPr="001C1AA8">
        <w:rPr>
          <w:rFonts w:ascii="Arial" w:eastAsia="Times New Roman" w:hAnsi="Arial" w:cs="Arial"/>
          <w:color w:val="auto"/>
        </w:rPr>
        <w:t xml:space="preserve"> </w:t>
      </w:r>
      <w:r w:rsidR="00B43E51">
        <w:rPr>
          <w:rFonts w:ascii="Arial" w:eastAsia="Times New Roman" w:hAnsi="Arial" w:cs="Arial"/>
          <w:color w:val="auto"/>
        </w:rPr>
        <w:t>(not field tested)</w:t>
      </w:r>
    </w:p>
    <w:p w14:paraId="79F04581" w14:textId="77777777" w:rsidR="00F176ED" w:rsidRPr="001C1AA8" w:rsidRDefault="00F176ED" w:rsidP="00F176ED">
      <w:pPr>
        <w:rPr>
          <w:rFonts w:ascii="Arial" w:eastAsia="Times New Roman" w:hAnsi="Arial" w:cs="Arial"/>
        </w:rPr>
      </w:pPr>
    </w:p>
    <w:p w14:paraId="11A7592E" w14:textId="7062084B" w:rsidR="00F176ED" w:rsidRPr="001C1AA8" w:rsidRDefault="00030A10" w:rsidP="00F176ED">
      <w:pPr>
        <w:rPr>
          <w:rFonts w:ascii="Arial" w:eastAsia="Times New Roman" w:hAnsi="Arial" w:cs="Arial"/>
        </w:rPr>
      </w:pPr>
      <w:r w:rsidRPr="001C1AA8">
        <w:rPr>
          <w:rFonts w:ascii="Arial" w:eastAsia="Times New Roman" w:hAnsi="Arial" w:cs="Arial"/>
          <w:b/>
        </w:rPr>
        <w:t>Module Type</w:t>
      </w:r>
      <w:r w:rsidR="004A037C">
        <w:rPr>
          <w:rFonts w:ascii="Arial" w:eastAsia="Times New Roman" w:hAnsi="Arial" w:cs="Arial"/>
          <w:b/>
        </w:rPr>
        <w:t xml:space="preserve">: </w:t>
      </w:r>
      <w:r w:rsidR="000A584D" w:rsidRPr="000A584D">
        <w:rPr>
          <w:rFonts w:ascii="Arial" w:eastAsia="Times New Roman" w:hAnsi="Arial" w:cs="Arial"/>
        </w:rPr>
        <w:t>lecture &amp;</w:t>
      </w:r>
      <w:r w:rsidR="000A584D">
        <w:rPr>
          <w:rFonts w:ascii="Arial" w:eastAsia="Times New Roman" w:hAnsi="Arial" w:cs="Arial"/>
          <w:b/>
        </w:rPr>
        <w:t xml:space="preserve"> </w:t>
      </w:r>
      <w:r w:rsidR="004A037C" w:rsidRPr="004A037C">
        <w:rPr>
          <w:rFonts w:ascii="Arial" w:eastAsia="Times New Roman" w:hAnsi="Arial" w:cs="Arial"/>
        </w:rPr>
        <w:t>lab activity</w:t>
      </w:r>
    </w:p>
    <w:p w14:paraId="5C15022A" w14:textId="77777777" w:rsidR="00030A10" w:rsidRPr="001C1AA8" w:rsidRDefault="00030A10" w:rsidP="00F176ED">
      <w:pPr>
        <w:rPr>
          <w:rFonts w:ascii="Arial" w:eastAsia="Times New Roman" w:hAnsi="Arial" w:cs="Arial"/>
        </w:rPr>
      </w:pPr>
    </w:p>
    <w:p w14:paraId="2D00F7E6" w14:textId="245A5560" w:rsidR="00030A10" w:rsidRPr="001C1AA8" w:rsidRDefault="00030A10" w:rsidP="00F176ED">
      <w:pPr>
        <w:rPr>
          <w:rFonts w:ascii="Arial" w:eastAsia="Times New Roman" w:hAnsi="Arial" w:cs="Arial"/>
        </w:rPr>
      </w:pPr>
      <w:r w:rsidRPr="001C1AA8">
        <w:rPr>
          <w:rFonts w:ascii="Arial" w:eastAsia="Times New Roman" w:hAnsi="Arial" w:cs="Arial"/>
          <w:b/>
        </w:rPr>
        <w:t>Duration:</w:t>
      </w:r>
      <w:r w:rsidR="004A037C">
        <w:rPr>
          <w:rFonts w:ascii="Arial" w:eastAsia="Times New Roman" w:hAnsi="Arial" w:cs="Arial"/>
        </w:rPr>
        <w:t xml:space="preserve"> one 2-h</w:t>
      </w:r>
      <w:r w:rsidR="00530977">
        <w:rPr>
          <w:rFonts w:ascii="Arial" w:eastAsia="Times New Roman" w:hAnsi="Arial" w:cs="Arial"/>
        </w:rPr>
        <w:t>r</w:t>
      </w:r>
      <w:r w:rsidR="004A037C">
        <w:rPr>
          <w:rFonts w:ascii="Arial" w:eastAsia="Times New Roman" w:hAnsi="Arial" w:cs="Arial"/>
        </w:rPr>
        <w:t xml:space="preserve"> class </w:t>
      </w:r>
    </w:p>
    <w:p w14:paraId="193308F3" w14:textId="77777777" w:rsidR="00030A10" w:rsidRPr="001C1AA8" w:rsidRDefault="00030A10" w:rsidP="00F176ED">
      <w:pPr>
        <w:rPr>
          <w:rFonts w:ascii="Arial" w:eastAsia="Times New Roman" w:hAnsi="Arial" w:cs="Arial"/>
        </w:rPr>
      </w:pPr>
    </w:p>
    <w:p w14:paraId="55EB1650" w14:textId="693FCDB3" w:rsidR="00030A10" w:rsidRPr="001C1AA8" w:rsidRDefault="00030A10" w:rsidP="00F176ED">
      <w:pPr>
        <w:rPr>
          <w:rFonts w:ascii="Arial" w:eastAsia="Times New Roman" w:hAnsi="Arial" w:cs="Arial"/>
        </w:rPr>
      </w:pPr>
      <w:r w:rsidRPr="001C1AA8">
        <w:rPr>
          <w:rFonts w:ascii="Arial" w:eastAsia="Times New Roman" w:hAnsi="Arial" w:cs="Arial"/>
          <w:b/>
        </w:rPr>
        <w:t>Key materials:</w:t>
      </w:r>
      <w:r w:rsidRPr="001C1AA8">
        <w:rPr>
          <w:rFonts w:ascii="Arial" w:eastAsia="Times New Roman" w:hAnsi="Arial" w:cs="Arial"/>
        </w:rPr>
        <w:t xml:space="preserve">  </w:t>
      </w:r>
    </w:p>
    <w:p w14:paraId="43375D2E" w14:textId="71161C99" w:rsidR="00030A10" w:rsidRDefault="004A037C" w:rsidP="004A037C">
      <w:pPr>
        <w:pStyle w:val="ListParagraph"/>
        <w:numPr>
          <w:ilvl w:val="0"/>
          <w:numId w:val="17"/>
        </w:numPr>
        <w:rPr>
          <w:rFonts w:ascii="Arial" w:eastAsia="Times New Roman" w:hAnsi="Arial" w:cs="Arial"/>
        </w:rPr>
      </w:pPr>
      <w:r>
        <w:rPr>
          <w:rFonts w:ascii="Arial" w:eastAsia="Times New Roman" w:hAnsi="Arial" w:cs="Arial"/>
        </w:rPr>
        <w:t>3m string</w:t>
      </w:r>
    </w:p>
    <w:p w14:paraId="0379C20D" w14:textId="7F411699" w:rsidR="004A037C" w:rsidRDefault="004A037C" w:rsidP="004A037C">
      <w:pPr>
        <w:pStyle w:val="ListParagraph"/>
        <w:numPr>
          <w:ilvl w:val="0"/>
          <w:numId w:val="17"/>
        </w:numPr>
        <w:rPr>
          <w:rFonts w:ascii="Arial" w:eastAsia="Times New Roman" w:hAnsi="Arial" w:cs="Arial"/>
        </w:rPr>
      </w:pPr>
      <w:r>
        <w:rPr>
          <w:rFonts w:ascii="Arial" w:eastAsia="Times New Roman" w:hAnsi="Arial" w:cs="Arial"/>
        </w:rPr>
        <w:t>One 250g mass</w:t>
      </w:r>
    </w:p>
    <w:p w14:paraId="04139B7F" w14:textId="73DECD15" w:rsidR="004A037C" w:rsidRDefault="004A037C" w:rsidP="004A037C">
      <w:pPr>
        <w:pStyle w:val="ListParagraph"/>
        <w:numPr>
          <w:ilvl w:val="0"/>
          <w:numId w:val="17"/>
        </w:numPr>
        <w:rPr>
          <w:rFonts w:ascii="Arial" w:eastAsia="Times New Roman" w:hAnsi="Arial" w:cs="Arial"/>
        </w:rPr>
      </w:pPr>
      <w:r>
        <w:rPr>
          <w:rFonts w:ascii="Arial" w:eastAsia="Times New Roman" w:hAnsi="Arial" w:cs="Arial"/>
        </w:rPr>
        <w:t xml:space="preserve">One </w:t>
      </w:r>
      <w:r w:rsidR="00776A36">
        <w:rPr>
          <w:rFonts w:ascii="Arial" w:eastAsia="Times New Roman" w:hAnsi="Arial" w:cs="Arial"/>
        </w:rPr>
        <w:t>large</w:t>
      </w:r>
      <w:r>
        <w:rPr>
          <w:rFonts w:ascii="Arial" w:eastAsia="Times New Roman" w:hAnsi="Arial" w:cs="Arial"/>
        </w:rPr>
        <w:t xml:space="preserve"> protractor (homemade also works)</w:t>
      </w:r>
    </w:p>
    <w:p w14:paraId="2E5C9EC9" w14:textId="207AC65A" w:rsidR="004A037C" w:rsidRDefault="004A037C" w:rsidP="004A037C">
      <w:pPr>
        <w:pStyle w:val="ListParagraph"/>
        <w:numPr>
          <w:ilvl w:val="0"/>
          <w:numId w:val="17"/>
        </w:numPr>
        <w:rPr>
          <w:rFonts w:ascii="Arial" w:eastAsia="Times New Roman" w:hAnsi="Arial" w:cs="Arial"/>
        </w:rPr>
      </w:pPr>
      <w:r>
        <w:rPr>
          <w:rFonts w:ascii="Arial" w:eastAsia="Times New Roman" w:hAnsi="Arial" w:cs="Arial"/>
        </w:rPr>
        <w:t>Stop watch</w:t>
      </w:r>
    </w:p>
    <w:p w14:paraId="33215305" w14:textId="28CF1FE6" w:rsidR="004A037C" w:rsidRDefault="004A037C" w:rsidP="004A037C">
      <w:pPr>
        <w:pStyle w:val="ListParagraph"/>
        <w:numPr>
          <w:ilvl w:val="0"/>
          <w:numId w:val="17"/>
        </w:numPr>
        <w:rPr>
          <w:rFonts w:ascii="Arial" w:eastAsia="Times New Roman" w:hAnsi="Arial" w:cs="Arial"/>
        </w:rPr>
      </w:pPr>
      <w:r>
        <w:rPr>
          <w:rFonts w:ascii="Arial" w:eastAsia="Times New Roman" w:hAnsi="Arial" w:cs="Arial"/>
        </w:rPr>
        <w:t>Calculator</w:t>
      </w:r>
    </w:p>
    <w:p w14:paraId="211834E0" w14:textId="2CB12C43" w:rsidR="004A037C" w:rsidRPr="004A037C" w:rsidRDefault="004A037C" w:rsidP="004A037C">
      <w:pPr>
        <w:pStyle w:val="ListParagraph"/>
        <w:numPr>
          <w:ilvl w:val="0"/>
          <w:numId w:val="17"/>
        </w:numPr>
        <w:rPr>
          <w:rFonts w:ascii="Arial" w:eastAsia="Times New Roman" w:hAnsi="Arial" w:cs="Arial"/>
        </w:rPr>
      </w:pPr>
      <w:r>
        <w:rPr>
          <w:rFonts w:ascii="Arial" w:eastAsia="Times New Roman" w:hAnsi="Arial" w:cs="Arial"/>
        </w:rPr>
        <w:t>Computer for writing up the lab report in MS Excel</w:t>
      </w:r>
      <w:r w:rsidR="0016062A">
        <w:rPr>
          <w:rFonts w:ascii="Arial" w:eastAsia="Times New Roman" w:hAnsi="Arial" w:cs="Arial"/>
        </w:rPr>
        <w:t>™</w:t>
      </w:r>
    </w:p>
    <w:p w14:paraId="3DFE94D0" w14:textId="77777777" w:rsidR="00F176ED" w:rsidRPr="001C1AA8" w:rsidRDefault="00F176ED" w:rsidP="00F176ED">
      <w:pPr>
        <w:rPr>
          <w:rFonts w:ascii="Arial" w:eastAsia="Times New Roman" w:hAnsi="Arial" w:cs="Arial"/>
        </w:rPr>
      </w:pPr>
    </w:p>
    <w:p w14:paraId="6A9FC700" w14:textId="63089C01" w:rsidR="00030A10" w:rsidRPr="001C1AA8" w:rsidRDefault="00030A10" w:rsidP="00F176ED">
      <w:pPr>
        <w:rPr>
          <w:rFonts w:ascii="Arial" w:eastAsia="Times New Roman" w:hAnsi="Arial" w:cs="Arial"/>
        </w:rPr>
      </w:pPr>
      <w:r w:rsidRPr="001C1AA8">
        <w:rPr>
          <w:rFonts w:ascii="Arial" w:eastAsia="Times New Roman" w:hAnsi="Arial" w:cs="Arial"/>
          <w:b/>
        </w:rPr>
        <w:t>Concepts:</w:t>
      </w:r>
      <w:r w:rsidRPr="001C1AA8">
        <w:rPr>
          <w:rFonts w:ascii="Arial" w:eastAsia="Times New Roman" w:hAnsi="Arial" w:cs="Arial"/>
        </w:rPr>
        <w:t xml:space="preserve"> </w:t>
      </w:r>
      <w:r w:rsidR="00D764A2">
        <w:rPr>
          <w:rFonts w:ascii="Arial" w:eastAsia="Times New Roman" w:hAnsi="Arial" w:cs="Arial"/>
        </w:rPr>
        <w:t>G</w:t>
      </w:r>
      <w:r w:rsidR="004A037C">
        <w:rPr>
          <w:rFonts w:ascii="Arial" w:eastAsia="Times New Roman" w:hAnsi="Arial" w:cs="Arial"/>
        </w:rPr>
        <w:t xml:space="preserve">eosynchronous orbit, </w:t>
      </w:r>
      <w:r w:rsidR="00D764A2">
        <w:rPr>
          <w:rFonts w:ascii="Arial" w:eastAsia="Times New Roman" w:hAnsi="Arial" w:cs="Arial"/>
        </w:rPr>
        <w:t>R</w:t>
      </w:r>
      <w:r w:rsidR="005E2AF9">
        <w:rPr>
          <w:rFonts w:ascii="Arial" w:eastAsia="Times New Roman" w:hAnsi="Arial" w:cs="Arial"/>
        </w:rPr>
        <w:t xml:space="preserve">evolutions, </w:t>
      </w:r>
      <w:r w:rsidR="00D764A2">
        <w:rPr>
          <w:rFonts w:ascii="Arial" w:eastAsia="Times New Roman" w:hAnsi="Arial" w:cs="Arial"/>
        </w:rPr>
        <w:t>Centripetal force, P</w:t>
      </w:r>
      <w:r w:rsidR="004A037C">
        <w:rPr>
          <w:rFonts w:ascii="Arial" w:eastAsia="Times New Roman" w:hAnsi="Arial" w:cs="Arial"/>
        </w:rPr>
        <w:t>roportional</w:t>
      </w:r>
      <w:r w:rsidR="00D764A2">
        <w:rPr>
          <w:rFonts w:ascii="Arial" w:eastAsia="Times New Roman" w:hAnsi="Arial" w:cs="Arial"/>
        </w:rPr>
        <w:t>ity between mass and velocity, Altitude, Constant velocity, S</w:t>
      </w:r>
      <w:r w:rsidR="004A037C">
        <w:rPr>
          <w:rFonts w:ascii="Arial" w:eastAsia="Times New Roman" w:hAnsi="Arial" w:cs="Arial"/>
        </w:rPr>
        <w:t>atellite</w:t>
      </w:r>
      <w:r w:rsidR="00D764A2">
        <w:rPr>
          <w:rFonts w:ascii="Arial" w:eastAsia="Times New Roman" w:hAnsi="Arial" w:cs="Arial"/>
        </w:rPr>
        <w:t>, G</w:t>
      </w:r>
      <w:r w:rsidR="00A325E5">
        <w:rPr>
          <w:rFonts w:ascii="Arial" w:eastAsia="Times New Roman" w:hAnsi="Arial" w:cs="Arial"/>
        </w:rPr>
        <w:t>ravity</w:t>
      </w:r>
      <w:r w:rsidR="00D764A2">
        <w:rPr>
          <w:rFonts w:ascii="Arial" w:eastAsia="Times New Roman" w:hAnsi="Arial" w:cs="Arial"/>
        </w:rPr>
        <w:t>, C</w:t>
      </w:r>
      <w:r w:rsidR="00B43E51">
        <w:rPr>
          <w:rFonts w:ascii="Arial" w:eastAsia="Times New Roman" w:hAnsi="Arial" w:cs="Arial"/>
        </w:rPr>
        <w:t>ircular motion</w:t>
      </w:r>
    </w:p>
    <w:p w14:paraId="0EA24A3B" w14:textId="77777777" w:rsidR="00F176ED" w:rsidRPr="001C1AA8" w:rsidRDefault="00F176ED" w:rsidP="00F176ED">
      <w:pPr>
        <w:rPr>
          <w:rFonts w:ascii="Arial" w:eastAsia="Times New Roman" w:hAnsi="Arial" w:cs="Arial"/>
        </w:rPr>
      </w:pPr>
    </w:p>
    <w:p w14:paraId="03067D3F" w14:textId="34E5E7F9" w:rsidR="00F176ED" w:rsidRPr="001C1AA8" w:rsidRDefault="00030A10" w:rsidP="00F176ED">
      <w:pPr>
        <w:rPr>
          <w:rFonts w:ascii="Arial" w:eastAsia="Times New Roman" w:hAnsi="Arial" w:cs="Arial"/>
        </w:rPr>
      </w:pPr>
      <w:r w:rsidRPr="001C1AA8">
        <w:rPr>
          <w:rFonts w:ascii="Arial" w:eastAsia="Times New Roman" w:hAnsi="Arial" w:cs="Arial"/>
          <w:b/>
        </w:rPr>
        <w:t>Skills:</w:t>
      </w:r>
      <w:r w:rsidR="00A60AF5" w:rsidRPr="001C1AA8">
        <w:rPr>
          <w:rFonts w:ascii="Arial" w:eastAsia="Times New Roman" w:hAnsi="Arial" w:cs="Arial"/>
        </w:rPr>
        <w:t xml:space="preserve"> </w:t>
      </w:r>
      <w:r w:rsidR="00D764A2">
        <w:rPr>
          <w:rFonts w:ascii="Arial" w:eastAsia="Times New Roman" w:hAnsi="Arial" w:cs="Arial"/>
        </w:rPr>
        <w:t>Critical thinking, Graphing, Data interpretation, C</w:t>
      </w:r>
      <w:r w:rsidR="005E2AF9">
        <w:rPr>
          <w:rFonts w:ascii="Arial" w:eastAsia="Times New Roman" w:hAnsi="Arial" w:cs="Arial"/>
        </w:rPr>
        <w:t>reating an argument from evidence</w:t>
      </w:r>
    </w:p>
    <w:p w14:paraId="2AFF9C20" w14:textId="77777777" w:rsidR="00F176ED" w:rsidRPr="001C1AA8" w:rsidRDefault="00F176ED" w:rsidP="00F176ED">
      <w:pPr>
        <w:rPr>
          <w:rFonts w:ascii="Arial" w:eastAsia="Times New Roman" w:hAnsi="Arial" w:cs="Arial"/>
        </w:rPr>
      </w:pPr>
    </w:p>
    <w:p w14:paraId="2B1540FC" w14:textId="42BEC621" w:rsidR="00030A10" w:rsidRDefault="00407942" w:rsidP="00030A10">
      <w:pPr>
        <w:rPr>
          <w:rFonts w:ascii="Arial" w:eastAsia="Times New Roman" w:hAnsi="Arial" w:cs="Arial"/>
        </w:rPr>
      </w:pPr>
      <w:r>
        <w:rPr>
          <w:rFonts w:ascii="Arial" w:eastAsia="Times New Roman" w:hAnsi="Arial" w:cs="Arial"/>
          <w:b/>
        </w:rPr>
        <w:t>NGSS DCI</w:t>
      </w:r>
      <w:r w:rsidR="00030A10" w:rsidRPr="001C1AA8">
        <w:rPr>
          <w:rFonts w:ascii="Arial" w:eastAsia="Times New Roman" w:hAnsi="Arial" w:cs="Arial"/>
          <w:b/>
        </w:rPr>
        <w:t>:</w:t>
      </w:r>
      <w:r w:rsidR="00030A10" w:rsidRPr="001C1AA8">
        <w:rPr>
          <w:rFonts w:ascii="Arial" w:eastAsia="Times New Roman" w:hAnsi="Arial" w:cs="Arial"/>
        </w:rPr>
        <w:t xml:space="preserve"> </w:t>
      </w:r>
      <w:r w:rsidR="005E2AF9">
        <w:rPr>
          <w:rFonts w:ascii="Arial" w:eastAsia="Times New Roman" w:hAnsi="Arial" w:cs="Arial"/>
        </w:rPr>
        <w:t>HS-PS2-A (Forces &amp; Motion); HS-PS2-B (Types of Interactions)</w:t>
      </w:r>
    </w:p>
    <w:p w14:paraId="696AC75B" w14:textId="57CF6746" w:rsidR="00407942" w:rsidRPr="001C1AA8" w:rsidRDefault="00407942" w:rsidP="00407942">
      <w:pPr>
        <w:rPr>
          <w:rFonts w:ascii="Arial" w:eastAsia="Times New Roman" w:hAnsi="Arial" w:cs="Arial"/>
        </w:rPr>
      </w:pPr>
      <w:r>
        <w:rPr>
          <w:rFonts w:ascii="Arial" w:eastAsia="Times New Roman" w:hAnsi="Arial" w:cs="Arial"/>
          <w:b/>
        </w:rPr>
        <w:t>NGSS Practices</w:t>
      </w:r>
      <w:r w:rsidRPr="001C1AA8">
        <w:rPr>
          <w:rFonts w:ascii="Arial" w:eastAsia="Times New Roman" w:hAnsi="Arial" w:cs="Arial"/>
          <w:b/>
        </w:rPr>
        <w:t>:</w:t>
      </w:r>
      <w:r w:rsidRPr="001C1AA8">
        <w:rPr>
          <w:rFonts w:ascii="Arial" w:eastAsia="Times New Roman" w:hAnsi="Arial" w:cs="Arial"/>
        </w:rPr>
        <w:t xml:space="preserve"> </w:t>
      </w:r>
      <w:r w:rsidR="00CB28E4">
        <w:rPr>
          <w:rFonts w:ascii="Arial" w:eastAsia="Times New Roman" w:hAnsi="Arial" w:cs="Arial"/>
        </w:rPr>
        <w:t xml:space="preserve">Developing &amp; using models, planning &amp; carrying out investigations, analyzing and interpreting data, using math/computation thinking, argument from evidence </w:t>
      </w:r>
    </w:p>
    <w:p w14:paraId="406ED6A9" w14:textId="5F9F7686" w:rsidR="00407942" w:rsidRDefault="00407942" w:rsidP="00030A10">
      <w:pPr>
        <w:rPr>
          <w:rFonts w:ascii="Arial" w:eastAsia="Times New Roman" w:hAnsi="Arial" w:cs="Arial"/>
        </w:rPr>
      </w:pPr>
      <w:r>
        <w:rPr>
          <w:rFonts w:ascii="Arial" w:eastAsia="Times New Roman" w:hAnsi="Arial" w:cs="Arial"/>
          <w:b/>
        </w:rPr>
        <w:t>NGSS CCC</w:t>
      </w:r>
      <w:r w:rsidRPr="001C1AA8">
        <w:rPr>
          <w:rFonts w:ascii="Arial" w:eastAsia="Times New Roman" w:hAnsi="Arial" w:cs="Arial"/>
          <w:b/>
        </w:rPr>
        <w:t>:</w:t>
      </w:r>
      <w:r w:rsidRPr="001C1AA8">
        <w:rPr>
          <w:rFonts w:ascii="Arial" w:eastAsia="Times New Roman" w:hAnsi="Arial" w:cs="Arial"/>
        </w:rPr>
        <w:t xml:space="preserve"> </w:t>
      </w:r>
      <w:r w:rsidR="005E2AF9">
        <w:rPr>
          <w:rFonts w:ascii="Arial" w:eastAsia="Times New Roman" w:hAnsi="Arial" w:cs="Arial"/>
        </w:rPr>
        <w:t>Patterns, Cause &amp; Effect, Systems &amp; System Models</w:t>
      </w:r>
    </w:p>
    <w:p w14:paraId="352DCAEC" w14:textId="77777777" w:rsidR="003C6ACF" w:rsidRDefault="00030A10" w:rsidP="003C6ACF">
      <w:pPr>
        <w:pStyle w:val="Heading1"/>
        <w:rPr>
          <w:rFonts w:ascii="Arial" w:hAnsi="Arial"/>
          <w:b w:val="0"/>
          <w:sz w:val="22"/>
        </w:rPr>
      </w:pPr>
      <w:r w:rsidRPr="001C1AA8">
        <w:rPr>
          <w:rFonts w:ascii="Arial" w:hAnsi="Arial"/>
          <w:b w:val="0"/>
          <w:sz w:val="28"/>
        </w:rPr>
        <w:t>Overview:</w:t>
      </w:r>
      <w:r w:rsidRPr="001C1AA8">
        <w:rPr>
          <w:rFonts w:ascii="Arial" w:hAnsi="Arial"/>
          <w:b w:val="0"/>
          <w:sz w:val="22"/>
        </w:rPr>
        <w:t xml:space="preserve"> </w:t>
      </w:r>
      <w:r w:rsidR="00A02FAA" w:rsidRPr="001C1AA8">
        <w:rPr>
          <w:rFonts w:ascii="Arial" w:hAnsi="Arial"/>
          <w:b w:val="0"/>
          <w:sz w:val="22"/>
        </w:rPr>
        <w:t xml:space="preserve"> </w:t>
      </w:r>
    </w:p>
    <w:p w14:paraId="38CE8B30" w14:textId="1D960A1E" w:rsidR="00030A10" w:rsidRPr="001C1AA8" w:rsidRDefault="00030A10" w:rsidP="003C6ACF">
      <w:pPr>
        <w:rPr>
          <w:rFonts w:ascii="Arial" w:hAnsi="Arial"/>
          <w:sz w:val="28"/>
        </w:rPr>
      </w:pPr>
      <w:r w:rsidRPr="001C1AA8">
        <w:rPr>
          <w:rFonts w:ascii="Arial" w:hAnsi="Arial"/>
        </w:rPr>
        <w:t>This project is an opp</w:t>
      </w:r>
      <w:r w:rsidR="00C61E88">
        <w:rPr>
          <w:rFonts w:ascii="Arial" w:hAnsi="Arial"/>
        </w:rPr>
        <w:t>ortunity for students to learn</w:t>
      </w:r>
      <w:r w:rsidRPr="001C1AA8">
        <w:rPr>
          <w:rFonts w:ascii="Arial" w:hAnsi="Arial"/>
        </w:rPr>
        <w:t xml:space="preserve">: </w:t>
      </w:r>
    </w:p>
    <w:p w14:paraId="66BE86E7" w14:textId="77777777" w:rsidR="00030A10" w:rsidRPr="001C1AA8" w:rsidRDefault="00030A10" w:rsidP="00030A10">
      <w:pPr>
        <w:pStyle w:val="FreeForm"/>
        <w:rPr>
          <w:rFonts w:ascii="Arial" w:hAnsi="Arial"/>
          <w:sz w:val="18"/>
        </w:rPr>
      </w:pPr>
    </w:p>
    <w:p w14:paraId="68EBF152" w14:textId="11373BFB" w:rsidR="00C61E88" w:rsidRDefault="00C61E88" w:rsidP="00C207C6">
      <w:pPr>
        <w:pStyle w:val="ListParagraph"/>
        <w:numPr>
          <w:ilvl w:val="0"/>
          <w:numId w:val="15"/>
        </w:numPr>
        <w:rPr>
          <w:rFonts w:ascii="Arial" w:eastAsia="Times New Roman" w:hAnsi="Arial" w:cs="Arial"/>
        </w:rPr>
      </w:pPr>
      <w:r>
        <w:rPr>
          <w:rFonts w:ascii="Arial" w:eastAsia="Times New Roman" w:hAnsi="Arial" w:cs="Arial"/>
        </w:rPr>
        <w:t xml:space="preserve">About </w:t>
      </w:r>
      <w:r w:rsidR="008922D3">
        <w:rPr>
          <w:rFonts w:ascii="Arial" w:eastAsia="Times New Roman" w:hAnsi="Arial" w:cs="Arial"/>
        </w:rPr>
        <w:t>satellite</w:t>
      </w:r>
      <w:r w:rsidR="00797EB0">
        <w:rPr>
          <w:rFonts w:ascii="Arial" w:eastAsia="Times New Roman" w:hAnsi="Arial" w:cs="Arial"/>
        </w:rPr>
        <w:t xml:space="preserve"> history</w:t>
      </w:r>
      <w:r>
        <w:rPr>
          <w:rFonts w:ascii="Arial" w:eastAsia="Times New Roman" w:hAnsi="Arial" w:cs="Arial"/>
        </w:rPr>
        <w:t xml:space="preserve">, types of orbit, and current &amp; futures uses </w:t>
      </w:r>
    </w:p>
    <w:p w14:paraId="364A3D49" w14:textId="06B9D6C6" w:rsidR="00030A10" w:rsidRPr="00C207C6" w:rsidRDefault="00030A10" w:rsidP="00C207C6">
      <w:pPr>
        <w:pStyle w:val="ListParagraph"/>
        <w:numPr>
          <w:ilvl w:val="0"/>
          <w:numId w:val="15"/>
        </w:numPr>
        <w:rPr>
          <w:rFonts w:ascii="Arial" w:eastAsia="Times New Roman" w:hAnsi="Arial" w:cs="Arial"/>
        </w:rPr>
      </w:pPr>
      <w:r w:rsidRPr="00C207C6">
        <w:rPr>
          <w:rFonts w:ascii="Arial" w:eastAsia="Times New Roman" w:hAnsi="Arial" w:cs="Arial"/>
        </w:rPr>
        <w:t xml:space="preserve">How </w:t>
      </w:r>
      <w:r w:rsidR="00C61E88">
        <w:rPr>
          <w:rFonts w:ascii="Arial" w:eastAsia="Times New Roman" w:hAnsi="Arial" w:cs="Arial"/>
        </w:rPr>
        <w:t xml:space="preserve">circular motion is critical for satellites to stay in orbit </w:t>
      </w:r>
    </w:p>
    <w:p w14:paraId="591DEC8A" w14:textId="07B83FD4" w:rsidR="00030A10" w:rsidRDefault="00C61E88" w:rsidP="00C207C6">
      <w:pPr>
        <w:pStyle w:val="ListParagraph"/>
        <w:numPr>
          <w:ilvl w:val="0"/>
          <w:numId w:val="15"/>
        </w:numPr>
        <w:rPr>
          <w:rFonts w:ascii="Arial" w:eastAsia="Times New Roman" w:hAnsi="Arial" w:cs="Arial"/>
        </w:rPr>
      </w:pPr>
      <w:r>
        <w:rPr>
          <w:rFonts w:ascii="Arial" w:eastAsia="Times New Roman" w:hAnsi="Arial" w:cs="Arial"/>
        </w:rPr>
        <w:t>How velocity and mass of an object in circular motion (</w:t>
      </w:r>
      <w:r w:rsidR="000A584D">
        <w:rPr>
          <w:rFonts w:ascii="Arial" w:eastAsia="Times New Roman" w:hAnsi="Arial" w:cs="Arial"/>
        </w:rPr>
        <w:t xml:space="preserve">with </w:t>
      </w:r>
      <w:r>
        <w:rPr>
          <w:rFonts w:ascii="Arial" w:eastAsia="Times New Roman" w:hAnsi="Arial" w:cs="Arial"/>
        </w:rPr>
        <w:t>constant centripetal force) are related</w:t>
      </w:r>
    </w:p>
    <w:p w14:paraId="15F5B0A0" w14:textId="77777777" w:rsidR="00797EB0" w:rsidRDefault="00C61E88" w:rsidP="00C61E88">
      <w:pPr>
        <w:pStyle w:val="ListParagraph"/>
        <w:numPr>
          <w:ilvl w:val="0"/>
          <w:numId w:val="15"/>
        </w:numPr>
        <w:rPr>
          <w:rFonts w:ascii="Arial" w:eastAsia="Times New Roman" w:hAnsi="Arial" w:cs="Arial"/>
        </w:rPr>
      </w:pPr>
      <w:r w:rsidRPr="00C207C6">
        <w:rPr>
          <w:rFonts w:ascii="Arial" w:eastAsia="Times New Roman" w:hAnsi="Arial" w:cs="Arial"/>
        </w:rPr>
        <w:t xml:space="preserve">How to </w:t>
      </w:r>
      <w:r w:rsidR="00797EB0">
        <w:rPr>
          <w:rFonts w:ascii="Arial" w:eastAsia="Times New Roman" w:hAnsi="Arial" w:cs="Arial"/>
        </w:rPr>
        <w:t>make</w:t>
      </w:r>
      <w:r w:rsidRPr="00C207C6">
        <w:rPr>
          <w:rFonts w:ascii="Arial" w:eastAsia="Times New Roman" w:hAnsi="Arial" w:cs="Arial"/>
        </w:rPr>
        <w:t xml:space="preserve"> changes</w:t>
      </w:r>
      <w:r>
        <w:rPr>
          <w:rFonts w:ascii="Arial" w:eastAsia="Times New Roman" w:hAnsi="Arial" w:cs="Arial"/>
        </w:rPr>
        <w:t xml:space="preserve"> in </w:t>
      </w:r>
      <w:r w:rsidR="000A584D">
        <w:rPr>
          <w:rFonts w:ascii="Arial" w:eastAsia="Times New Roman" w:hAnsi="Arial" w:cs="Arial"/>
        </w:rPr>
        <w:t xml:space="preserve">rotational </w:t>
      </w:r>
      <w:r>
        <w:rPr>
          <w:rFonts w:ascii="Arial" w:eastAsia="Times New Roman" w:hAnsi="Arial" w:cs="Arial"/>
        </w:rPr>
        <w:t xml:space="preserve">velocity by altering mass radius </w:t>
      </w:r>
    </w:p>
    <w:p w14:paraId="15A71388" w14:textId="437128C1" w:rsidR="00C61E88" w:rsidRPr="00C207C6" w:rsidRDefault="00797EB0" w:rsidP="00C61E88">
      <w:pPr>
        <w:pStyle w:val="ListParagraph"/>
        <w:numPr>
          <w:ilvl w:val="0"/>
          <w:numId w:val="15"/>
        </w:numPr>
        <w:rPr>
          <w:rFonts w:ascii="Arial" w:eastAsia="Times New Roman" w:hAnsi="Arial" w:cs="Arial"/>
        </w:rPr>
      </w:pPr>
      <w:r>
        <w:rPr>
          <w:rFonts w:ascii="Arial" w:eastAsia="Times New Roman" w:hAnsi="Arial" w:cs="Arial"/>
        </w:rPr>
        <w:t xml:space="preserve">How </w:t>
      </w:r>
      <w:r w:rsidR="00C61E88">
        <w:rPr>
          <w:rFonts w:ascii="Arial" w:eastAsia="Times New Roman" w:hAnsi="Arial" w:cs="Arial"/>
        </w:rPr>
        <w:t>to make a graph</w:t>
      </w:r>
      <w:r w:rsidR="009A5D94">
        <w:rPr>
          <w:rFonts w:ascii="Arial" w:eastAsia="Times New Roman" w:hAnsi="Arial" w:cs="Arial"/>
        </w:rPr>
        <w:t xml:space="preserve"> depicting </w:t>
      </w:r>
      <w:r>
        <w:rPr>
          <w:rFonts w:ascii="Arial" w:eastAsia="Times New Roman" w:hAnsi="Arial" w:cs="Arial"/>
        </w:rPr>
        <w:t>the</w:t>
      </w:r>
      <w:r w:rsidR="009A5D94">
        <w:rPr>
          <w:rFonts w:ascii="Arial" w:eastAsia="Times New Roman" w:hAnsi="Arial" w:cs="Arial"/>
        </w:rPr>
        <w:t xml:space="preserve"> relationship</w:t>
      </w:r>
      <w:r>
        <w:rPr>
          <w:rFonts w:ascii="Arial" w:eastAsia="Times New Roman" w:hAnsi="Arial" w:cs="Arial"/>
        </w:rPr>
        <w:t xml:space="preserve"> between velocity and radius</w:t>
      </w:r>
    </w:p>
    <w:p w14:paraId="642C9594" w14:textId="00029D97" w:rsidR="00C61E88" w:rsidRPr="00C207C6" w:rsidRDefault="00C61E88" w:rsidP="00C207C6">
      <w:pPr>
        <w:pStyle w:val="ListParagraph"/>
        <w:numPr>
          <w:ilvl w:val="0"/>
          <w:numId w:val="15"/>
        </w:numPr>
        <w:rPr>
          <w:rFonts w:ascii="Arial" w:eastAsia="Times New Roman" w:hAnsi="Arial" w:cs="Arial"/>
        </w:rPr>
      </w:pPr>
      <w:r>
        <w:rPr>
          <w:rFonts w:ascii="Arial" w:eastAsia="Times New Roman" w:hAnsi="Arial" w:cs="Arial"/>
        </w:rPr>
        <w:t>How to</w:t>
      </w:r>
      <w:r w:rsidR="0002792A">
        <w:rPr>
          <w:rFonts w:ascii="Arial" w:eastAsia="Times New Roman" w:hAnsi="Arial" w:cs="Arial"/>
        </w:rPr>
        <w:t xml:space="preserve"> use a graphical hypothesis to </w:t>
      </w:r>
      <w:r w:rsidR="00735866">
        <w:rPr>
          <w:rFonts w:ascii="Arial" w:eastAsia="Times New Roman" w:hAnsi="Arial" w:cs="Arial"/>
        </w:rPr>
        <w:t xml:space="preserve">make predictions, </w:t>
      </w:r>
      <w:r>
        <w:rPr>
          <w:rFonts w:ascii="Arial" w:eastAsia="Times New Roman" w:hAnsi="Arial" w:cs="Arial"/>
        </w:rPr>
        <w:t>interpret data</w:t>
      </w:r>
      <w:r w:rsidR="00735866">
        <w:rPr>
          <w:rFonts w:ascii="Arial" w:eastAsia="Times New Roman" w:hAnsi="Arial" w:cs="Arial"/>
        </w:rPr>
        <w:t>,</w:t>
      </w:r>
      <w:r>
        <w:rPr>
          <w:rFonts w:ascii="Arial" w:eastAsia="Times New Roman" w:hAnsi="Arial" w:cs="Arial"/>
        </w:rPr>
        <w:t xml:space="preserve"> and create an argument from evidence</w:t>
      </w:r>
    </w:p>
    <w:p w14:paraId="4D0B31F8" w14:textId="77777777" w:rsidR="00F176ED" w:rsidRPr="001C1AA8" w:rsidRDefault="00F176ED" w:rsidP="00F176ED">
      <w:pPr>
        <w:rPr>
          <w:rFonts w:ascii="Arial" w:eastAsia="Times New Roman" w:hAnsi="Arial"/>
          <w:sz w:val="20"/>
        </w:rPr>
      </w:pPr>
    </w:p>
    <w:p w14:paraId="3A7EDE95" w14:textId="77777777" w:rsidR="00F176ED" w:rsidRPr="00D358E9" w:rsidRDefault="00F176ED" w:rsidP="00F176ED">
      <w:pPr>
        <w:rPr>
          <w:rFonts w:ascii="Arial" w:eastAsia="Times New Roman" w:hAnsi="Arial"/>
          <w:i/>
          <w:color w:val="943634" w:themeColor="accent2" w:themeShade="BF"/>
          <w:sz w:val="20"/>
        </w:rPr>
      </w:pPr>
    </w:p>
    <w:p w14:paraId="302DBEB1" w14:textId="77777777" w:rsidR="00EB1A8E" w:rsidRDefault="00281A46" w:rsidP="00E20E59">
      <w:pPr>
        <w:tabs>
          <w:tab w:val="left" w:pos="2340"/>
          <w:tab w:val="left" w:pos="3510"/>
          <w:tab w:val="left" w:pos="4140"/>
          <w:tab w:val="left" w:pos="5670"/>
          <w:tab w:val="left" w:pos="7200"/>
        </w:tabs>
        <w:rPr>
          <w:rFonts w:ascii="Arial" w:hAnsi="Arial"/>
          <w:sz w:val="20"/>
        </w:rPr>
      </w:pPr>
      <w:r>
        <w:rPr>
          <w:rFonts w:ascii="Arial" w:eastAsia="Times New Roman" w:hAnsi="Arial"/>
          <w:b/>
          <w:sz w:val="20"/>
        </w:rPr>
        <w:t>Navigate</w:t>
      </w:r>
      <w:r w:rsidR="00EB1A8E">
        <w:rPr>
          <w:rFonts w:ascii="Arial" w:eastAsia="Times New Roman" w:hAnsi="Arial"/>
          <w:b/>
          <w:sz w:val="20"/>
        </w:rPr>
        <w:t xml:space="preserve">:  </w:t>
      </w:r>
      <w:hyperlink w:anchor="Background" w:history="1">
        <w:r w:rsidR="00CC22BC" w:rsidRPr="00CC22BC">
          <w:rPr>
            <w:rStyle w:val="Hyperlink"/>
            <w:rFonts w:ascii="Arial" w:hAnsi="Arial"/>
            <w:sz w:val="20"/>
          </w:rPr>
          <w:t>Background</w:t>
        </w:r>
      </w:hyperlink>
      <w:r w:rsidR="00EB1A8E" w:rsidRPr="00EB1A8E">
        <w:rPr>
          <w:rFonts w:ascii="Arial" w:hAnsi="Arial"/>
          <w:sz w:val="20"/>
        </w:rPr>
        <w:tab/>
      </w:r>
      <w:hyperlink w:anchor="Materials" w:history="1">
        <w:r w:rsidR="00EB1A8E" w:rsidRPr="00EB1A8E">
          <w:rPr>
            <w:rStyle w:val="Hyperlink"/>
            <w:rFonts w:ascii="Arial" w:hAnsi="Arial"/>
            <w:sz w:val="20"/>
          </w:rPr>
          <w:t>Materials &amp;Time</w:t>
        </w:r>
      </w:hyperlink>
      <w:r w:rsidR="00EB1A8E" w:rsidRPr="00EB1A8E">
        <w:rPr>
          <w:rFonts w:ascii="Arial" w:hAnsi="Arial"/>
          <w:sz w:val="20"/>
        </w:rPr>
        <w:tab/>
      </w:r>
      <w:hyperlink w:anchor="StartingPoint" w:history="1">
        <w:r w:rsidR="00EB1A8E" w:rsidRPr="00EB1A8E">
          <w:rPr>
            <w:rStyle w:val="Hyperlink"/>
            <w:rFonts w:ascii="Arial" w:hAnsi="Arial"/>
            <w:sz w:val="20"/>
          </w:rPr>
          <w:t>Starting Point</w:t>
        </w:r>
      </w:hyperlink>
      <w:r w:rsidR="00EB1A8E" w:rsidRPr="00EB1A8E">
        <w:rPr>
          <w:rFonts w:ascii="Arial" w:hAnsi="Arial"/>
          <w:sz w:val="20"/>
        </w:rPr>
        <w:tab/>
      </w:r>
      <w:hyperlink w:anchor="Details" w:history="1">
        <w:r w:rsidR="00EB1A8E" w:rsidRPr="00EB1A8E">
          <w:rPr>
            <w:rStyle w:val="Hyperlink"/>
            <w:rFonts w:ascii="Arial" w:hAnsi="Arial"/>
            <w:sz w:val="20"/>
          </w:rPr>
          <w:t>Procedures</w:t>
        </w:r>
      </w:hyperlink>
      <w:r w:rsidR="00EB1A8E" w:rsidRPr="00EB1A8E">
        <w:rPr>
          <w:rFonts w:ascii="Arial" w:hAnsi="Arial"/>
          <w:sz w:val="20"/>
        </w:rPr>
        <w:tab/>
      </w:r>
      <w:hyperlink w:anchor="Standards" w:history="1">
        <w:r w:rsidR="00E20E59" w:rsidRPr="00EB1A8E">
          <w:rPr>
            <w:rStyle w:val="Hyperlink"/>
            <w:rFonts w:ascii="Arial" w:hAnsi="Arial"/>
            <w:sz w:val="20"/>
          </w:rPr>
          <w:t>Standards</w:t>
        </w:r>
      </w:hyperlink>
      <w:r w:rsidR="00E20E59" w:rsidRPr="00EB1A8E">
        <w:rPr>
          <w:rFonts w:ascii="Arial" w:hAnsi="Arial"/>
          <w:sz w:val="20"/>
        </w:rPr>
        <w:tab/>
      </w:r>
      <w:hyperlink w:anchor="Supplemental" w:history="1">
        <w:r w:rsidR="00EB1A8E" w:rsidRPr="00EB1A8E">
          <w:rPr>
            <w:rStyle w:val="Hyperlink"/>
            <w:rFonts w:ascii="Arial" w:hAnsi="Arial"/>
            <w:sz w:val="20"/>
          </w:rPr>
          <w:t>Supplemental</w:t>
        </w:r>
      </w:hyperlink>
    </w:p>
    <w:p w14:paraId="65F9477E" w14:textId="77777777" w:rsidR="00462D5F" w:rsidRDefault="00EC232F" w:rsidP="003C6ACF">
      <w:pPr>
        <w:pStyle w:val="Heading1"/>
        <w:rPr>
          <w:rFonts w:ascii="Arial" w:hAnsi="Arial" w:cs="Myriad Web Pro"/>
          <w:b w:val="0"/>
          <w:bCs w:val="0"/>
          <w:color w:val="0000FF"/>
          <w:sz w:val="28"/>
          <w:szCs w:val="48"/>
        </w:rPr>
      </w:pPr>
      <w:r>
        <w:rPr>
          <w:rFonts w:ascii="Arial" w:eastAsia="Times New Roman" w:hAnsi="Arial"/>
          <w:sz w:val="20"/>
        </w:rPr>
        <w:br w:type="page"/>
      </w:r>
      <w:bookmarkStart w:id="2" w:name="Background"/>
      <w:r w:rsidR="00CC22BC">
        <w:rPr>
          <w:rFonts w:ascii="Arial" w:hAnsi="Arial" w:cs="Myriad Web Pro"/>
          <w:b w:val="0"/>
          <w:bCs w:val="0"/>
          <w:color w:val="0000FF"/>
          <w:sz w:val="28"/>
          <w:szCs w:val="48"/>
        </w:rPr>
        <w:lastRenderedPageBreak/>
        <w:t>Background</w:t>
      </w:r>
      <w:r w:rsidR="00F176ED" w:rsidRPr="00462D5F">
        <w:rPr>
          <w:rFonts w:ascii="Arial" w:hAnsi="Arial" w:cs="Myriad Web Pro"/>
          <w:b w:val="0"/>
          <w:bCs w:val="0"/>
          <w:color w:val="0000FF"/>
          <w:sz w:val="28"/>
          <w:szCs w:val="48"/>
        </w:rPr>
        <w:t xml:space="preserve"> for Teachers</w:t>
      </w:r>
    </w:p>
    <w:p w14:paraId="2200582D" w14:textId="77777777" w:rsidR="00C61E88" w:rsidRPr="00C61E88" w:rsidRDefault="00C61E88" w:rsidP="00C61E88"/>
    <w:bookmarkEnd w:id="2"/>
    <w:p w14:paraId="416B25DC" w14:textId="70602B65" w:rsidR="00F176ED" w:rsidRDefault="006C0CFA" w:rsidP="00854B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1C1AA8">
        <w:rPr>
          <w:rFonts w:ascii="Arial" w:hAnsi="Arial" w:cs="Myriad Web Pro"/>
          <w:b/>
          <w:bCs/>
          <w:color w:val="auto"/>
        </w:rPr>
        <w:t>Why this matters</w:t>
      </w:r>
      <w:r w:rsidR="00F176ED" w:rsidRPr="001C1AA8">
        <w:rPr>
          <w:rFonts w:ascii="Arial" w:hAnsi="Arial" w:cs="Myriad Web Pro"/>
          <w:b/>
          <w:bCs/>
          <w:color w:val="auto"/>
          <w:szCs w:val="28"/>
        </w:rPr>
        <w:t>:</w:t>
      </w:r>
      <w:r w:rsidR="001C1AA8" w:rsidRPr="001C1AA8">
        <w:rPr>
          <w:rFonts w:ascii="Arial" w:hAnsi="Arial" w:cs="Myriad Web Pro"/>
          <w:color w:val="7F3B03"/>
          <w:sz w:val="22"/>
        </w:rPr>
        <w:t xml:space="preserve">  </w:t>
      </w:r>
    </w:p>
    <w:p w14:paraId="5191FCA5" w14:textId="4EA74C8E" w:rsidR="00C61E88" w:rsidRPr="00C45A3A" w:rsidRDefault="00833E67" w:rsidP="00854B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ab/>
        <w:t>Whether we realize it or not, artificial</w:t>
      </w:r>
      <w:r w:rsidR="00A04479">
        <w:rPr>
          <w:rFonts w:ascii="Arial" w:hAnsi="Arial" w:cs="Myriad Web Pro"/>
          <w:color w:val="7F3B03"/>
        </w:rPr>
        <w:t xml:space="preserve"> (man-made)</w:t>
      </w:r>
      <w:r>
        <w:rPr>
          <w:rFonts w:ascii="Arial" w:hAnsi="Arial" w:cs="Myriad Web Pro"/>
          <w:color w:val="7F3B03"/>
        </w:rPr>
        <w:t xml:space="preserve"> satellites are incredibly important in our daily lives. Satellites help meteorologists predi</w:t>
      </w:r>
      <w:r w:rsidR="0089228E">
        <w:rPr>
          <w:rFonts w:ascii="Arial" w:hAnsi="Arial" w:cs="Myriad Web Pro"/>
          <w:color w:val="7F3B03"/>
        </w:rPr>
        <w:t>ct weather and track hurricanes;</w:t>
      </w:r>
      <w:r>
        <w:rPr>
          <w:rFonts w:ascii="Arial" w:hAnsi="Arial" w:cs="Myriad Web Pro"/>
          <w:color w:val="7F3B03"/>
        </w:rPr>
        <w:t xml:space="preserve"> assist astronomers by </w:t>
      </w:r>
      <w:r w:rsidR="0089228E">
        <w:rPr>
          <w:rFonts w:ascii="Arial" w:hAnsi="Arial" w:cs="Myriad Web Pro"/>
          <w:color w:val="7F3B03"/>
        </w:rPr>
        <w:t>recording images</w:t>
      </w:r>
      <w:r>
        <w:rPr>
          <w:rFonts w:ascii="Arial" w:hAnsi="Arial" w:cs="Myriad Web Pro"/>
          <w:color w:val="7F3B03"/>
        </w:rPr>
        <w:t xml:space="preserve"> of the sun, othe</w:t>
      </w:r>
      <w:r w:rsidR="0089228E">
        <w:rPr>
          <w:rFonts w:ascii="Arial" w:hAnsi="Arial" w:cs="Myriad Web Pro"/>
          <w:color w:val="7F3B03"/>
        </w:rPr>
        <w:t>r planets, and faraway galaxies;</w:t>
      </w:r>
      <w:r>
        <w:rPr>
          <w:rFonts w:ascii="Arial" w:hAnsi="Arial" w:cs="Myriad Web Pro"/>
          <w:color w:val="7F3B03"/>
        </w:rPr>
        <w:t xml:space="preserve"> help us navigate </w:t>
      </w:r>
      <w:r w:rsidR="0089228E">
        <w:rPr>
          <w:rFonts w:ascii="Arial" w:hAnsi="Arial" w:cs="Myriad Web Pro"/>
          <w:color w:val="7F3B03"/>
        </w:rPr>
        <w:t>with GPS in our phones and cars;</w:t>
      </w:r>
      <w:r>
        <w:rPr>
          <w:rFonts w:ascii="Arial" w:hAnsi="Arial" w:cs="Myriad Web Pro"/>
          <w:color w:val="7F3B03"/>
        </w:rPr>
        <w:t xml:space="preserve"> and are critical </w:t>
      </w:r>
      <w:r w:rsidR="0016062A">
        <w:rPr>
          <w:rFonts w:ascii="Arial" w:hAnsi="Arial" w:cs="Myriad Web Pro"/>
          <w:color w:val="7F3B03"/>
        </w:rPr>
        <w:t>for</w:t>
      </w:r>
      <w:r>
        <w:rPr>
          <w:rFonts w:ascii="Arial" w:hAnsi="Arial" w:cs="Myriad Web Pro"/>
          <w:color w:val="7F3B03"/>
        </w:rPr>
        <w:t xml:space="preserve"> beaming TV signals and phone calls around the world. </w:t>
      </w:r>
      <w:r w:rsidR="00A04479">
        <w:rPr>
          <w:rFonts w:ascii="Arial" w:hAnsi="Arial" w:cs="Myriad Web Pro"/>
          <w:color w:val="7F3B03"/>
        </w:rPr>
        <w:t xml:space="preserve">Some satellites must </w:t>
      </w:r>
      <w:r w:rsidR="009A5D94">
        <w:rPr>
          <w:rFonts w:ascii="Arial" w:hAnsi="Arial" w:cs="Myriad Web Pro"/>
          <w:color w:val="7F3B03"/>
        </w:rPr>
        <w:t>“</w:t>
      </w:r>
      <w:r w:rsidR="00A04479">
        <w:rPr>
          <w:rFonts w:ascii="Arial" w:hAnsi="Arial" w:cs="Myriad Web Pro"/>
          <w:color w:val="7F3B03"/>
        </w:rPr>
        <w:t>hover</w:t>
      </w:r>
      <w:r w:rsidR="009A5D94">
        <w:rPr>
          <w:rFonts w:ascii="Arial" w:hAnsi="Arial" w:cs="Myriad Web Pro"/>
          <w:color w:val="7F3B03"/>
        </w:rPr>
        <w:t>”</w:t>
      </w:r>
      <w:r w:rsidR="00A04479">
        <w:rPr>
          <w:rFonts w:ascii="Arial" w:hAnsi="Arial" w:cs="Myriad Web Pro"/>
          <w:color w:val="7F3B03"/>
        </w:rPr>
        <w:t xml:space="preserve"> over one place on the earth’s surface. How do they do this? They have to follow a </w:t>
      </w:r>
      <w:r w:rsidR="00A04479" w:rsidRPr="00A04479">
        <w:rPr>
          <w:rFonts w:ascii="Arial" w:hAnsi="Arial" w:cs="Myriad Web Pro"/>
          <w:color w:val="7F3B03"/>
          <w:u w:val="single"/>
        </w:rPr>
        <w:t>geosynchronous orbit</w:t>
      </w:r>
      <w:r w:rsidR="00A04479">
        <w:rPr>
          <w:rFonts w:ascii="Arial" w:hAnsi="Arial" w:cs="Myriad Web Pro"/>
          <w:color w:val="7F3B03"/>
        </w:rPr>
        <w:t xml:space="preserve">. </w:t>
      </w:r>
      <w:r>
        <w:rPr>
          <w:rFonts w:ascii="Arial" w:hAnsi="Arial" w:cs="Myriad Web Pro"/>
          <w:color w:val="7F3B03"/>
        </w:rPr>
        <w:t xml:space="preserve">This lab introduces students to the simple physics behind </w:t>
      </w:r>
      <w:r w:rsidRPr="00A04479">
        <w:rPr>
          <w:rFonts w:ascii="Arial" w:hAnsi="Arial" w:cs="Myriad Web Pro"/>
          <w:color w:val="7F3B03"/>
        </w:rPr>
        <w:t>geosynchronous orbits</w:t>
      </w:r>
      <w:r>
        <w:rPr>
          <w:rFonts w:ascii="Arial" w:hAnsi="Arial" w:cs="Myriad Web Pro"/>
          <w:color w:val="7F3B03"/>
        </w:rPr>
        <w:t xml:space="preserve">, which keep satellites “hovering” above the earth by intentionally matching the earth’s rotational period. Through a dizzying </w:t>
      </w:r>
      <w:r w:rsidR="00A325E5">
        <w:rPr>
          <w:rFonts w:ascii="Arial" w:hAnsi="Arial" w:cs="Myriad Web Pro"/>
          <w:color w:val="7F3B03"/>
        </w:rPr>
        <w:t>experiment</w:t>
      </w:r>
      <w:r>
        <w:rPr>
          <w:rFonts w:ascii="Arial" w:hAnsi="Arial" w:cs="Myriad Web Pro"/>
          <w:color w:val="7F3B03"/>
        </w:rPr>
        <w:t>, students will</w:t>
      </w:r>
      <w:r w:rsidR="00A325E5">
        <w:rPr>
          <w:rFonts w:ascii="Arial" w:hAnsi="Arial" w:cs="Myriad Web Pro"/>
          <w:color w:val="7F3B03"/>
        </w:rPr>
        <w:t xml:space="preserve"> work together</w:t>
      </w:r>
      <w:r>
        <w:rPr>
          <w:rFonts w:ascii="Arial" w:hAnsi="Arial" w:cs="Myriad Web Pro"/>
          <w:color w:val="7F3B03"/>
        </w:rPr>
        <w:t xml:space="preserve"> find the proportionality relationship between the size of the radius and the velocity of an object in circular motion, graph their data showing this relationship, </w:t>
      </w:r>
      <w:r w:rsidR="000A584D">
        <w:rPr>
          <w:rFonts w:ascii="Arial" w:hAnsi="Arial" w:cs="Myriad Web Pro"/>
          <w:color w:val="7F3B03"/>
        </w:rPr>
        <w:t>then</w:t>
      </w:r>
      <w:r>
        <w:rPr>
          <w:rFonts w:ascii="Arial" w:hAnsi="Arial" w:cs="Myriad Web Pro"/>
          <w:color w:val="7F3B03"/>
        </w:rPr>
        <w:t xml:space="preserve"> use </w:t>
      </w:r>
      <w:r w:rsidR="000A584D">
        <w:rPr>
          <w:rFonts w:ascii="Arial" w:hAnsi="Arial" w:cs="Myriad Web Pro"/>
          <w:color w:val="7F3B03"/>
        </w:rPr>
        <w:t xml:space="preserve">computational and </w:t>
      </w:r>
      <w:r>
        <w:rPr>
          <w:rFonts w:ascii="Arial" w:hAnsi="Arial" w:cs="Myriad Web Pro"/>
          <w:color w:val="7F3B03"/>
        </w:rPr>
        <w:t>critical thinking skills to calculate the gravitational force needed to keep a satellite in geosynchronous orbit.</w:t>
      </w:r>
      <w:r w:rsidR="0016062A">
        <w:rPr>
          <w:rFonts w:ascii="Arial" w:hAnsi="Arial" w:cs="Myriad Web Pro"/>
          <w:color w:val="7F3B03"/>
        </w:rPr>
        <w:t xml:space="preserve"> </w:t>
      </w:r>
      <w:r w:rsidR="00A852BD" w:rsidRPr="00E00089">
        <w:rPr>
          <w:rFonts w:ascii="Arial" w:hAnsi="Arial" w:cs="Myriad Web Pro"/>
          <w:i/>
          <w:color w:val="7F3B03"/>
        </w:rPr>
        <w:t>The spinning mass represents an orbiting satellite while the spinner represents</w:t>
      </w:r>
      <w:r w:rsidR="0016062A">
        <w:rPr>
          <w:rFonts w:ascii="Arial" w:hAnsi="Arial" w:cs="Myriad Web Pro"/>
          <w:i/>
          <w:color w:val="7F3B03"/>
        </w:rPr>
        <w:t xml:space="preserve"> the earth or some other orbiting</w:t>
      </w:r>
      <w:r w:rsidR="00A852BD" w:rsidRPr="00E00089">
        <w:rPr>
          <w:rFonts w:ascii="Arial" w:hAnsi="Arial" w:cs="Myriad Web Pro"/>
          <w:i/>
          <w:color w:val="7F3B03"/>
        </w:rPr>
        <w:t xml:space="preserve"> object. </w:t>
      </w:r>
      <w:r w:rsidR="00E00089" w:rsidRPr="00E00089">
        <w:rPr>
          <w:rFonts w:ascii="Arial" w:hAnsi="Arial" w:cs="Myriad Web Pro"/>
          <w:i/>
          <w:color w:val="7F3B03"/>
        </w:rPr>
        <w:t xml:space="preserve">Just as the spinner faces toward the orbiting mass, so too the earth and satellites “face” one another continually if the satellite is in geosynchronous orbit. </w:t>
      </w:r>
      <w:r w:rsidR="00C45A3A">
        <w:rPr>
          <w:rFonts w:ascii="Arial" w:hAnsi="Arial" w:cs="Myriad Web Pro"/>
          <w:color w:val="7F3B03"/>
        </w:rPr>
        <w:t>At the end of the lab, students are asked to compare and contrast the lab’s spinning</w:t>
      </w:r>
      <w:r w:rsidR="0016062A">
        <w:rPr>
          <w:rFonts w:ascii="Arial" w:hAnsi="Arial" w:cs="Myriad Web Pro"/>
          <w:color w:val="7F3B03"/>
        </w:rPr>
        <w:t xml:space="preserve"> mass</w:t>
      </w:r>
      <w:r w:rsidR="00C45A3A">
        <w:rPr>
          <w:rFonts w:ascii="Arial" w:hAnsi="Arial" w:cs="Myriad Web Pro"/>
          <w:color w:val="7F3B03"/>
        </w:rPr>
        <w:t xml:space="preserve"> activity with that of satellites in orbit. </w:t>
      </w:r>
    </w:p>
    <w:p w14:paraId="4698375F" w14:textId="71E94F3A" w:rsidR="00854B78" w:rsidRDefault="00854B78" w:rsidP="00854B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1C1AA8">
        <w:rPr>
          <w:rFonts w:ascii="Arial" w:hAnsi="Arial" w:cs="Myriad Web Pro"/>
          <w:b/>
          <w:bCs/>
          <w:color w:val="auto"/>
          <w:szCs w:val="32"/>
        </w:rPr>
        <w:t>Assumed</w:t>
      </w:r>
      <w:r w:rsidR="006C0CFA" w:rsidRPr="001C1AA8">
        <w:rPr>
          <w:rFonts w:ascii="Arial" w:hAnsi="Arial" w:cs="Myriad Web Pro"/>
          <w:b/>
          <w:bCs/>
          <w:color w:val="auto"/>
          <w:szCs w:val="32"/>
        </w:rPr>
        <w:t xml:space="preserve"> background:</w:t>
      </w:r>
      <w:r w:rsidR="006C0CFA" w:rsidRPr="001C1AA8">
        <w:rPr>
          <w:rFonts w:ascii="Arial" w:hAnsi="Arial" w:cs="Myriad Web Pro"/>
          <w:b/>
          <w:bCs/>
          <w:color w:val="7F3B03"/>
          <w:szCs w:val="32"/>
        </w:rPr>
        <w:t xml:space="preserve"> </w:t>
      </w:r>
    </w:p>
    <w:p w14:paraId="40C9DF75" w14:textId="07AA25B5" w:rsidR="00A325E5" w:rsidRDefault="00A325E5" w:rsidP="00A325E5">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 xml:space="preserve">Familiarity with the </w:t>
      </w:r>
      <w:r w:rsidR="000A584D">
        <w:rPr>
          <w:rFonts w:ascii="Arial" w:hAnsi="Arial" w:cs="Myriad Web Pro"/>
          <w:color w:val="7F3B03"/>
        </w:rPr>
        <w:t>concepts of</w:t>
      </w:r>
      <w:r>
        <w:rPr>
          <w:rFonts w:ascii="Arial" w:hAnsi="Arial" w:cs="Myriad Web Pro"/>
          <w:color w:val="7F3B03"/>
        </w:rPr>
        <w:t xml:space="preserve"> velocity, centripetal force, gravity, altitude (defined with others in glossary below)</w:t>
      </w:r>
    </w:p>
    <w:p w14:paraId="082C87EA" w14:textId="0304AC10" w:rsidR="00A325E5" w:rsidRDefault="00A325E5" w:rsidP="00A325E5">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 xml:space="preserve">Ability to </w:t>
      </w:r>
      <w:r w:rsidR="009A0149">
        <w:rPr>
          <w:rFonts w:ascii="Arial" w:hAnsi="Arial" w:cs="Myriad Web Pro"/>
          <w:color w:val="7F3B03"/>
        </w:rPr>
        <w:t>identify</w:t>
      </w:r>
      <w:r w:rsidR="000A584D">
        <w:rPr>
          <w:rFonts w:ascii="Arial" w:hAnsi="Arial" w:cs="Myriad Web Pro"/>
          <w:color w:val="7F3B03"/>
        </w:rPr>
        <w:t xml:space="preserve"> a plot as a general function type (e.g. linear, quadratic, exponential</w:t>
      </w:r>
      <w:r w:rsidR="00AF32E0">
        <w:rPr>
          <w:rFonts w:ascii="Arial" w:hAnsi="Arial" w:cs="Myriad Web Pro"/>
          <w:color w:val="7F3B03"/>
        </w:rPr>
        <w:t>…</w:t>
      </w:r>
      <w:r w:rsidR="0089228E">
        <w:rPr>
          <w:rFonts w:ascii="Arial" w:hAnsi="Arial" w:cs="Myriad Web Pro"/>
          <w:color w:val="7F3B03"/>
        </w:rPr>
        <w:t xml:space="preserve"> </w:t>
      </w:r>
      <w:r w:rsidR="00AF32E0">
        <w:rPr>
          <w:rFonts w:ascii="Arial" w:hAnsi="Arial" w:cs="Myriad Web Pro"/>
          <w:color w:val="7F3B03"/>
        </w:rPr>
        <w:t>their data will generate a</w:t>
      </w:r>
      <w:r w:rsidR="009A0149">
        <w:rPr>
          <w:rFonts w:ascii="Arial" w:hAnsi="Arial" w:cs="Myriad Web Pro"/>
          <w:color w:val="7F3B03"/>
        </w:rPr>
        <w:t xml:space="preserve"> </w:t>
      </w:r>
      <w:r w:rsidR="00AF32E0">
        <w:rPr>
          <w:rFonts w:ascii="Arial" w:hAnsi="Arial" w:cs="Myriad Web Pro"/>
          <w:color w:val="7F3B03"/>
        </w:rPr>
        <w:t>square-root</w:t>
      </w:r>
      <w:r w:rsidR="009A0149">
        <w:rPr>
          <w:rFonts w:ascii="Arial" w:hAnsi="Arial" w:cs="Myriad Web Pro"/>
          <w:color w:val="7F3B03"/>
        </w:rPr>
        <w:t xml:space="preserve"> function as satellite velocity is proportional to </w:t>
      </w:r>
      <w:r w:rsidR="00AF32E0">
        <w:rPr>
          <w:rFonts w:ascii="Arial" w:hAnsi="Arial" w:cs="Myriad Web Pro"/>
          <w:color w:val="7F3B03"/>
        </w:rPr>
        <w:t xml:space="preserve">the square root of the </w:t>
      </w:r>
      <w:r w:rsidR="009A0149">
        <w:rPr>
          <w:rFonts w:ascii="Arial" w:hAnsi="Arial" w:cs="Myriad Web Pro"/>
          <w:color w:val="7F3B03"/>
        </w:rPr>
        <w:t>radius</w:t>
      </w:r>
      <w:r w:rsidR="00AF32E0">
        <w:rPr>
          <w:rFonts w:ascii="Arial" w:hAnsi="Arial" w:cs="Myriad Web Pro"/>
          <w:color w:val="7F3B03"/>
        </w:rPr>
        <w:t>…</w:t>
      </w:r>
      <w:r w:rsidR="0089228E">
        <w:rPr>
          <w:rFonts w:ascii="Arial" w:hAnsi="Arial" w:cs="Myriad Web Pro"/>
          <w:color w:val="7F3B03"/>
        </w:rPr>
        <w:t xml:space="preserve"> </w:t>
      </w:r>
      <w:r w:rsidR="00AF32E0">
        <w:rPr>
          <w:rFonts w:ascii="Arial" w:hAnsi="Arial" w:cs="Myriad Web Pro"/>
          <w:color w:val="7F3B03"/>
        </w:rPr>
        <w:t>see below</w:t>
      </w:r>
      <w:r w:rsidR="009A0149">
        <w:rPr>
          <w:rFonts w:ascii="Arial" w:hAnsi="Arial" w:cs="Myriad Web Pro"/>
          <w:color w:val="7F3B03"/>
        </w:rPr>
        <w:t xml:space="preserve">). </w:t>
      </w:r>
    </w:p>
    <w:p w14:paraId="40F8AACA" w14:textId="526CE680" w:rsidR="00DA12C8" w:rsidRDefault="00DA12C8" w:rsidP="00A325E5">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Knowledge of what an r</w:t>
      </w:r>
      <w:r>
        <w:rPr>
          <w:rFonts w:ascii="Arial" w:hAnsi="Arial" w:cs="Myriad Web Pro"/>
          <w:color w:val="7F3B03"/>
          <w:vertAlign w:val="superscript"/>
        </w:rPr>
        <w:t>2</w:t>
      </w:r>
      <w:r>
        <w:rPr>
          <w:rFonts w:ascii="Arial" w:hAnsi="Arial" w:cs="Myriad Web Pro"/>
          <w:color w:val="7F3B03"/>
        </w:rPr>
        <w:t xml:space="preserve"> value means (correlation coefficient…</w:t>
      </w:r>
      <w:r w:rsidR="0089228E">
        <w:rPr>
          <w:rFonts w:ascii="Arial" w:hAnsi="Arial" w:cs="Myriad Web Pro"/>
          <w:color w:val="7F3B03"/>
        </w:rPr>
        <w:t xml:space="preserve"> </w:t>
      </w:r>
      <w:r>
        <w:rPr>
          <w:rFonts w:ascii="Arial" w:hAnsi="Arial" w:cs="Myriad Web Pro"/>
          <w:color w:val="7F3B03"/>
        </w:rPr>
        <w:t>how well the models fits the data...</w:t>
      </w:r>
      <w:r w:rsidR="0089228E">
        <w:rPr>
          <w:rFonts w:ascii="Arial" w:hAnsi="Arial" w:cs="Myriad Web Pro"/>
          <w:color w:val="7F3B03"/>
        </w:rPr>
        <w:t xml:space="preserve"> </w:t>
      </w:r>
      <w:r>
        <w:rPr>
          <w:rFonts w:ascii="Arial" w:hAnsi="Arial" w:cs="Myriad Web Pro"/>
          <w:color w:val="7F3B03"/>
        </w:rPr>
        <w:t>r</w:t>
      </w:r>
      <w:r>
        <w:rPr>
          <w:rFonts w:ascii="Arial" w:hAnsi="Arial" w:cs="Myriad Web Pro"/>
          <w:color w:val="7F3B03"/>
          <w:vertAlign w:val="superscript"/>
        </w:rPr>
        <w:t>2</w:t>
      </w:r>
      <w:r>
        <w:rPr>
          <w:rFonts w:ascii="Arial" w:hAnsi="Arial" w:cs="Myriad Web Pro"/>
          <w:color w:val="7F3B03"/>
          <w:vertAlign w:val="subscript"/>
        </w:rPr>
        <w:t xml:space="preserve"> </w:t>
      </w:r>
      <w:r>
        <w:rPr>
          <w:rFonts w:ascii="Arial" w:hAnsi="Arial" w:cs="Myriad Web Pro"/>
          <w:color w:val="7F3B03"/>
        </w:rPr>
        <w:t>closer to 1 means better model fit</w:t>
      </w:r>
      <w:r w:rsidR="001F1099">
        <w:rPr>
          <w:rFonts w:ascii="Arial" w:hAnsi="Arial" w:cs="Myriad Web Pro"/>
          <w:color w:val="7F3B03"/>
        </w:rPr>
        <w:t>, etc</w:t>
      </w:r>
      <w:r>
        <w:rPr>
          <w:rFonts w:ascii="Arial" w:hAnsi="Arial" w:cs="Myriad Web Pro"/>
          <w:color w:val="7F3B03"/>
        </w:rPr>
        <w:t>)</w:t>
      </w:r>
    </w:p>
    <w:p w14:paraId="54B7147C" w14:textId="77777777" w:rsidR="00A51AC3" w:rsidRDefault="00854B78" w:rsidP="00A325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b/>
          <w:bCs/>
          <w:color w:val="7F3B03"/>
          <w:szCs w:val="32"/>
        </w:rPr>
      </w:pPr>
      <w:r w:rsidRPr="001C1AA8">
        <w:rPr>
          <w:rFonts w:ascii="Arial" w:hAnsi="Arial" w:cs="Myriad Web Pro"/>
          <w:b/>
          <w:bCs/>
          <w:color w:val="auto"/>
          <w:szCs w:val="32"/>
        </w:rPr>
        <w:t>Special context:</w:t>
      </w:r>
      <w:r w:rsidRPr="001C1AA8">
        <w:rPr>
          <w:rFonts w:ascii="Arial" w:hAnsi="Arial" w:cs="Myriad Web Pro"/>
          <w:b/>
          <w:bCs/>
          <w:color w:val="7F3B03"/>
          <w:szCs w:val="32"/>
        </w:rPr>
        <w:t xml:space="preserve"> </w:t>
      </w:r>
    </w:p>
    <w:p w14:paraId="46627569" w14:textId="7112988E" w:rsidR="00A325E5" w:rsidRPr="001C1AA8" w:rsidRDefault="00A51AC3" w:rsidP="00A325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b/>
          <w:bCs/>
          <w:color w:val="7F3B03"/>
          <w:szCs w:val="32"/>
        </w:rPr>
        <w:tab/>
      </w:r>
      <w:r w:rsidRPr="00A51AC3">
        <w:rPr>
          <w:rFonts w:ascii="Arial" w:hAnsi="Arial" w:cs="Myriad Web Pro"/>
          <w:bCs/>
          <w:color w:val="7F3B03"/>
          <w:szCs w:val="32"/>
        </w:rPr>
        <w:t>Above us t</w:t>
      </w:r>
      <w:r w:rsidR="00A325E5">
        <w:rPr>
          <w:rFonts w:ascii="Arial" w:hAnsi="Arial" w:cs="Myriad Web Pro"/>
          <w:color w:val="7F3B03"/>
        </w:rPr>
        <w:t>here are at least 2</w:t>
      </w:r>
      <w:r w:rsidR="0099516C">
        <w:rPr>
          <w:rFonts w:ascii="Arial" w:hAnsi="Arial" w:cs="Myriad Web Pro"/>
          <w:color w:val="7F3B03"/>
        </w:rPr>
        <w:t>,</w:t>
      </w:r>
      <w:r w:rsidR="00A325E5">
        <w:rPr>
          <w:rFonts w:ascii="Arial" w:hAnsi="Arial" w:cs="Myriad Web Pro"/>
          <w:color w:val="7F3B03"/>
        </w:rPr>
        <w:t xml:space="preserve">500 artificial satellites currently orbiting earth, though ~2/3 are no longer functioning. </w:t>
      </w:r>
      <w:r w:rsidR="0023004D">
        <w:rPr>
          <w:rFonts w:ascii="Arial" w:hAnsi="Arial" w:cs="Myriad Web Pro"/>
          <w:color w:val="7F3B03"/>
        </w:rPr>
        <w:t xml:space="preserve">Both national governments and private corporations own satellites, which range in size from 2 </w:t>
      </w:r>
      <w:proofErr w:type="spellStart"/>
      <w:r w:rsidR="0023004D">
        <w:rPr>
          <w:rFonts w:ascii="Arial" w:hAnsi="Arial" w:cs="Myriad Web Pro"/>
          <w:color w:val="7F3B03"/>
        </w:rPr>
        <w:t>lbs</w:t>
      </w:r>
      <w:proofErr w:type="spellEnd"/>
      <w:r w:rsidR="0023004D">
        <w:rPr>
          <w:rFonts w:ascii="Arial" w:hAnsi="Arial" w:cs="Myriad Web Pro"/>
          <w:color w:val="7F3B03"/>
        </w:rPr>
        <w:t xml:space="preserve"> to 6 tons (12,000 </w:t>
      </w:r>
      <w:proofErr w:type="spellStart"/>
      <w:r w:rsidR="0023004D">
        <w:rPr>
          <w:rFonts w:ascii="Arial" w:hAnsi="Arial" w:cs="Myriad Web Pro"/>
          <w:color w:val="7F3B03"/>
        </w:rPr>
        <w:t>lbs</w:t>
      </w:r>
      <w:proofErr w:type="spellEnd"/>
      <w:r w:rsidR="0023004D">
        <w:rPr>
          <w:rFonts w:ascii="Arial" w:hAnsi="Arial" w:cs="Myriad Web Pro"/>
          <w:color w:val="7F3B03"/>
        </w:rPr>
        <w:t xml:space="preserve">)! Satellites </w:t>
      </w:r>
      <w:r w:rsidR="001F1099">
        <w:rPr>
          <w:rFonts w:ascii="Arial" w:hAnsi="Arial" w:cs="Myriad Web Pro"/>
          <w:color w:val="7F3B03"/>
        </w:rPr>
        <w:t>play</w:t>
      </w:r>
      <w:r w:rsidR="0023004D">
        <w:rPr>
          <w:rFonts w:ascii="Arial" w:hAnsi="Arial" w:cs="Myriad Web Pro"/>
          <w:color w:val="7F3B03"/>
        </w:rPr>
        <w:t xml:space="preserve"> a wide variety of roles, including aiding navigation (GPS satellites), relaying telephone or TV signals (communication satellites), forecasting weather, and </w:t>
      </w:r>
      <w:r w:rsidR="009A0149">
        <w:rPr>
          <w:rFonts w:ascii="Arial" w:hAnsi="Arial" w:cs="Myriad Web Pro"/>
          <w:color w:val="7F3B03"/>
        </w:rPr>
        <w:t>informing</w:t>
      </w:r>
      <w:r w:rsidR="0023004D">
        <w:rPr>
          <w:rFonts w:ascii="Arial" w:hAnsi="Arial" w:cs="Myriad Web Pro"/>
          <w:color w:val="7F3B03"/>
        </w:rPr>
        <w:t xml:space="preserve"> national defense, science </w:t>
      </w:r>
      <w:r w:rsidR="0089228E">
        <w:rPr>
          <w:rFonts w:ascii="Arial" w:hAnsi="Arial" w:cs="Myriad Web Pro"/>
          <w:color w:val="7F3B03"/>
        </w:rPr>
        <w:t>(e.g. astronomy &amp; astrophysics)</w:t>
      </w:r>
      <w:r w:rsidR="0023004D">
        <w:rPr>
          <w:rFonts w:ascii="Arial" w:hAnsi="Arial" w:cs="Myriad Web Pro"/>
          <w:color w:val="7F3B03"/>
        </w:rPr>
        <w:t>, and agriculture (monitoring crops and regions of drought). Approximately 60% of satellites are used for communications, and these satellites rely on geosynchronous orbits to stay above the same place on earth’s surface. Other satellites that have geosynchronous orbits include classified military satellit</w:t>
      </w:r>
      <w:r w:rsidR="00A04479">
        <w:rPr>
          <w:rFonts w:ascii="Arial" w:hAnsi="Arial" w:cs="Myriad Web Pro"/>
          <w:color w:val="7F3B03"/>
        </w:rPr>
        <w:t xml:space="preserve">es and some weather satellites, </w:t>
      </w:r>
      <w:r w:rsidR="0023004D">
        <w:rPr>
          <w:rFonts w:ascii="Arial" w:hAnsi="Arial" w:cs="Myriad Web Pro"/>
          <w:color w:val="7F3B03"/>
        </w:rPr>
        <w:t xml:space="preserve">though not global positioning (GPS) satellites. </w:t>
      </w:r>
    </w:p>
    <w:p w14:paraId="51590F99" w14:textId="3C919EDC" w:rsidR="00A02FAA" w:rsidRDefault="00854B78" w:rsidP="00C45A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1C1AA8">
        <w:rPr>
          <w:rFonts w:ascii="Arial" w:hAnsi="Arial" w:cs="Myriad Web Pro"/>
          <w:b/>
          <w:bCs/>
          <w:color w:val="auto"/>
          <w:szCs w:val="32"/>
        </w:rPr>
        <w:t>Scaffolding supplements</w:t>
      </w:r>
      <w:r w:rsidRPr="001C1AA8">
        <w:rPr>
          <w:rFonts w:ascii="Arial" w:hAnsi="Arial" w:cs="Myriad Web Pro"/>
          <w:color w:val="7F3B03"/>
        </w:rPr>
        <w:t xml:space="preserve"> </w:t>
      </w:r>
    </w:p>
    <w:p w14:paraId="6E9661AE" w14:textId="7609B48F" w:rsidR="0023004D" w:rsidRDefault="00E04887" w:rsidP="00C45A3A">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u w:val="single"/>
        </w:rPr>
        <w:t>Satellites &amp; Geosynchronous Orbit</w:t>
      </w:r>
      <w:r w:rsidR="00CD6BB0" w:rsidRPr="00CD6BB0">
        <w:rPr>
          <w:rFonts w:ascii="Arial" w:hAnsi="Arial" w:cs="Myriad Web Pro"/>
          <w:color w:val="7F3B03"/>
        </w:rPr>
        <w:t xml:space="preserve"> </w:t>
      </w:r>
      <w:r w:rsidR="00CD6BB0">
        <w:rPr>
          <w:rFonts w:ascii="Arial" w:hAnsi="Arial" w:cs="Myriad Web Pro"/>
          <w:color w:val="7F3B03"/>
        </w:rPr>
        <w:t>(</w:t>
      </w:r>
      <w:r w:rsidR="0058434B">
        <w:rPr>
          <w:rFonts w:ascii="Arial" w:hAnsi="Arial" w:cs="Myriad Web Pro"/>
          <w:color w:val="7F3B03"/>
        </w:rPr>
        <w:t>Bryce_Orbit_orbitslect.</w:t>
      </w:r>
      <w:r w:rsidR="00CB28E4">
        <w:rPr>
          <w:rFonts w:ascii="Arial" w:hAnsi="Arial" w:cs="Myriad Web Pro"/>
          <w:color w:val="7F3B03"/>
        </w:rPr>
        <w:t>pptx</w:t>
      </w:r>
      <w:r w:rsidR="00CD6BB0">
        <w:rPr>
          <w:rFonts w:ascii="Arial" w:hAnsi="Arial" w:cs="Myriad Web Pro"/>
          <w:color w:val="7F3B03"/>
        </w:rPr>
        <w:t>)</w:t>
      </w:r>
      <w:r w:rsidR="0023004D">
        <w:rPr>
          <w:rFonts w:ascii="Arial" w:hAnsi="Arial" w:cs="Myriad Web Pro"/>
          <w:color w:val="7F3B03"/>
        </w:rPr>
        <w:t xml:space="preserve">: </w:t>
      </w:r>
      <w:r w:rsidR="00214161">
        <w:rPr>
          <w:rFonts w:ascii="Arial" w:hAnsi="Arial" w:cs="Myriad Web Pro"/>
          <w:color w:val="7F3B03"/>
        </w:rPr>
        <w:t>an</w:t>
      </w:r>
      <w:r w:rsidR="0099516C">
        <w:rPr>
          <w:rFonts w:ascii="Arial" w:hAnsi="Arial" w:cs="Myriad Web Pro"/>
          <w:color w:val="7F3B03"/>
        </w:rPr>
        <w:t xml:space="preserve"> interactive intro </w:t>
      </w:r>
      <w:r w:rsidR="00214161">
        <w:rPr>
          <w:rFonts w:ascii="Arial" w:hAnsi="Arial" w:cs="Myriad Web Pro"/>
          <w:color w:val="7F3B03"/>
        </w:rPr>
        <w:t>to assess</w:t>
      </w:r>
      <w:r w:rsidR="0023004D">
        <w:rPr>
          <w:rFonts w:ascii="Arial" w:hAnsi="Arial" w:cs="Myriad Web Pro"/>
          <w:color w:val="7F3B03"/>
        </w:rPr>
        <w:t xml:space="preserve"> students prior knowledge of gravity and circular motion and introduces satellites/geosynchronous orbits</w:t>
      </w:r>
    </w:p>
    <w:p w14:paraId="1D75BEEB" w14:textId="0C0C22AF" w:rsidR="00A51AC3" w:rsidRDefault="00A51AC3" w:rsidP="0023004D">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u w:val="single"/>
        </w:rPr>
        <w:t>Introduction to the Geosynchronous Lab</w:t>
      </w:r>
      <w:r w:rsidRPr="00A51AC3">
        <w:rPr>
          <w:rFonts w:ascii="Arial" w:hAnsi="Arial" w:cs="Myriad Web Pro"/>
          <w:color w:val="7F3B03"/>
        </w:rPr>
        <w:t xml:space="preserve"> (</w:t>
      </w:r>
      <w:r w:rsidR="0099516C">
        <w:rPr>
          <w:rFonts w:ascii="Arial" w:hAnsi="Arial" w:cs="Myriad Web Pro"/>
          <w:color w:val="7F3B03"/>
        </w:rPr>
        <w:t xml:space="preserve">4:13min </w:t>
      </w:r>
      <w:r w:rsidRPr="00A51AC3">
        <w:rPr>
          <w:rFonts w:ascii="Arial" w:hAnsi="Arial" w:cs="Myriad Web Pro"/>
          <w:color w:val="7F3B03"/>
        </w:rPr>
        <w:t>video</w:t>
      </w:r>
      <w:r w:rsidR="0099516C">
        <w:rPr>
          <w:rFonts w:ascii="Arial" w:hAnsi="Arial" w:cs="Myriad Web Pro"/>
          <w:color w:val="7F3B03"/>
        </w:rPr>
        <w:t xml:space="preserve">, avail. </w:t>
      </w:r>
      <w:hyperlink r:id="rId10" w:history="1">
        <w:r w:rsidR="0099516C" w:rsidRPr="0099516C">
          <w:rPr>
            <w:rStyle w:val="Hyperlink"/>
            <w:rFonts w:ascii="Arial" w:hAnsi="Arial" w:cs="Myriad Web Pro"/>
          </w:rPr>
          <w:t>HERE</w:t>
        </w:r>
      </w:hyperlink>
      <w:r w:rsidRPr="00A51AC3">
        <w:rPr>
          <w:rFonts w:ascii="Arial" w:hAnsi="Arial" w:cs="Myriad Web Pro"/>
          <w:color w:val="7F3B03"/>
        </w:rPr>
        <w:t>)</w:t>
      </w:r>
      <w:r w:rsidR="0099516C">
        <w:rPr>
          <w:rFonts w:ascii="Arial" w:hAnsi="Arial" w:cs="Myriad Web Pro"/>
          <w:color w:val="7F3B03"/>
        </w:rPr>
        <w:t>: demonstrates lab group member roles and how to conduct the lab activity</w:t>
      </w:r>
    </w:p>
    <w:p w14:paraId="2838B274" w14:textId="2E793FF9" w:rsidR="00CD6BB0" w:rsidRDefault="00A51AC3" w:rsidP="0023004D">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A51AC3">
        <w:rPr>
          <w:rFonts w:ascii="Arial" w:hAnsi="Arial" w:cs="Myriad Web Pro"/>
          <w:color w:val="7F3B03"/>
          <w:u w:val="single"/>
        </w:rPr>
        <w:lastRenderedPageBreak/>
        <w:t>Geosynchronous Lab Report</w:t>
      </w:r>
      <w:r>
        <w:rPr>
          <w:rFonts w:ascii="Arial" w:hAnsi="Arial" w:cs="Myriad Web Pro"/>
          <w:color w:val="7F3B03"/>
        </w:rPr>
        <w:t xml:space="preserve"> (</w:t>
      </w:r>
      <w:r w:rsidR="0058434B">
        <w:rPr>
          <w:rFonts w:ascii="Arial" w:hAnsi="Arial" w:cs="Myriad Web Pro"/>
          <w:color w:val="7F3B03"/>
        </w:rPr>
        <w:t>Bryce_Orbit_</w:t>
      </w:r>
      <w:r w:rsidR="00214161">
        <w:rPr>
          <w:rFonts w:ascii="Arial" w:hAnsi="Arial" w:cs="Myriad Web Pro"/>
          <w:color w:val="7F3B03"/>
        </w:rPr>
        <w:t>lab</w:t>
      </w:r>
      <w:r w:rsidR="0058434B">
        <w:rPr>
          <w:rFonts w:ascii="Arial" w:hAnsi="Arial" w:cs="Myriad Web Pro"/>
          <w:color w:val="7F3B03"/>
        </w:rPr>
        <w:t>worksheet.xlsx</w:t>
      </w:r>
      <w:r>
        <w:rPr>
          <w:rFonts w:ascii="Arial" w:hAnsi="Arial" w:cs="Myriad Web Pro"/>
          <w:color w:val="7F3B03"/>
        </w:rPr>
        <w:t xml:space="preserve">): all lab procedures, data tables, graphing tools, and assessment questions are included in this multi-worksheet </w:t>
      </w:r>
    </w:p>
    <w:p w14:paraId="278B8E55" w14:textId="004DC39C" w:rsidR="00915BA4" w:rsidRPr="001F1099" w:rsidRDefault="00172919" w:rsidP="001F1099">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915BA4">
        <w:rPr>
          <w:rFonts w:ascii="Arial" w:hAnsi="Arial" w:cs="Myriad Web Pro"/>
          <w:color w:val="7F3B03"/>
          <w:u w:val="single"/>
        </w:rPr>
        <w:t xml:space="preserve">Satellite </w:t>
      </w:r>
      <w:proofErr w:type="spellStart"/>
      <w:r w:rsidRPr="00915BA4">
        <w:rPr>
          <w:rFonts w:ascii="Arial" w:hAnsi="Arial" w:cs="Myriad Web Pro"/>
          <w:color w:val="7F3B03"/>
          <w:u w:val="single"/>
        </w:rPr>
        <w:t>Motion_MC_summative_assessment</w:t>
      </w:r>
      <w:proofErr w:type="spellEnd"/>
      <w:r w:rsidRPr="00915BA4">
        <w:rPr>
          <w:rFonts w:ascii="Arial" w:hAnsi="Arial" w:cs="Myriad Web Pro"/>
          <w:color w:val="7F3B03"/>
          <w:u w:val="single"/>
        </w:rPr>
        <w:t xml:space="preserve"> (</w:t>
      </w:r>
      <w:r w:rsidR="003E1BD4">
        <w:rPr>
          <w:rFonts w:ascii="Arial" w:hAnsi="Arial" w:cs="Myriad Web Pro"/>
          <w:color w:val="7F3B03"/>
          <w:u w:val="single"/>
        </w:rPr>
        <w:t>Bryce_Orbit_</w:t>
      </w:r>
      <w:r w:rsidR="00214161">
        <w:rPr>
          <w:rFonts w:ascii="Arial" w:hAnsi="Arial" w:cs="Myriad Web Pro"/>
          <w:color w:val="7F3B03"/>
          <w:u w:val="single"/>
        </w:rPr>
        <w:t>quiz</w:t>
      </w:r>
      <w:r w:rsidR="003E1BD4">
        <w:rPr>
          <w:rFonts w:ascii="Arial" w:hAnsi="Arial" w:cs="Myriad Web Pro"/>
          <w:color w:val="7F3B03"/>
          <w:u w:val="single"/>
        </w:rPr>
        <w:t>.</w:t>
      </w:r>
      <w:r w:rsidRPr="00915BA4">
        <w:rPr>
          <w:rFonts w:ascii="Arial" w:hAnsi="Arial" w:cs="Myriad Web Pro"/>
          <w:color w:val="7F3B03"/>
          <w:u w:val="single"/>
        </w:rPr>
        <w:t>pptx)</w:t>
      </w:r>
      <w:r w:rsidR="00CD6BB0" w:rsidRPr="00915BA4">
        <w:rPr>
          <w:rFonts w:ascii="Arial" w:hAnsi="Arial" w:cs="Myriad Web Pro"/>
          <w:color w:val="7F3B03"/>
        </w:rPr>
        <w:t>: assess</w:t>
      </w:r>
      <w:r w:rsidRPr="00915BA4">
        <w:rPr>
          <w:rFonts w:ascii="Arial" w:hAnsi="Arial" w:cs="Myriad Web Pro"/>
          <w:color w:val="7F3B03"/>
        </w:rPr>
        <w:t>es</w:t>
      </w:r>
      <w:r w:rsidR="00CD6BB0" w:rsidRPr="00915BA4">
        <w:rPr>
          <w:rFonts w:ascii="Arial" w:hAnsi="Arial" w:cs="Myriad Web Pro"/>
          <w:color w:val="7F3B03"/>
        </w:rPr>
        <w:t xml:space="preserve"> individual student understanding of Newton’s Universal Law of Gravitation </w:t>
      </w:r>
    </w:p>
    <w:p w14:paraId="56F303FF" w14:textId="0F08AF74" w:rsidR="00172919" w:rsidRDefault="00E00089" w:rsidP="00915BA4">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E00089">
        <w:rPr>
          <w:rFonts w:ascii="Arial" w:hAnsi="Arial" w:cs="Myriad Web Pro"/>
          <w:noProof/>
          <w:color w:val="auto"/>
        </w:rPr>
        <mc:AlternateContent>
          <mc:Choice Requires="wps">
            <w:drawing>
              <wp:anchor distT="0" distB="0" distL="114300" distR="114300" simplePos="0" relativeHeight="251709440" behindDoc="0" locked="0" layoutInCell="1" allowOverlap="1" wp14:anchorId="5BC197DB" wp14:editId="24F7ADFE">
                <wp:simplePos x="0" y="0"/>
                <wp:positionH relativeFrom="column">
                  <wp:posOffset>1209675</wp:posOffset>
                </wp:positionH>
                <wp:positionV relativeFrom="paragraph">
                  <wp:posOffset>132080</wp:posOffset>
                </wp:positionV>
                <wp:extent cx="2041525" cy="137604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376045"/>
                        </a:xfrm>
                        <a:prstGeom prst="rect">
                          <a:avLst/>
                        </a:prstGeom>
                        <a:noFill/>
                        <a:ln w="9525">
                          <a:noFill/>
                          <a:miter lim="800000"/>
                          <a:headEnd/>
                          <a:tailEnd/>
                        </a:ln>
                      </wps:spPr>
                      <wps:txbx>
                        <w:txbxContent>
                          <w:p w14:paraId="1BAC1824" w14:textId="44D32BA7" w:rsidR="00D764A2" w:rsidRDefault="00D764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5.25pt;margin-top:10.4pt;width:160.75pt;height:10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b2DAIAAPwDAAAOAAAAZHJzL2Uyb0RvYy54bWysU9tuGyEQfa/Uf0C813upncQr4yhNmqpS&#10;epGSfgBmWS8qMBSwd92v78A6jpW+VeUBAQNn5pw5rK5Ho8le+qDAMlrNSkqkFdAqu2X0x9P9uytK&#10;QuS25RqsZPQgA71ev32zGlwja+hBt9ITBLGhGRyjfYyuKYogeml4mIGTFoMdeMMjbv22aD0fEN3o&#10;oi7Li2IA3zoPQoaAp3dTkK4zftdJEb91XZCRaEaxtphnn+dNmov1ijdbz12vxLEM/g9VGK4sJj1B&#10;3fHIyc6rv6CMEh4CdHEmwBTQdUrIzAHZVOUrNo89dzJzQXGCO8kU/h+s+Lr/7olqGa2XFSWWG2zS&#10;kxwj+QAjqZM+gwsNXnt0eDGOeIx9zlyDewDxMxALtz23W3njPQy95C3WV6WXxdnTCSckkM3wBVpM&#10;w3cRMtDYeZPEQzkIomOfDqfepFIEHtblvFrUC0oExqr3lxflfJFz8Ob5ufMhfpJgSFow6rH5GZ7v&#10;H0JM5fDm+UrKZuFeaZ0NoC0ZGF0m/FcRoyL6UyvD6FWZxuSYxPKjbfPjyJWe1phA2yPtxHTiHMfN&#10;mBXO9SZJNtAeUAcPkx3x++CiB/+bkgGtyGj4teNeUqI/W9RyWc3nybt5M19c1rjx55HNeYRbgVCM&#10;Rkqm5W3Mfp+I3aDmncpqvFRyLBktlkU6fofk4fN9vvXyadd/AAAA//8DAFBLAwQUAAYACAAAACEA&#10;/1m8590AAAAKAQAADwAAAGRycy9kb3ducmV2LnhtbEyPzU7DMBCE70i8g7VI3KjdQICGOBUCcQW1&#10;/EjctvE2iYjXUew24e1ZTnCc2U+zM+V69r060hi7wBaWCwOKuA6u48bC2+vTxS2omJAd9oHJwjdF&#10;WFenJyUWLky8oeM2NUpCOBZooU1pKLSOdUse4yIMxHLbh9FjEjk22o04SbjvdWbMtfbYsXxocaCH&#10;luqv7cFbeH/ef35cmZfm0efDFGaj2a+0tedn8/0dqERz+oPht75Uh0o67cKBXVS96JXJBbWQGZkg&#10;QL7MZNxOjMubHHRV6v8Tqh8AAAD//wMAUEsBAi0AFAAGAAgAAAAhALaDOJL+AAAA4QEAABMAAAAA&#10;AAAAAAAAAAAAAAAAAFtDb250ZW50X1R5cGVzXS54bWxQSwECLQAUAAYACAAAACEAOP0h/9YAAACU&#10;AQAACwAAAAAAAAAAAAAAAAAvAQAAX3JlbHMvLnJlbHNQSwECLQAUAAYACAAAACEAz5xG9gwCAAD8&#10;AwAADgAAAAAAAAAAAAAAAAAuAgAAZHJzL2Uyb0RvYy54bWxQSwECLQAUAAYACAAAACEA/1m8590A&#10;AAAKAQAADwAAAAAAAAAAAAAAAABmBAAAZHJzL2Rvd25yZXYueG1sUEsFBgAAAAAEAAQA8wAAAHAF&#10;AAAAAA==&#10;" filled="f" stroked="f">
                <v:textbox>
                  <w:txbxContent>
                    <w:p w14:paraId="1BAC1824" w14:textId="44D32BA7" w:rsidR="007358C0" w:rsidRDefault="007358C0"/>
                  </w:txbxContent>
                </v:textbox>
              </v:shape>
            </w:pict>
          </mc:Fallback>
        </mc:AlternateContent>
      </w:r>
      <w:r w:rsidR="00172919" w:rsidRPr="00915BA4">
        <w:rPr>
          <w:rFonts w:ascii="Arial" w:hAnsi="Arial" w:cs="Myriad Web Pro"/>
          <w:color w:val="7F3B03"/>
          <w:u w:val="single"/>
        </w:rPr>
        <w:t>Proportionality between velocity V and radius r</w:t>
      </w:r>
      <w:r w:rsidR="00172919" w:rsidRPr="00915BA4">
        <w:rPr>
          <w:rFonts w:ascii="Arial" w:hAnsi="Arial" w:cs="Myriad Web Pro"/>
          <w:color w:val="7F3B03"/>
        </w:rPr>
        <w:t xml:space="preserve"> (</w:t>
      </w:r>
      <w:r w:rsidR="003E1BD4">
        <w:rPr>
          <w:rFonts w:ascii="Arial" w:hAnsi="Arial" w:cs="Myriad Web Pro"/>
          <w:color w:val="7F3B03"/>
        </w:rPr>
        <w:t>Bryce_Orbit_Vandrlect.</w:t>
      </w:r>
      <w:r w:rsidR="00172919" w:rsidRPr="00915BA4">
        <w:rPr>
          <w:rFonts w:ascii="Arial" w:hAnsi="Arial" w:cs="Myriad Web Pro"/>
          <w:color w:val="7F3B03"/>
        </w:rPr>
        <w:t xml:space="preserve">pptx): derives the proportionality between V and </w:t>
      </w:r>
      <w:proofErr w:type="gramStart"/>
      <w:r w:rsidR="00172919" w:rsidRPr="00915BA4">
        <w:rPr>
          <w:rFonts w:ascii="Arial" w:hAnsi="Arial" w:cs="Myriad Web Pro"/>
          <w:color w:val="7F3B03"/>
        </w:rPr>
        <w:t>r  for</w:t>
      </w:r>
      <w:proofErr w:type="gramEnd"/>
      <w:r w:rsidR="00172919" w:rsidRPr="00915BA4">
        <w:rPr>
          <w:rFonts w:ascii="Arial" w:hAnsi="Arial" w:cs="Myriad Web Pro"/>
          <w:color w:val="7F3B03"/>
        </w:rPr>
        <w:t xml:space="preserve"> the geosynchronous orbit laboratory</w:t>
      </w:r>
      <w:r w:rsidR="00AF32E0">
        <w:rPr>
          <w:rFonts w:ascii="Arial" w:hAnsi="Arial" w:cs="Myriad Web Pro"/>
          <w:color w:val="7F3B03"/>
        </w:rPr>
        <w:t>…summarized here:</w:t>
      </w:r>
    </w:p>
    <w:p w14:paraId="37764418" w14:textId="46DCF033" w:rsidR="00AF32E0" w:rsidRDefault="004A5558" w:rsidP="00AF32E0">
      <w:pPr>
        <w:pStyle w:val="ListParagraph"/>
        <w:rPr>
          <w:rFonts w:ascii="Arial" w:hAnsi="Arial" w:cs="Myriad Web Pro"/>
          <w:color w:val="7F3B03"/>
        </w:rPr>
      </w:pPr>
      <w:r w:rsidRPr="00AF32E0">
        <w:rPr>
          <w:rFonts w:ascii="Arial" w:hAnsi="Arial" w:cs="Myriad Web Pro"/>
          <w:noProof/>
          <w:color w:val="7F3B03"/>
        </w:rPr>
        <w:drawing>
          <wp:anchor distT="0" distB="0" distL="114300" distR="114300" simplePos="0" relativeHeight="251710464" behindDoc="0" locked="0" layoutInCell="1" allowOverlap="1" wp14:anchorId="678A5737" wp14:editId="151F3533">
            <wp:simplePos x="0" y="0"/>
            <wp:positionH relativeFrom="margin">
              <wp:posOffset>209550</wp:posOffset>
            </wp:positionH>
            <wp:positionV relativeFrom="margin">
              <wp:posOffset>1266825</wp:posOffset>
            </wp:positionV>
            <wp:extent cx="1914525" cy="1247775"/>
            <wp:effectExtent l="0" t="0" r="9525" b="9525"/>
            <wp:wrapSquare wrapText="bothSides"/>
            <wp:docPr id="4" name="Content Placeholder 3" descr="http://www.grc.nasa.gov/WWW/k-12/rocket/TRCRocket/IMAGES/orbital.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http://www.grc.nasa.gov/WWW/k-12/rocket/TRCRocket/IMAGES/orbital.gif"/>
                    <pic:cNvPicPr>
                      <a:picLocks noGr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9879C" w14:textId="60E49331" w:rsidR="00E00089" w:rsidRDefault="004A5558" w:rsidP="00AF32E0">
      <w:pPr>
        <w:pStyle w:val="ListParagraph"/>
        <w:rPr>
          <w:rFonts w:ascii="Arial" w:hAnsi="Arial" w:cs="Myriad Web Pro"/>
          <w:color w:val="auto"/>
        </w:rPr>
      </w:pPr>
      <w:r>
        <w:rPr>
          <w:rFonts w:ascii="Cambria Math" w:hAnsi="Cambria Math" w:cs="Myriad Web Pro"/>
          <w:i/>
          <w:iCs/>
          <w:noProof/>
          <w:color w:val="auto"/>
        </w:rPr>
        <mc:AlternateContent>
          <mc:Choice Requires="wps">
            <w:drawing>
              <wp:anchor distT="0" distB="0" distL="114300" distR="114300" simplePos="0" relativeHeight="251705344" behindDoc="0" locked="0" layoutInCell="1" allowOverlap="1" wp14:anchorId="03A34B28" wp14:editId="0FEA1AAF">
                <wp:simplePos x="0" y="0"/>
                <wp:positionH relativeFrom="column">
                  <wp:posOffset>391795</wp:posOffset>
                </wp:positionH>
                <wp:positionV relativeFrom="paragraph">
                  <wp:posOffset>7620</wp:posOffset>
                </wp:positionV>
                <wp:extent cx="2560320" cy="2755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75590"/>
                        </a:xfrm>
                        <a:prstGeom prst="rect">
                          <a:avLst/>
                        </a:prstGeom>
                        <a:noFill/>
                        <a:ln w="9525">
                          <a:noFill/>
                          <a:miter lim="800000"/>
                          <a:headEnd/>
                          <a:tailEnd/>
                        </a:ln>
                      </wps:spPr>
                      <wps:txbx>
                        <w:txbxContent>
                          <w:p w14:paraId="4CF12B1F" w14:textId="18AAA89A" w:rsidR="00D764A2" w:rsidRDefault="00D764A2">
                            <w:r w:rsidRPr="002F7C37">
                              <w:rPr>
                                <w:rFonts w:ascii="Arial" w:hAnsi="Arial" w:cs="Myriad Web Pro"/>
                                <w:iCs/>
                                <w:color w:val="auto"/>
                              </w:rPr>
                              <w:t>…Newton’s 2</w:t>
                            </w:r>
                            <w:r w:rsidRPr="002F7C37">
                              <w:rPr>
                                <w:rFonts w:ascii="Arial" w:hAnsi="Arial" w:cs="Myriad Web Pro"/>
                                <w:iCs/>
                                <w:color w:val="auto"/>
                                <w:vertAlign w:val="superscript"/>
                              </w:rPr>
                              <w:t>nd</w:t>
                            </w:r>
                            <w:r w:rsidRPr="002F7C37">
                              <w:rPr>
                                <w:rFonts w:ascii="Arial" w:hAnsi="Arial" w:cs="Myriad Web Pro"/>
                                <w:iCs/>
                                <w:color w:val="auto"/>
                              </w:rPr>
                              <w:t xml:space="preserve"> Law of Motion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5pt;margin-top:.6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pEQIAAPsDAAAOAAAAZHJzL2Uyb0RvYy54bWysU9uO2yAQfa/Uf0C8N3acyyZWnNV2t6kq&#10;bS/Sbj+AYByjAkOBxE6/fgecZKPtW1U/WMAwZ845M6xue63IQTgvwVR0PMopEYZDLc2uoj+fNx8W&#10;lPjATM0UGFHRo/D0dv3+3aqzpSigBVULRxDE+LKzFW1DsGWWed4KzfwIrDAYbMBpFnDrdlntWIfo&#10;WmVFns+zDlxtHXDhPZ4+DEG6TvhNI3j43jReBKIqitxC+rv038Z/tl6xcueYbSU/0WD/wEIzabDo&#10;BeqBBUb2Tv4FpSV34KEJIw46g6aRXCQNqGacv1Hz1DIrkhY0x9uLTf7/wfJvhx+OyLqiE7THMI09&#10;ehZ9IB+hJ0W0p7O+xFtPFu+FHo+xzUmqt4/Af3li4L5lZifunIOuFaxGeuOYmV2lDjg+gmy7r1Bj&#10;GbYPkID6xunoHbpBEB15HC+tiVQ4HhaTm2kxn1HCMTae5pPlYpZqsPKcbp0PnwVoEhcVddj7BM8O&#10;jz5EOqw8X4nVDGykUqn/ypCuostZMUsJVxEtA46nkrqiizx+w8BElZ9MnZIDk2pYYwFlTrKj0kFz&#10;6Ld9Mnh+dnML9RF9cDBMI74eXLTg/lDS4SRW1P/eMycoUV8MerkcT6dxdNNmOrspcOOuI9vrCDMc&#10;oSoaKBmW9yGNe5Ts7R16vpHJjdicgcmJMk5YMun0GuIIX+/Trdc3u34BAAD//wMAUEsDBBQABgAI&#10;AAAAIQB/Ue4m3gAAAAgBAAAPAAAAZHJzL2Rvd25yZXYueG1sTI/NTsMwEITvSLyDtUjcqFM3SVGI&#10;UyF+JI60BYmjG2/iCHsdxW4b3h5zKsfZGc18W29mZ9kJpzB4krBcZMCQWq8H6iV87F/v7oGFqEgr&#10;6wkl/GCATXN9VatK+zNt8bSLPUslFColwcQ4VpyH1qBTYeFHpOR1fnIqJjn1XE/qnMqd5SLLSu7U&#10;QGnBqBGfDLbfu6OT8Elf9q3LtcF18Z5vx5fnroh7KW9v5scHYBHneAnDH35ChyYxHfyRdGBWQrlc&#10;p2S6C2DJzldFCewgQQixAt7U/P8DzS8AAAD//wMAUEsBAi0AFAAGAAgAAAAhALaDOJL+AAAA4QEA&#10;ABMAAAAAAAAAAAAAAAAAAAAAAFtDb250ZW50X1R5cGVzXS54bWxQSwECLQAUAAYACAAAACEAOP0h&#10;/9YAAACUAQAACwAAAAAAAAAAAAAAAAAvAQAAX3JlbHMvLnJlbHNQSwECLQAUAAYACAAAACEARf4D&#10;6RECAAD7AwAADgAAAAAAAAAAAAAAAAAuAgAAZHJzL2Uyb0RvYy54bWxQSwECLQAUAAYACAAAACEA&#10;f1HuJt4AAAAIAQAADwAAAAAAAAAAAAAAAABrBAAAZHJzL2Rvd25yZXYueG1sUEsFBgAAAAAEAAQA&#10;8wAAAHYFAAAAAA==&#10;" filled="f" stroked="f">
                <v:textbox style="mso-fit-shape-to-text:t">
                  <w:txbxContent>
                    <w:p w14:paraId="4CF12B1F" w14:textId="18AAA89A" w:rsidR="007358C0" w:rsidRDefault="007358C0">
                      <w:r w:rsidRPr="002F7C37">
                        <w:rPr>
                          <w:rFonts w:ascii="Arial" w:hAnsi="Arial" w:cs="Myriad Web Pro"/>
                          <w:iCs/>
                          <w:color w:val="auto"/>
                        </w:rPr>
                        <w:t>…Newton’s 2</w:t>
                      </w:r>
                      <w:r w:rsidRPr="002F7C37">
                        <w:rPr>
                          <w:rFonts w:ascii="Arial" w:hAnsi="Arial" w:cs="Myriad Web Pro"/>
                          <w:iCs/>
                          <w:color w:val="auto"/>
                          <w:vertAlign w:val="superscript"/>
                        </w:rPr>
                        <w:t>nd</w:t>
                      </w:r>
                      <w:r w:rsidRPr="002F7C37">
                        <w:rPr>
                          <w:rFonts w:ascii="Arial" w:hAnsi="Arial" w:cs="Myriad Web Pro"/>
                          <w:iCs/>
                          <w:color w:val="auto"/>
                        </w:rPr>
                        <w:t xml:space="preserve"> Law of Motion</w:t>
                      </w:r>
                    </w:p>
                  </w:txbxContent>
                </v:textbox>
              </v:shape>
            </w:pict>
          </mc:Fallback>
        </mc:AlternateContent>
      </w:r>
    </w:p>
    <w:p w14:paraId="21141928" w14:textId="3BEFB7BC" w:rsidR="00E00089" w:rsidRDefault="004A5558" w:rsidP="00AF32E0">
      <w:pPr>
        <w:pStyle w:val="ListParagraph"/>
        <w:rPr>
          <w:rFonts w:ascii="Arial" w:hAnsi="Arial" w:cs="Myriad Web Pro"/>
          <w:color w:val="auto"/>
        </w:rPr>
      </w:pPr>
      <w:r w:rsidRPr="00E00089">
        <w:rPr>
          <w:rFonts w:ascii="Arial" w:hAnsi="Arial" w:cs="Myriad Web Pro"/>
          <w:noProof/>
          <w:color w:val="auto"/>
        </w:rPr>
        <mc:AlternateContent>
          <mc:Choice Requires="wps">
            <w:drawing>
              <wp:anchor distT="0" distB="0" distL="114300" distR="114300" simplePos="0" relativeHeight="251707392" behindDoc="0" locked="0" layoutInCell="1" allowOverlap="1" wp14:anchorId="50B29F49" wp14:editId="76688794">
                <wp:simplePos x="0" y="0"/>
                <wp:positionH relativeFrom="column">
                  <wp:posOffset>949325</wp:posOffset>
                </wp:positionH>
                <wp:positionV relativeFrom="paragraph">
                  <wp:posOffset>111760</wp:posOffset>
                </wp:positionV>
                <wp:extent cx="1095375" cy="59245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92455"/>
                        </a:xfrm>
                        <a:prstGeom prst="rect">
                          <a:avLst/>
                        </a:prstGeom>
                        <a:noFill/>
                        <a:ln w="9525">
                          <a:noFill/>
                          <a:miter lim="800000"/>
                          <a:headEnd/>
                          <a:tailEnd/>
                        </a:ln>
                      </wps:spPr>
                      <wps:txbx>
                        <w:txbxContent>
                          <w:p w14:paraId="689B3EF5" w14:textId="3E7EB5F3" w:rsidR="00D764A2" w:rsidRPr="00E00089" w:rsidRDefault="00D764A2" w:rsidP="00E00089">
                            <w:pPr>
                              <w:rPr>
                                <w:rFonts w:ascii="Arial" w:hAnsi="Arial" w:cs="Myriad Web Pro"/>
                                <w:color w:val="auto"/>
                              </w:rPr>
                            </w:pPr>
                            <m:oMathPara>
                              <m:oMath>
                                <m:nary>
                                  <m:naryPr>
                                    <m:chr m:val="∑"/>
                                    <m:limLoc m:val="undOvr"/>
                                    <m:subHide m:val="1"/>
                                    <m:supHide m:val="1"/>
                                    <m:ctrlPr>
                                      <w:rPr>
                                        <w:rFonts w:ascii="Cambria Math" w:hAnsi="Cambria Math" w:cs="Myriad Web Pro"/>
                                        <w:iCs/>
                                        <w:color w:val="auto"/>
                                      </w:rPr>
                                    </m:ctrlPr>
                                  </m:naryPr>
                                  <m:sub/>
                                  <m:sup/>
                                  <m:e>
                                    <m:acc>
                                      <m:accPr>
                                        <m:chr m:val="⃗"/>
                                        <m:ctrlPr>
                                          <w:rPr>
                                            <w:rFonts w:ascii="Cambria Math" w:hAnsi="Cambria Math" w:cs="Myriad Web Pro"/>
                                            <w:iCs/>
                                            <w:color w:val="auto"/>
                                          </w:rPr>
                                        </m:ctrlPr>
                                      </m:accPr>
                                      <m:e>
                                        <m:r>
                                          <m:rPr>
                                            <m:sty m:val="p"/>
                                          </m:rPr>
                                          <w:rPr>
                                            <w:rFonts w:ascii="Cambria Math" w:hAnsi="Cambria Math" w:cs="Myriad Web Pro"/>
                                            <w:color w:val="auto"/>
                                          </w:rPr>
                                          <m:t>F</m:t>
                                        </m:r>
                                      </m:e>
                                    </m:acc>
                                  </m:e>
                                </m:nary>
                                <m:r>
                                  <m:rPr>
                                    <m:sty m:val="p"/>
                                  </m:rPr>
                                  <w:rPr>
                                    <w:rFonts w:ascii="Cambria Math" w:hAnsi="Cambria Math" w:cs="Myriad Web Pro"/>
                                    <w:color w:val="auto"/>
                                  </w:rPr>
                                  <m:t>=m</m:t>
                                </m:r>
                                <m:acc>
                                  <m:accPr>
                                    <m:chr m:val="⃗"/>
                                    <m:ctrlPr>
                                      <w:rPr>
                                        <w:rFonts w:ascii="Cambria Math" w:hAnsi="Cambria Math" w:cs="Myriad Web Pro"/>
                                        <w:iCs/>
                                        <w:color w:val="auto"/>
                                      </w:rPr>
                                    </m:ctrlPr>
                                  </m:accPr>
                                  <m:e>
                                    <m:r>
                                      <m:rPr>
                                        <m:sty m:val="p"/>
                                      </m:rPr>
                                      <w:rPr>
                                        <w:rFonts w:ascii="Cambria Math" w:hAnsi="Cambria Math" w:cs="Myriad Web Pro"/>
                                        <w:color w:val="auto"/>
                                      </w:rPr>
                                      <m:t>a</m:t>
                                    </m:r>
                                  </m:e>
                                </m:acc>
                              </m:oMath>
                            </m:oMathPara>
                          </w:p>
                          <w:p w14:paraId="1DFF7960" w14:textId="410A2D75" w:rsidR="00D764A2" w:rsidRDefault="00D764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4.75pt;margin-top:8.8pt;width:86.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3mEgIAAPwDAAAOAAAAZHJzL2Uyb0RvYy54bWysU9uO2yAQfa/Uf0C8N3a8cZNYcVbb3aaq&#10;tL1Iu/0AgnGMCgwFEjv9+g44SaPdt6p+QOBhzsw5c1jdDlqRg3BegqnpdJJTIgyHRppdTX88b94t&#10;KPGBmYYpMKKmR+Hp7frtm1VvK1FAB6oRjiCI8VVva9qFYKss87wTmvkJWGEw2ILTLODR7bLGsR7R&#10;tcqKPH+f9eAa64AL7/Hvwxik64TftoKHb23rRSCqpthbSKtL6zau2XrFqp1jtpP81Ab7hy40kwaL&#10;XqAeWGBk7+QrKC25Aw9tmHDQGbSt5CJxQDbT/AWbp45ZkbigON5eZPL/D5Z/PXx3RDY1LRZLSgzT&#10;OKRnMQTyAQZSRH166yu89mTxYhjwN845cfX2EfhPTwzcd8zsxJ1z0HeCNdjfNGZmV6kjjo8g2/4L&#10;NFiG7QMkoKF1OoqHchBExzkdL7OJrfBYMl+WN/OSEo6x6Sy/WS7KVINV53TrfPgkQJO4qanD4Sd4&#10;dnj0IbbDqvOVWM3ARiqVDKAM6Wu6LIsyJVxFtAzoTyV1TRd5/EbHRJYfTZOSA5Nq3GMBZU60I9OR&#10;cxi2Q1J4flZzC80RdXAw2hGfD246cL8p6dGKNfW/9swJStRng1oup7NZ9G46zMp5gQd3HdleR5jh&#10;CFXTQMm4vQ/J75Gyt3eo+UYmNeJwxk5OLaPFkkin5xA9fH1Ot/4+2vUfAAAA//8DAFBLAwQUAAYA&#10;CAAAACEAIYTDhd4AAAAKAQAADwAAAGRycy9kb3ducmV2LnhtbEyPy07DMBBF90j8gzVI7KiDC00J&#10;caoKtWUJtFHXbmySiHhs2W4a/p5hBbu5mqP7KFeTHdhoQuwdSrifZcAMNk732EqoD9u7JbCYFGo1&#10;ODQSvk2EVXV9VapCuwt+mHGfWkYmGAsloUvJF5zHpjNWxZnzBun36YJViWRouQ7qQuZ24CLLFtyq&#10;HimhU968dKb52p+tBJ/8Ln8Nb+/rzXbM6uOuFn27kfL2Zlo/A0tmSn8w/Nan6lBRp5M7o45sIP3w&#10;9EgoHfkCGAFzIWjcSYKYL3PgVcn/T6h+AAAA//8DAFBLAQItABQABgAIAAAAIQC2gziS/gAAAOEB&#10;AAATAAAAAAAAAAAAAAAAAAAAAABbQ29udGVudF9UeXBlc10ueG1sUEsBAi0AFAAGAAgAAAAhADj9&#10;If/WAAAAlAEAAAsAAAAAAAAAAAAAAAAALwEAAF9yZWxzLy5yZWxzUEsBAi0AFAAGAAgAAAAhAKZZ&#10;HeYSAgAA/AMAAA4AAAAAAAAAAAAAAAAALgIAAGRycy9lMm9Eb2MueG1sUEsBAi0AFAAGAAgAAAAh&#10;ACGEw4XeAAAACgEAAA8AAAAAAAAAAAAAAAAAbAQAAGRycy9kb3ducmV2LnhtbFBLBQYAAAAABAAE&#10;APMAAAB3BQAAAAA=&#10;" filled="f" stroked="f">
                <v:textbox style="mso-fit-shape-to-text:t">
                  <w:txbxContent>
                    <w:p w14:paraId="689B3EF5" w14:textId="3E7EB5F3" w:rsidR="007358C0" w:rsidRPr="00E00089" w:rsidRDefault="007358C0" w:rsidP="00E00089">
                      <w:pPr>
                        <w:rPr>
                          <w:rFonts w:ascii="Arial" w:hAnsi="Arial" w:cs="Myriad Web Pro"/>
                          <w:color w:val="auto"/>
                        </w:rPr>
                      </w:pPr>
                      <m:oMathPara>
                        <m:oMath>
                          <m:nary>
                            <m:naryPr>
                              <m:chr m:val="∑"/>
                              <m:limLoc m:val="undOvr"/>
                              <m:subHide m:val="1"/>
                              <m:supHide m:val="1"/>
                              <m:ctrlPr>
                                <w:rPr>
                                  <w:rFonts w:ascii="Cambria Math" w:hAnsi="Cambria Math" w:cs="Myriad Web Pro"/>
                                  <w:iCs/>
                                  <w:color w:val="auto"/>
                                </w:rPr>
                              </m:ctrlPr>
                            </m:naryPr>
                            <m:sub/>
                            <m:sup/>
                            <m:e>
                              <m:acc>
                                <m:accPr>
                                  <m:chr m:val="⃗"/>
                                  <m:ctrlPr>
                                    <w:rPr>
                                      <w:rFonts w:ascii="Cambria Math" w:hAnsi="Cambria Math" w:cs="Myriad Web Pro"/>
                                      <w:iCs/>
                                      <w:color w:val="auto"/>
                                    </w:rPr>
                                  </m:ctrlPr>
                                </m:accPr>
                                <m:e>
                                  <m:r>
                                    <m:rPr>
                                      <m:sty m:val="p"/>
                                    </m:rPr>
                                    <w:rPr>
                                      <w:rFonts w:ascii="Cambria Math" w:hAnsi="Cambria Math" w:cs="Myriad Web Pro"/>
                                      <w:color w:val="auto"/>
                                    </w:rPr>
                                    <m:t>F</m:t>
                                  </m:r>
                                </m:e>
                              </m:acc>
                            </m:e>
                          </m:nary>
                          <m:r>
                            <m:rPr>
                              <m:sty m:val="p"/>
                            </m:rPr>
                            <w:rPr>
                              <w:rFonts w:ascii="Cambria Math" w:hAnsi="Cambria Math" w:cs="Myriad Web Pro"/>
                              <w:color w:val="auto"/>
                            </w:rPr>
                            <m:t>=m</m:t>
                          </m:r>
                          <m:acc>
                            <m:accPr>
                              <m:chr m:val="⃗"/>
                              <m:ctrlPr>
                                <w:rPr>
                                  <w:rFonts w:ascii="Cambria Math" w:hAnsi="Cambria Math" w:cs="Myriad Web Pro"/>
                                  <w:iCs/>
                                  <w:color w:val="auto"/>
                                </w:rPr>
                              </m:ctrlPr>
                            </m:accPr>
                            <m:e>
                              <m:r>
                                <m:rPr>
                                  <m:sty m:val="p"/>
                                </m:rPr>
                                <w:rPr>
                                  <w:rFonts w:ascii="Cambria Math" w:hAnsi="Cambria Math" w:cs="Myriad Web Pro"/>
                                  <w:color w:val="auto"/>
                                </w:rPr>
                                <m:t>a</m:t>
                              </m:r>
                            </m:e>
                          </m:acc>
                        </m:oMath>
                      </m:oMathPara>
                    </w:p>
                    <w:p w14:paraId="1DFF7960" w14:textId="410A2D75" w:rsidR="007358C0" w:rsidRDefault="007358C0"/>
                  </w:txbxContent>
                </v:textbox>
              </v:shape>
            </w:pict>
          </mc:Fallback>
        </mc:AlternateContent>
      </w:r>
    </w:p>
    <w:p w14:paraId="1B15D0D3" w14:textId="77777777" w:rsidR="00E00089" w:rsidRDefault="00E00089" w:rsidP="00AF32E0">
      <w:pPr>
        <w:pStyle w:val="ListParagraph"/>
        <w:rPr>
          <w:rFonts w:ascii="Arial" w:hAnsi="Arial" w:cs="Myriad Web Pro"/>
          <w:color w:val="auto"/>
        </w:rPr>
      </w:pPr>
    </w:p>
    <w:p w14:paraId="729CFB5D" w14:textId="77777777" w:rsidR="004A5558" w:rsidRDefault="004A5558" w:rsidP="00AF32E0">
      <w:pPr>
        <w:pStyle w:val="ListParagraph"/>
        <w:rPr>
          <w:rFonts w:ascii="Arial" w:hAnsi="Arial" w:cs="Myriad Web Pro"/>
          <w:color w:val="auto"/>
        </w:rPr>
      </w:pPr>
    </w:p>
    <w:p w14:paraId="0B64188C" w14:textId="77777777" w:rsidR="004A5558" w:rsidRDefault="004A5558" w:rsidP="00AF32E0">
      <w:pPr>
        <w:pStyle w:val="ListParagraph"/>
        <w:rPr>
          <w:rFonts w:ascii="Arial" w:hAnsi="Arial" w:cs="Myriad Web Pro"/>
          <w:color w:val="auto"/>
        </w:rPr>
      </w:pPr>
    </w:p>
    <w:p w14:paraId="1A0E6CC8" w14:textId="77777777" w:rsidR="004A5558" w:rsidRDefault="004A5558" w:rsidP="00AF32E0">
      <w:pPr>
        <w:pStyle w:val="ListParagraph"/>
        <w:rPr>
          <w:rFonts w:ascii="Arial" w:hAnsi="Arial" w:cs="Myriad Web Pro"/>
          <w:color w:val="auto"/>
        </w:rPr>
      </w:pPr>
    </w:p>
    <w:p w14:paraId="16F6A86D" w14:textId="4682A481" w:rsidR="00E00089" w:rsidRDefault="001C6F7F" w:rsidP="00AF32E0">
      <w:pPr>
        <w:pStyle w:val="ListParagraph"/>
        <w:rPr>
          <w:rFonts w:ascii="Arial" w:hAnsi="Arial" w:cs="Myriad Web Pro"/>
          <w:color w:val="auto"/>
        </w:rPr>
      </w:pPr>
      <w:r>
        <w:rPr>
          <w:rFonts w:ascii="Cambria Math" w:hAnsi="Cambria Math" w:cs="Myriad Web Pro"/>
          <w:i/>
          <w:iCs/>
          <w:noProof/>
          <w:color w:val="7F3B03"/>
        </w:rPr>
        <mc:AlternateContent>
          <mc:Choice Requires="wps">
            <w:drawing>
              <wp:anchor distT="0" distB="0" distL="114300" distR="114300" simplePos="0" relativeHeight="251665408" behindDoc="0" locked="0" layoutInCell="1" allowOverlap="1" wp14:anchorId="4923897B" wp14:editId="7E9C9716">
                <wp:simplePos x="0" y="0"/>
                <wp:positionH relativeFrom="column">
                  <wp:posOffset>-2053590</wp:posOffset>
                </wp:positionH>
                <wp:positionV relativeFrom="paragraph">
                  <wp:posOffset>112395</wp:posOffset>
                </wp:positionV>
                <wp:extent cx="5610225" cy="6362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36270"/>
                        </a:xfrm>
                        <a:prstGeom prst="rect">
                          <a:avLst/>
                        </a:prstGeom>
                        <a:noFill/>
                        <a:ln w="9525">
                          <a:noFill/>
                          <a:miter lim="800000"/>
                          <a:headEnd/>
                          <a:tailEnd/>
                        </a:ln>
                      </wps:spPr>
                      <wps:txbx>
                        <w:txbxContent>
                          <w:p w14:paraId="63EFBD73" w14:textId="77777777" w:rsidR="00D764A2" w:rsidRDefault="00D764A2" w:rsidP="002F7C37">
                            <w:r w:rsidRPr="002F7C37">
                              <w:t xml:space="preserve">In this case the only force on the body is the force of gravity and the acceleration </w:t>
                            </w:r>
                          </w:p>
                          <w:p w14:paraId="4FCE47C4" w14:textId="7F43C462" w:rsidR="00D764A2" w:rsidRPr="002F7C37" w:rsidRDefault="00D764A2" w:rsidP="002F7C37">
                            <w:proofErr w:type="gramStart"/>
                            <w:r w:rsidRPr="002F7C37">
                              <w:t>of</w:t>
                            </w:r>
                            <w:proofErr w:type="gramEnd"/>
                            <w:r w:rsidRPr="002F7C37">
                              <w:t xml:space="preserve"> the body is centripetal</w:t>
                            </w:r>
                            <w:r w:rsidRPr="002F7C37">
                              <w:rPr>
                                <w:rFonts w:ascii="Arial" w:hAnsi="Arial" w:cs="Myriad Web Pro"/>
                                <w:color w:val="7F3B03"/>
                              </w:rPr>
                              <w:t>.</w:t>
                            </w:r>
                          </w:p>
                          <w:p w14:paraId="1491D8DA" w14:textId="15119F86" w:rsidR="00D764A2" w:rsidRDefault="00D764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left:0;text-align:left;margin-left:-161.65pt;margin-top:8.85pt;width:441.75pt;height:50.1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oXew0CAAD5AwAADgAAAGRycy9lMm9Eb2MueG1srFPbbhshEH2v1H9AvNe73thOsjKO0qSuKqUX&#10;KekHYJb1ogJDAXvX/foMrONY6VtVHtDAzBzmnBmWN4PRZC99UGAZnU5KSqQV0Ci7ZfTn0/rDFSUh&#10;cttwDVYyepCB3qzev1v2rpYVdKAb6QmC2FD3jtEuRlcXRRCdNDxMwEmLzha84RGPfls0nveIbnRR&#10;leWi6ME3zoOQIeDt/eikq4zftlLE720bZCSaUawt5t3nfZP2YrXk9dZz1ylxLIP/QxWGK4uPnqDu&#10;eeRk59VfUEYJDwHaOBFgCmhbJWTmgGym5Rs2jx13MnNBcYI7yRT+H6z4tv/hiWoYvaDEcoMtepJD&#10;JB9hIFVSp3ehxqBHh2FxwGvscmYa3AOIX4FYuOu43cpb76HvJG+wumnKLM5SR5yQQDb9V2jwGb6L&#10;kIGG1pskHYpBEB27dDh1JpUi8HK+mJZVNadEoG9xsaguc+sKXr9kOx/iZwmGJINRj53P6Hz/EGKq&#10;htcvIekxC2ulde6+tqRn9HqO8G88RkUcTq0Mo1dlWuO4JJKfbJOTI1d6tPEBbY+sE9GRchw2w1Fe&#10;jE+KbKA5oAwexlnEv4NGB/4PJT3OIaPh9457SYn+YlHK6+lslgY3H2bzywoP/tyzOfdwKxCK0UjJ&#10;aN7FPOyJWHC3KPlaZTVeKzmWjPOVRTr+hTTA5+cc9fpjV88AAAD//wMAUEsDBBQABgAIAAAAIQC5&#10;nfH63wAAAAsBAAAPAAAAZHJzL2Rvd25yZXYueG1sTI/LTsMwEEX3SPyDNUjsWruJaCDEqSrUliVQ&#10;ItZuPCQR8UO2m4a/Z1jBcuYe3TlTbWYzsglDHJyVsFoKYGhbpwfbSWje94t7YDEpq9XoLEr4xgib&#10;+vqqUqV2F/uG0zF1jEpsLJWEPiVfch7bHo2KS+fRUvbpglGJxtBxHdSFys3IMyHW3KjB0oVeeXzq&#10;sf06no0En/yheA4vr9vdfhLNx6HJhm4n5e3NvH0ElnBOfzD86pM61OR0cmerIxslLPIsz4mlpCiA&#10;EXG3FhmwEy1WxQPwuuL/f6h/AAAA//8DAFBLAQItABQABgAIAAAAIQDkmcPA+wAAAOEBAAATAAAA&#10;AAAAAAAAAAAAAAAAAABbQ29udGVudF9UeXBlc10ueG1sUEsBAi0AFAAGAAgAAAAhACOyauHXAAAA&#10;lAEAAAsAAAAAAAAAAAAAAAAALAEAAF9yZWxzLy5yZWxzUEsBAi0AFAAGAAgAAAAhAE4KF3sNAgAA&#10;+QMAAA4AAAAAAAAAAAAAAAAALAIAAGRycy9lMm9Eb2MueG1sUEsBAi0AFAAGAAgAAAAhALmd8frf&#10;AAAACwEAAA8AAAAAAAAAAAAAAAAAZQQAAGRycy9kb3ducmV2LnhtbFBLBQYAAAAABAAEAPMAAABx&#10;BQAAAAA=&#10;" filled="f" stroked="f">
                <v:textbox style="mso-fit-shape-to-text:t">
                  <w:txbxContent>
                    <w:p w14:paraId="63EFBD73" w14:textId="77777777" w:rsidR="00D764A2" w:rsidRDefault="00D764A2" w:rsidP="002F7C37">
                      <w:r w:rsidRPr="002F7C37">
                        <w:t xml:space="preserve">In this case the only force on the body is the force of gravity and the acceleration </w:t>
                      </w:r>
                    </w:p>
                    <w:p w14:paraId="4FCE47C4" w14:textId="7F43C462" w:rsidR="00D764A2" w:rsidRPr="002F7C37" w:rsidRDefault="00D764A2" w:rsidP="002F7C37">
                      <w:proofErr w:type="gramStart"/>
                      <w:r w:rsidRPr="002F7C37">
                        <w:t>of</w:t>
                      </w:r>
                      <w:proofErr w:type="gramEnd"/>
                      <w:r w:rsidRPr="002F7C37">
                        <w:t xml:space="preserve"> the body is centripetal</w:t>
                      </w:r>
                      <w:r w:rsidRPr="002F7C37">
                        <w:rPr>
                          <w:rFonts w:ascii="Arial" w:hAnsi="Arial" w:cs="Myriad Web Pro"/>
                          <w:color w:val="7F3B03"/>
                        </w:rPr>
                        <w:t>.</w:t>
                      </w:r>
                    </w:p>
                    <w:p w14:paraId="1491D8DA" w14:textId="15119F86" w:rsidR="00D764A2" w:rsidRDefault="00D764A2"/>
                  </w:txbxContent>
                </v:textbox>
              </v:shape>
            </w:pict>
          </mc:Fallback>
        </mc:AlternateContent>
      </w:r>
    </w:p>
    <w:p w14:paraId="62E1284B" w14:textId="1448C38D" w:rsidR="00AF32E0" w:rsidRPr="0048721E" w:rsidRDefault="00AF32E0" w:rsidP="00AF32E0">
      <w:pPr>
        <w:pStyle w:val="ListParagraph"/>
        <w:rPr>
          <w:rFonts w:ascii="Arial" w:hAnsi="Arial" w:cs="Myriad Web Pro"/>
          <w:iCs/>
          <w:color w:val="7F3B03"/>
        </w:rPr>
      </w:pPr>
    </w:p>
    <w:p w14:paraId="4377F34C" w14:textId="2FDC6D42" w:rsidR="0048721E" w:rsidRDefault="005C4BEE" w:rsidP="00AF32E0">
      <w:pPr>
        <w:pStyle w:val="ListParagraph"/>
        <w:rPr>
          <w:rFonts w:ascii="Arial" w:hAnsi="Arial" w:cs="Myriad Web Pro"/>
          <w:color w:val="7F3B03"/>
        </w:rPr>
      </w:pPr>
      <w:r w:rsidRPr="002F7C37">
        <w:rPr>
          <w:rFonts w:ascii="Arial" w:hAnsi="Arial" w:cs="Myriad Web Pro"/>
          <w:noProof/>
          <w:color w:val="7F3B03"/>
        </w:rPr>
        <mc:AlternateContent>
          <mc:Choice Requires="wps">
            <w:drawing>
              <wp:anchor distT="0" distB="0" distL="114300" distR="114300" simplePos="0" relativeHeight="251667456" behindDoc="0" locked="0" layoutInCell="1" allowOverlap="1" wp14:anchorId="71E92587" wp14:editId="7588E749">
                <wp:simplePos x="0" y="0"/>
                <wp:positionH relativeFrom="column">
                  <wp:posOffset>5629275</wp:posOffset>
                </wp:positionH>
                <wp:positionV relativeFrom="paragraph">
                  <wp:posOffset>-9525</wp:posOffset>
                </wp:positionV>
                <wp:extent cx="752475" cy="27876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8765"/>
                        </a:xfrm>
                        <a:prstGeom prst="rect">
                          <a:avLst/>
                        </a:prstGeom>
                        <a:noFill/>
                        <a:ln w="9525">
                          <a:noFill/>
                          <a:miter lim="800000"/>
                          <a:headEnd/>
                          <a:tailEnd/>
                        </a:ln>
                      </wps:spPr>
                      <wps:txbx>
                        <w:txbxContent>
                          <w:p w14:paraId="06CE5C28" w14:textId="45FDEFF5" w:rsidR="00D764A2" w:rsidRPr="002F7C37" w:rsidRDefault="00D764A2">
                            <w:pPr>
                              <w:rPr>
                                <w:vertAlign w:val="subscript"/>
                              </w:rPr>
                            </w:pPr>
                            <w:r>
                              <w:t>F</w:t>
                            </w:r>
                            <w:r>
                              <w:rPr>
                                <w:vertAlign w:val="subscript"/>
                              </w:rPr>
                              <w:t>G</w:t>
                            </w:r>
                            <w:r>
                              <w:t xml:space="preserve"> = F</w:t>
                            </w:r>
                            <w:r>
                              <w:rPr>
                                <w:vertAlign w:val="subscript"/>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43.25pt;margin-top:-.75pt;width:59.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94DwIAAPkDAAAOAAAAZHJzL2Uyb0RvYy54bWysU9uO2yAQfa/Uf0C8N3bcuEmsOKvtblNV&#10;2l6k3X4AwThGBYYCiZ1+/Q44yUbbt6p+sIBhzpxzZljdDFqRg3BegqnpdJJTIgyHRppdTX8+bd4t&#10;KPGBmYYpMKKmR+Hpzfrtm1VvK1FAB6oRjiCI8VVva9qFYKss87wTmvkJWGEw2ILTLODW7bLGsR7R&#10;tcqKPP+Q9eAa64AL7/H0fgzSdcJvW8HD97b1IhBVU+QW0t+l/zb+s/WKVTvHbCf5iQb7BxaaSYNF&#10;L1D3LDCyd/IvKC25Aw9tmHDQGbSt5CJpQDXT/JWax45ZkbSgOd5ebPL/D5Z/O/xwRDY1LSkxTGOL&#10;nsQQyEcYSBHd6a2v8NKjxWthwGPsclLq7QPwX54YuOuY2Ylb56DvBGuQ3TRmZlepI46PINv+KzRY&#10;hu0DJKChdTpah2YQRMcuHS+diVQ4Hs7LYjZHhhxD01n+frkoUwlWnbOt8+GzAE3ioqYOO5/Q2eHB&#10;h8iGVecrsZiBjVQqdV8Z0td0WRZlSriKaBlwOJXUNV3k8RvHJYr8ZJqUHJhU4xoLKHNSHYWOksOw&#10;HZK9y7OZW2iOaIODcRbx7eCiA/eHkh7nsKb+9545QYn6YtDK5XQ2i4ObNrNyXuDGXUe21xFmOELV&#10;NFAyLu9CGvYo2dtbtHwjkxuxNyOTE2Wcr2TS6S3EAb7ep1svL3b9DAAA//8DAFBLAwQUAAYACAAA&#10;ACEAQDDsJeAAAAALAQAADwAAAGRycy9kb3ducmV2LnhtbEyPy07DMBBF90j8gzVI7Fo7kRpCGqeq&#10;UFuWQIm6duMhiYgfit00/D3TFaxGozm6c265mc3AJhxD76yEZCmAoW2c7m0rof7cL3JgISqr1eAs&#10;SvjBAJvq/q5UhXZX+4HTMbaMQmwolIQuRl9wHpoOjQpL59HS7cuNRkVax5brUV0p3Aw8FSLjRvWW&#10;PnTK40uHzffxYiT46A9Pr+Pb+3a3n0R9OtRp3+6kfHyYt2tgEef4B8NNn9ShIqezu1gd2CAhz7MV&#10;oRIWCc0bIMSK2p0lpMlzBrwq+f8O1S8AAAD//wMAUEsBAi0AFAAGAAgAAAAhALaDOJL+AAAA4QEA&#10;ABMAAAAAAAAAAAAAAAAAAAAAAFtDb250ZW50X1R5cGVzXS54bWxQSwECLQAUAAYACAAAACEAOP0h&#10;/9YAAACUAQAACwAAAAAAAAAAAAAAAAAvAQAAX3JlbHMvLnJlbHNQSwECLQAUAAYACAAAACEArmSP&#10;eA8CAAD5AwAADgAAAAAAAAAAAAAAAAAuAgAAZHJzL2Uyb0RvYy54bWxQSwECLQAUAAYACAAAACEA&#10;QDDsJeAAAAALAQAADwAAAAAAAAAAAAAAAABpBAAAZHJzL2Rvd25yZXYueG1sUEsFBgAAAAAEAAQA&#10;8wAAAHYFAAAAAA==&#10;" filled="f" stroked="f">
                <v:textbox style="mso-fit-shape-to-text:t">
                  <w:txbxContent>
                    <w:p w14:paraId="06CE5C28" w14:textId="45FDEFF5" w:rsidR="007358C0" w:rsidRPr="002F7C37" w:rsidRDefault="007358C0">
                      <w:pPr>
                        <w:rPr>
                          <w:vertAlign w:val="subscript"/>
                        </w:rPr>
                      </w:pPr>
                      <w:r>
                        <w:t>F</w:t>
                      </w:r>
                      <w:r>
                        <w:rPr>
                          <w:vertAlign w:val="subscript"/>
                        </w:rPr>
                        <w:t>G</w:t>
                      </w:r>
                      <w:r>
                        <w:t xml:space="preserve"> = F</w:t>
                      </w:r>
                      <w:r>
                        <w:rPr>
                          <w:vertAlign w:val="subscript"/>
                        </w:rPr>
                        <w:t>C</w:t>
                      </w:r>
                    </w:p>
                  </w:txbxContent>
                </v:textbox>
              </v:shape>
            </w:pict>
          </mc:Fallback>
        </mc:AlternateContent>
      </w:r>
    </w:p>
    <w:p w14:paraId="6BBD89FE" w14:textId="3ECFB696" w:rsidR="0048721E" w:rsidRDefault="0048721E" w:rsidP="00AF32E0">
      <w:pPr>
        <w:pStyle w:val="ListParagraph"/>
        <w:rPr>
          <w:rFonts w:ascii="Arial" w:hAnsi="Arial" w:cs="Myriad Web Pro"/>
          <w:color w:val="7F3B03"/>
        </w:rPr>
      </w:pPr>
    </w:p>
    <w:p w14:paraId="171E1FE4" w14:textId="44A549B7" w:rsidR="0048721E" w:rsidRDefault="001C6F7F" w:rsidP="00AF32E0">
      <w:pPr>
        <w:pStyle w:val="ListParagraph"/>
        <w:rPr>
          <w:rFonts w:ascii="Arial" w:hAnsi="Arial" w:cs="Myriad Web Pro"/>
          <w:color w:val="7F3B03"/>
        </w:rPr>
      </w:pPr>
      <w:r w:rsidRPr="002F7C37">
        <w:rPr>
          <w:rFonts w:ascii="Arial" w:hAnsi="Arial" w:cs="Myriad Web Pro"/>
          <w:noProof/>
          <w:color w:val="7F3B03"/>
        </w:rPr>
        <mc:AlternateContent>
          <mc:Choice Requires="wps">
            <w:drawing>
              <wp:anchor distT="0" distB="0" distL="114300" distR="114300" simplePos="0" relativeHeight="251661312" behindDoc="0" locked="0" layoutInCell="1" allowOverlap="1" wp14:anchorId="6B806F93" wp14:editId="07A52596">
                <wp:simplePos x="0" y="0"/>
                <wp:positionH relativeFrom="column">
                  <wp:posOffset>180975</wp:posOffset>
                </wp:positionH>
                <wp:positionV relativeFrom="paragraph">
                  <wp:posOffset>120015</wp:posOffset>
                </wp:positionV>
                <wp:extent cx="5057775" cy="27876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78765"/>
                        </a:xfrm>
                        <a:prstGeom prst="rect">
                          <a:avLst/>
                        </a:prstGeom>
                        <a:noFill/>
                        <a:ln w="9525">
                          <a:noFill/>
                          <a:miter lim="800000"/>
                          <a:headEnd/>
                          <a:tailEnd/>
                        </a:ln>
                      </wps:spPr>
                      <wps:txbx>
                        <w:txbxContent>
                          <w:p w14:paraId="2CF86049" w14:textId="5C29CBA1" w:rsidR="00D764A2" w:rsidRDefault="00D764A2">
                            <w:r>
                              <w:t xml:space="preserve">A centripetal force is required for circular motion. This is given by: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25pt;margin-top:9.45pt;width:398.25pt;height:21.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wabRACAAD7AwAADgAAAGRycy9lMm9Eb2MueG1srFNdb9sgFH2ftP+AeF/seHGdWnGqrl2mSd2H&#10;1O4HEIxjNOAyILGzX98LTtNoe5vmBwu43HPPOfeyuhm1IgfhvATT0Pksp0QYDq00u4b+eNq8W1Li&#10;AzMtU2BEQ4/C05v12zerwdaigB5UKxxBEOPrwTa0D8HWWeZ5LzTzM7DCYLADp1nArdtlrWMDomuV&#10;FXl+lQ3gWuuAC+/x9H4K0nXC7zrBw7eu8yIQ1VDkFtLfpf82/rP1itU7x2wv+YkG+wcWmkmDRc9Q&#10;9ywwsnfyLygtuQMPXZhx0Bl0neQiaUA18/wPNY89syJpQXO8Pdvk/x8s/3r47ohsG/o+rygxTGOT&#10;nsQYyAcYSRH9Gayv8dqjxYthxGPsc9Lq7QPwn54YuOuZ2Ylb52DoBWuR3zxmZhepE46PINvhC7RY&#10;hu0DJKCxczqah3YQRMc+Hc+9iVQ4HpZ5WVVVSQnHWFEtq6sylWD1S7Z1PnwSoElcNNRh7xM6Ozz4&#10;ENmw+uVKLGZgI5VK/VeGDA29LosyJVxEtAw4nkrqhi7z+E0DE0V+NG1KDkyqaY0FlDmpjkInyWHc&#10;jsngxDc6soX2iDY4mKYRXw8uenC/KRlwEhvqf+2ZE5SozwatvJ4vFnF002ZRVgVu3GVkexlhhiNU&#10;QwMl0/IupHGPkr29Rcs3MrnxyuREGScsmXR6DXGEL/fp1uubXT8DAAD//wMAUEsDBBQABgAIAAAA&#10;IQBPTgwp3AAAAAgBAAAPAAAAZHJzL2Rvd25yZXYueG1sTI/BTsMwEETvSPyDtUjcqIOlFhPiVBVq&#10;yxEoEWc3NklEvLZsNw1/z3Kix50Zzb6p1rMb2WRjGjwquF8UwCy23gzYKWg+dncSWMoajR49WgU/&#10;NsG6vr6qdGn8Gd/tdMgdoxJMpVbQ5xxKzlPbW6fTwgeL5H356HSmM3bcRH2mcjdyURQr7vSA9KHX&#10;wT73tv0+nJyCkMP+4SW+vm22u6loPveNGLqtUrc38+YJWLZz/g/DHz6hQ01MR39Ck9ioQMglJUmX&#10;j8DIl2JJ244KVkICryt+OaD+BQAA//8DAFBLAQItABQABgAIAAAAIQDkmcPA+wAAAOEBAAATAAAA&#10;AAAAAAAAAAAAAAAAAABbQ29udGVudF9UeXBlc10ueG1sUEsBAi0AFAAGAAgAAAAhACOyauHXAAAA&#10;lAEAAAsAAAAAAAAAAAAAAAAALAEAAF9yZWxzLy5yZWxzUEsBAi0AFAAGAAgAAAAhAGBsGm0QAgAA&#10;+wMAAA4AAAAAAAAAAAAAAAAALAIAAGRycy9lMm9Eb2MueG1sUEsBAi0AFAAGAAgAAAAhAE9ODCnc&#10;AAAACAEAAA8AAAAAAAAAAAAAAAAAaAQAAGRycy9kb3ducmV2LnhtbFBLBQYAAAAABAAEAPMAAABx&#10;BQAAAAA=&#10;" filled="f" stroked="f">
                <v:textbox style="mso-fit-shape-to-text:t">
                  <w:txbxContent>
                    <w:p w14:paraId="2CF86049" w14:textId="5C29CBA1" w:rsidR="00D764A2" w:rsidRDefault="00D764A2">
                      <w:r>
                        <w:t xml:space="preserve">A centripetal force is required for circular motion. This is given by: </w:t>
                      </w:r>
                    </w:p>
                  </w:txbxContent>
                </v:textbox>
              </v:shape>
            </w:pict>
          </mc:Fallback>
        </mc:AlternateContent>
      </w:r>
      <w:r w:rsidR="00F33547">
        <w:rPr>
          <w:rFonts w:ascii="Arial" w:hAnsi="Arial" w:cs="Myriad Web Pro"/>
          <w:noProof/>
          <w:color w:val="7F3B03"/>
        </w:rPr>
        <w:pict w14:anchorId="34B10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6" type="#_x0000_t75" style="position:absolute;left:0;text-align:left;margin-left:435.5pt;margin-top:2.85pt;width:60pt;height:33pt;z-index:251658240;visibility:visible;mso-position-horizontal-relative:text;mso-position-vertical-relative:text">
            <v:imagedata r:id="rId12" o:title=""/>
          </v:shape>
        </w:pict>
      </w:r>
    </w:p>
    <w:p w14:paraId="79BA3CE0" w14:textId="309CEFA0" w:rsidR="0048721E" w:rsidRPr="00AF32E0" w:rsidRDefault="0048721E" w:rsidP="00AF32E0">
      <w:pPr>
        <w:pStyle w:val="ListParagraph"/>
        <w:rPr>
          <w:rFonts w:ascii="Arial" w:hAnsi="Arial" w:cs="Myriad Web Pro"/>
          <w:color w:val="7F3B03"/>
        </w:rPr>
      </w:pPr>
    </w:p>
    <w:p w14:paraId="694EAD5A" w14:textId="746E9D09" w:rsidR="00AF32E0" w:rsidRPr="00915BA4" w:rsidRDefault="005C4BEE" w:rsidP="00AF32E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2F7C37">
        <w:rPr>
          <w:rFonts w:ascii="Arial" w:hAnsi="Arial" w:cs="Myriad Web Pro"/>
          <w:noProof/>
          <w:color w:val="7F3B03"/>
        </w:rPr>
        <mc:AlternateContent>
          <mc:Choice Requires="wps">
            <w:drawing>
              <wp:anchor distT="0" distB="0" distL="114300" distR="114300" simplePos="0" relativeHeight="251663360" behindDoc="0" locked="0" layoutInCell="1" allowOverlap="1" wp14:anchorId="4B223FB3" wp14:editId="19A701EF">
                <wp:simplePos x="0" y="0"/>
                <wp:positionH relativeFrom="column">
                  <wp:posOffset>140335</wp:posOffset>
                </wp:positionH>
                <wp:positionV relativeFrom="paragraph">
                  <wp:posOffset>53975</wp:posOffset>
                </wp:positionV>
                <wp:extent cx="5381625" cy="27876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78765"/>
                        </a:xfrm>
                        <a:prstGeom prst="rect">
                          <a:avLst/>
                        </a:prstGeom>
                        <a:noFill/>
                        <a:ln w="9525">
                          <a:noFill/>
                          <a:miter lim="800000"/>
                          <a:headEnd/>
                          <a:tailEnd/>
                        </a:ln>
                      </wps:spPr>
                      <wps:txbx>
                        <w:txbxContent>
                          <w:p w14:paraId="135B6EE9" w14:textId="3B04019B" w:rsidR="00D764A2" w:rsidRPr="002F7C37" w:rsidRDefault="00D764A2" w:rsidP="002F7C37">
                            <w:r w:rsidRPr="002F7C37">
                              <w:rPr>
                                <w:bCs/>
                              </w:rPr>
                              <w:t xml:space="preserve">The centripetal force is supplied by the force of gravity between the two </w:t>
                            </w:r>
                            <w:r>
                              <w:rPr>
                                <w:bCs/>
                              </w:rPr>
                              <w:t>b</w:t>
                            </w:r>
                            <w:r w:rsidRPr="002F7C37">
                              <w:rPr>
                                <w:bCs/>
                              </w:rPr>
                              <w:t>odies</w:t>
                            </w:r>
                            <w:r>
                              <w:rPr>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1.05pt;margin-top:4.25pt;width:423.75pt;height:21.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m/wQ0CAAD5AwAADgAAAGRycy9lMm9Eb2MueG1srFPbbhshEH2v1H9AvNdrb33LyjhKk7qqlF6k&#10;pB+AWdaLCgwF7F336zOwtmulb1V5QAMznJlzZljd9kaTg/RBgWV0MhpTIq2AWtkdoz+eN++WlITI&#10;bc01WMnoUQZ6u377ZtW5SpbQgq6lJwhiQ9U5RtsYXVUUQbTS8DACJy06G/CGRzz6XVF73iG60UU5&#10;Hs+LDnztPAgZAt4+DE66zvhNI0X81jRBRqIZxdpi3n3et2kv1ite7Tx3rRKnMvg/VGG4spj0AvXA&#10;Iyd7r/6CMkp4CNDEkQBTQNMoITMHZDMZv2Lz1HInMxcUJ7iLTOH/wYqvh++eqJrRkhLLDbboWfaR&#10;fICelEmdzoUKg54chsUer7HLmWlwjyB+BmLhvuV2J++8h66VvMbqJullcfV0wAkJZNt9gRrT8H2E&#10;DNQ33iTpUAyC6Nil46UzqRSBl7P3y8m8nFEi0Fculov5LKfg1fm18yF+kmBIMhj12PmMzg+PIaZq&#10;eHUOScksbJTWufvako7RmxnCv/IYFXE4tTKMLsdpDeOSSH60dX4cudKDjQm0PbFORAfKsd/2Wd75&#10;Wcwt1EeUwcMwi/h30GjB/6akwzlkNPzacy8p0Z8tSnkzmU7T4ObDdLYo8eCvPdtrD7cCoRiNlAzm&#10;fczDnogFd4eSb1RWI/VmqORUMs5XFun0F9IAX59z1J8fu34BAAD//wMAUEsDBBQABgAIAAAAIQDn&#10;pwya3AAAAAcBAAAPAAAAZHJzL2Rvd25yZXYueG1sTI7LTsMwFET3SPyDdZHYUacWDSHkpqpQW5aU&#10;ErF240sSET9ku2n4e8wKlqMZnTnVetYjm8iHwRqE5SIDRqa1ajAdQvO+uyuAhSiNkqM1hPBNAdb1&#10;9VUlS2Uv5o2mY+xYgphQSoQ+RldyHtqetAwL68ik7tN6LWOKvuPKy0uC65GLLMu5loNJD7109NxT&#10;+3U8awQX3f7hxb8eNtvdlDUf+0YM3Rbx9mbePAGLNMe/MfzqJ3Wok9PJno0KbEQQYpmWCMUKWKqL&#10;/DEHdkJYiXvgdcX/+9c/AAAA//8DAFBLAQItABQABgAIAAAAIQDkmcPA+wAAAOEBAAATAAAAAAAA&#10;AAAAAAAAAAAAAABbQ29udGVudF9UeXBlc10ueG1sUEsBAi0AFAAGAAgAAAAhACOyauHXAAAAlAEA&#10;AAsAAAAAAAAAAAAAAAAALAEAAF9yZWxzLy5yZWxzUEsBAi0AFAAGAAgAAAAhABdpv8ENAgAA+QMA&#10;AA4AAAAAAAAAAAAAAAAALAIAAGRycy9lMm9Eb2MueG1sUEsBAi0AFAAGAAgAAAAhAOenDJrcAAAA&#10;BwEAAA8AAAAAAAAAAAAAAAAAZQQAAGRycy9kb3ducmV2LnhtbFBLBQYAAAAABAAEAPMAAABuBQAA&#10;AAA=&#10;" filled="f" stroked="f">
                <v:textbox style="mso-fit-shape-to-text:t">
                  <w:txbxContent>
                    <w:p w14:paraId="135B6EE9" w14:textId="3B04019B" w:rsidR="00D764A2" w:rsidRPr="002F7C37" w:rsidRDefault="00D764A2" w:rsidP="002F7C37">
                      <w:r w:rsidRPr="002F7C37">
                        <w:rPr>
                          <w:bCs/>
                        </w:rPr>
                        <w:t xml:space="preserve">The centripetal force is supplied by the force of gravity between the two </w:t>
                      </w:r>
                      <w:r>
                        <w:rPr>
                          <w:bCs/>
                        </w:rPr>
                        <w:t>b</w:t>
                      </w:r>
                      <w:r w:rsidRPr="002F7C37">
                        <w:rPr>
                          <w:bCs/>
                        </w:rPr>
                        <w:t>odies</w:t>
                      </w:r>
                      <w:r>
                        <w:rPr>
                          <w:bCs/>
                        </w:rPr>
                        <w:t>:</w:t>
                      </w:r>
                    </w:p>
                  </w:txbxContent>
                </v:textbox>
              </v:shape>
            </w:pict>
          </mc:Fallback>
        </mc:AlternateContent>
      </w:r>
      <w:r w:rsidR="00F33547">
        <w:rPr>
          <w:rFonts w:ascii="Arial" w:hAnsi="Arial" w:cs="Myriad Web Pro"/>
          <w:noProof/>
          <w:color w:val="7F3B03"/>
        </w:rPr>
        <w:pict w14:anchorId="37F980E2">
          <v:shape id="Object 4" o:spid="_x0000_s1027" type="#_x0000_t75" style="position:absolute;left:0;text-align:left;margin-left:435.5pt;margin-top:8.25pt;width:64pt;height:31pt;z-index:251659264;visibility:visible;mso-position-horizontal-relative:text;mso-position-vertical-relative:text">
            <v:imagedata r:id="rId13" o:title=""/>
          </v:shape>
        </w:pict>
      </w:r>
    </w:p>
    <w:p w14:paraId="23BE7785" w14:textId="1F64CC31" w:rsidR="002F7C37" w:rsidRPr="002F7C37" w:rsidRDefault="005C4BEE" w:rsidP="002F7C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5C4BEE">
        <w:rPr>
          <w:rFonts w:ascii="Arial" w:hAnsi="Arial" w:cs="Myriad Web Pro"/>
          <w:noProof/>
          <w:color w:val="7F3B03"/>
        </w:rPr>
        <mc:AlternateContent>
          <mc:Choice Requires="wps">
            <w:drawing>
              <wp:anchor distT="0" distB="0" distL="114300" distR="114300" simplePos="0" relativeHeight="251675648" behindDoc="0" locked="0" layoutInCell="1" allowOverlap="1" wp14:anchorId="5B060CC4" wp14:editId="42A434D5">
                <wp:simplePos x="0" y="0"/>
                <wp:positionH relativeFrom="column">
                  <wp:posOffset>180340</wp:posOffset>
                </wp:positionH>
                <wp:positionV relativeFrom="paragraph">
                  <wp:posOffset>212090</wp:posOffset>
                </wp:positionV>
                <wp:extent cx="3867150" cy="45783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57835"/>
                        </a:xfrm>
                        <a:prstGeom prst="rect">
                          <a:avLst/>
                        </a:prstGeom>
                        <a:noFill/>
                        <a:ln w="9525">
                          <a:noFill/>
                          <a:miter lim="800000"/>
                          <a:headEnd/>
                          <a:tailEnd/>
                        </a:ln>
                      </wps:spPr>
                      <wps:txbx>
                        <w:txbxContent>
                          <w:p w14:paraId="3BA2EB14" w14:textId="12804D46" w:rsidR="00D764A2" w:rsidRDefault="00D764A2" w:rsidP="005C4BEE">
                            <w:pPr>
                              <w:rPr>
                                <w:rFonts w:ascii="Arial" w:hAnsi="Arial" w:cs="Myriad Web Pro"/>
                                <w:color w:val="7F3B03"/>
                              </w:rPr>
                            </w:pPr>
                            <w:r w:rsidRPr="005C4BEE">
                              <w:rPr>
                                <w:bCs/>
                              </w:rPr>
                              <w:t>Set the two forces equal to one another:</w:t>
                            </w:r>
                          </w:p>
                          <w:p w14:paraId="10A1D611" w14:textId="64364EF7" w:rsidR="00D764A2" w:rsidRDefault="00D764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4.2pt;margin-top:16.7pt;width:304.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EADwIAAPwDAAAOAAAAZHJzL2Uyb0RvYy54bWysU9tuGyEQfa/Uf0C813uJN7FXXkdpUleV&#10;0ouU9AMwy3pRgaGAvet+fQbWca32rSoPCJiZM3PODKvbUStyEM5LMA0tZjklwnBopdk19Pvz5t2C&#10;Eh+YaZkCIxp6FJ7ert++WQ22FiX0oFrhCIIYXw+2oX0Its4yz3uhmZ+BFQaNHTjNAl7dLmsdGxBd&#10;q6zM8+tsANdaB1x4j68Pk5GuE37XCR6+dp0XgaiGYm0h7S7t27hn6xWrd47ZXvJTGewfqtBMGkx6&#10;hnpggZG9k39BackdeOjCjIPOoOskF4kDsinyP9g89cyKxAXF8fYsk/9/sPzL4ZsjssXeYacM09ij&#10;ZzEG8h5GUkZ5Butr9Hqy6BdGfEbXRNXbR+A/PDFw3zOzE3fOwdAL1mJ5RYzMLkInHB9BtsNnaDEN&#10;2wdIQGPndNQO1SCIjm06nlsTS+H4eLW4vikqNHG0FfP8armoUg5Wv4Zb58NHAZrEQ0Md9j7Bs8Oj&#10;D7EcVr+6xGwGNlKp1H9lyNDQZVVWKeDComXA8VRSN3SRxzUNTGT5wbQpODCppjMmUOZEOzKdOIdx&#10;O04Cn+XcQntEIRxM44jfBw89uF+UDDiKDfU/98wJStQng2Iui/k8zm66zKubEi/u0rK9tDDDEaqh&#10;gZLpeB/SvEfO3t6h6BuZ5IjdmSo51YwjllQ6fYc4w5f35PX7065fAAAA//8DAFBLAwQUAAYACAAA&#10;ACEAr78wfd4AAAAJAQAADwAAAGRycy9kb3ducmV2LnhtbEyPzU7DMBCE70i8g7VI3KhD0j+FOFWF&#10;2nKklIizGy9JRLy2YjcNb89ygtPuakaz3xSbyfZixCF0jhQ8zhIQSLUzHTUKqvf9wxpEiJqM7h2h&#10;gm8MsClvbwqdG3elNxxPsREcQiHXCtoYfS5lqFu0OsycR2Lt0w1WRz6HRppBXznc9jJNkqW0uiP+&#10;0GqPzy3WX6eLVeCjP6xehtfjdrcfk+rjUKVds1Pq/m7aPoGIOMU/M/ziMzqUzHR2FzJB9ArS9Zyd&#10;CrKMJ+vLbMXLmYXFfAGyLOT/BuUPAAAA//8DAFBLAQItABQABgAIAAAAIQC2gziS/gAAAOEBAAAT&#10;AAAAAAAAAAAAAAAAAAAAAABbQ29udGVudF9UeXBlc10ueG1sUEsBAi0AFAAGAAgAAAAhADj9If/W&#10;AAAAlAEAAAsAAAAAAAAAAAAAAAAALwEAAF9yZWxzLy5yZWxzUEsBAi0AFAAGAAgAAAAhAFi0EQAP&#10;AgAA/AMAAA4AAAAAAAAAAAAAAAAALgIAAGRycy9lMm9Eb2MueG1sUEsBAi0AFAAGAAgAAAAhAK+/&#10;MH3eAAAACQEAAA8AAAAAAAAAAAAAAAAAaQQAAGRycy9kb3ducmV2LnhtbFBLBQYAAAAABAAEAPMA&#10;AAB0BQAAAAA=&#10;" filled="f" stroked="f">
                <v:textbox style="mso-fit-shape-to-text:t">
                  <w:txbxContent>
                    <w:p w14:paraId="3BA2EB14" w14:textId="12804D46" w:rsidR="007358C0" w:rsidRDefault="007358C0" w:rsidP="005C4BEE">
                      <w:pPr>
                        <w:rPr>
                          <w:rFonts w:ascii="Arial" w:hAnsi="Arial" w:cs="Myriad Web Pro"/>
                          <w:color w:val="7F3B03"/>
                        </w:rPr>
                      </w:pPr>
                      <w:r w:rsidRPr="005C4BEE">
                        <w:rPr>
                          <w:bCs/>
                        </w:rPr>
                        <w:t>Set the two forces equal to one another:</w:t>
                      </w:r>
                    </w:p>
                    <w:p w14:paraId="10A1D611" w14:textId="64364EF7" w:rsidR="007358C0" w:rsidRDefault="007358C0"/>
                  </w:txbxContent>
                </v:textbox>
              </v:shape>
            </w:pict>
          </mc:Fallback>
        </mc:AlternateContent>
      </w:r>
    </w:p>
    <w:p w14:paraId="5FFB1EE9" w14:textId="74EC3EA4" w:rsidR="002F7C37" w:rsidRDefault="005C4BEE" w:rsidP="002F7C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rPr>
          <w:rFonts w:ascii="Arial" w:hAnsi="Arial" w:cs="Myriad Web Pro"/>
          <w:color w:val="7F3B03"/>
        </w:rPr>
      </w:pPr>
      <w:r w:rsidRPr="005C4BEE">
        <w:rPr>
          <w:rFonts w:ascii="Arial" w:hAnsi="Arial" w:cs="Myriad Web Pro"/>
          <w:noProof/>
          <w:color w:val="7F3B03"/>
        </w:rPr>
        <mc:AlternateContent>
          <mc:Choice Requires="wps">
            <w:drawing>
              <wp:anchor distT="0" distB="0" distL="114300" distR="114300" simplePos="0" relativeHeight="251677696" behindDoc="0" locked="0" layoutInCell="1" allowOverlap="1" wp14:anchorId="5896D78B" wp14:editId="4433EEB4">
                <wp:simplePos x="0" y="0"/>
                <wp:positionH relativeFrom="column">
                  <wp:posOffset>3938270</wp:posOffset>
                </wp:positionH>
                <wp:positionV relativeFrom="paragraph">
                  <wp:posOffset>138252</wp:posOffset>
                </wp:positionV>
                <wp:extent cx="2447925" cy="1066800"/>
                <wp:effectExtent l="0" t="0" r="0" b="0"/>
                <wp:wrapNone/>
                <wp:docPr id="27" name="TextBox 26"/>
                <wp:cNvGraphicFramePr/>
                <a:graphic xmlns:a="http://schemas.openxmlformats.org/drawingml/2006/main">
                  <a:graphicData uri="http://schemas.microsoft.com/office/word/2010/wordprocessingShape">
                    <wps:wsp>
                      <wps:cNvSpPr txBox="1"/>
                      <wps:spPr>
                        <a:xfrm>
                          <a:off x="0" y="0"/>
                          <a:ext cx="2447925" cy="1066800"/>
                        </a:xfrm>
                        <a:prstGeom prst="rect">
                          <a:avLst/>
                        </a:prstGeom>
                        <a:noFill/>
                      </wps:spPr>
                      <wps:txbx>
                        <w:txbxContent>
                          <w:p w14:paraId="4C29B639" w14:textId="77777777" w:rsidR="00D764A2" w:rsidRPr="005C4BEE" w:rsidRDefault="00D764A2"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m1 = mass of the satellite</w:t>
                            </w:r>
                          </w:p>
                          <w:p w14:paraId="77408504" w14:textId="77777777" w:rsidR="00D764A2" w:rsidRPr="005C4BEE" w:rsidRDefault="00D764A2"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m2 = mass of object being orbited</w:t>
                            </w:r>
                          </w:p>
                          <w:p w14:paraId="013BE245" w14:textId="77777777" w:rsidR="00D764A2" w:rsidRPr="005C4BEE" w:rsidRDefault="00D764A2"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V = velocity of the satellite</w:t>
                            </w:r>
                          </w:p>
                          <w:p w14:paraId="71640F43" w14:textId="77777777" w:rsidR="00D764A2" w:rsidRPr="005C4BEE" w:rsidRDefault="00D764A2"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G = universal gravitational constant</w:t>
                            </w:r>
                          </w:p>
                          <w:p w14:paraId="26AA5EE6" w14:textId="77777777" w:rsidR="00D764A2" w:rsidRPr="005C4BEE" w:rsidRDefault="00D764A2"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r = radius of the circular motion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6" o:spid="_x0000_s1034" type="#_x0000_t202" style="position:absolute;left:0;text-align:left;margin-left:310.1pt;margin-top:10.9pt;width:192.75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aQmwEAABgDAAAOAAAAZHJzL2Uyb0RvYy54bWysUtuO0zAQfUfiHyy/06Rh6S5R0xWwWl4Q&#10;IO3yAa5jN5Zij5lxm/TvGbuXRfCGePFlZnzmnDNe389+FAeD5CB0crmopTBBQ+/CrpM/nh/f3ElB&#10;SYVejRBMJ4+G5P3m9av1FFvTwABjb1AwSKB2ip0cUoptVZEejFe0gGgCJy2gV4mvuKt6VBOj+7Fq&#10;6npVTYB9RNCGiKMPp6TcFHxrjU7frCWTxNhJ5pbKimXd5rXarFW7QxUHp8801D+w8MoFbnqFelBJ&#10;iT26v6C80wgENi00+AqsddoUDaxmWf+h5mlQ0RQtbA7Fq030/2D118N3FK7vZHMrRVCeZ/Rs5vQR&#10;ZtGssj1TpJarniLXpZnjPOZLnDiYVc8Wfd5Zj+A8G328mstgQnOwubm5fd+8k0JzblmvVnd1sb96&#10;eR6R0mcDXuRDJ5GnV0xVhy+UmAqXXkpytwCPbhxzPHM8ccmnNG/nImn59kJ0C/2R+U886E7Sz71C&#10;IwWm8ROUf3FC+7BPYF1plGFOb87obH/pf/4qeb6/30vVy4fe/AIAAP//AwBQSwMEFAAGAAgAAAAh&#10;AODwt7LfAAAACwEAAA8AAABkcnMvZG93bnJldi54bWxMj8FuwjAMhu9Ie4fIk3aDhApY6ZqiaWjX&#10;TWMbErfQmLZa41RNoN3bz5zGzZY//f7+fDO6VlywD40nDfOZAoFUettQpeHr83WaggjRkDWtJ9Tw&#10;iwE2xd0kN5n1A33gZRcrwSEUMqOhjrHLpAxljc6Eme+Q+HbyvTOR176StjcDh7tWJkqtpDMN8Yfa&#10;dPhSY/mzOzsN32+nw36h3qutW3aDH5Ukt5ZaP9yPz08gIo7xH4arPqtDwU5HfyYbRKthlaiEUQ3J&#10;nCtcAaWWjyCOPKXrFGSRy9sOxR8AAAD//wMAUEsBAi0AFAAGAAgAAAAhALaDOJL+AAAA4QEAABMA&#10;AAAAAAAAAAAAAAAAAAAAAFtDb250ZW50X1R5cGVzXS54bWxQSwECLQAUAAYACAAAACEAOP0h/9YA&#10;AACUAQAACwAAAAAAAAAAAAAAAAAvAQAAX3JlbHMvLnJlbHNQSwECLQAUAAYACAAAACEA6pOGkJsB&#10;AAAYAwAADgAAAAAAAAAAAAAAAAAuAgAAZHJzL2Uyb0RvYy54bWxQSwECLQAUAAYACAAAACEA4PC3&#10;st8AAAALAQAADwAAAAAAAAAAAAAAAAD1AwAAZHJzL2Rvd25yZXYueG1sUEsFBgAAAAAEAAQA8wAA&#10;AAEFAAAAAA==&#10;" filled="f" stroked="f">
                <v:textbox>
                  <w:txbxContent>
                    <w:p w14:paraId="4C29B639" w14:textId="77777777" w:rsidR="007358C0" w:rsidRPr="005C4BEE" w:rsidRDefault="007358C0"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m1 = mass of the satellite</w:t>
                      </w:r>
                    </w:p>
                    <w:p w14:paraId="77408504" w14:textId="77777777" w:rsidR="007358C0" w:rsidRPr="005C4BEE" w:rsidRDefault="007358C0"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m2 = mass of object being orbited</w:t>
                      </w:r>
                    </w:p>
                    <w:p w14:paraId="013BE245" w14:textId="77777777" w:rsidR="007358C0" w:rsidRPr="005C4BEE" w:rsidRDefault="007358C0"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V = velocity of the satellite</w:t>
                      </w:r>
                    </w:p>
                    <w:p w14:paraId="71640F43" w14:textId="77777777" w:rsidR="007358C0" w:rsidRPr="005C4BEE" w:rsidRDefault="007358C0"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G = universal gravitational constant</w:t>
                      </w:r>
                    </w:p>
                    <w:p w14:paraId="26AA5EE6" w14:textId="77777777" w:rsidR="007358C0" w:rsidRPr="005C4BEE" w:rsidRDefault="007358C0" w:rsidP="005C4BEE">
                      <w:pPr>
                        <w:pStyle w:val="NormalWeb"/>
                        <w:spacing w:before="0" w:beforeAutospacing="0" w:after="0" w:afterAutospacing="0"/>
                        <w:rPr>
                          <w:sz w:val="10"/>
                        </w:rPr>
                      </w:pPr>
                      <w:r w:rsidRPr="005C4BEE">
                        <w:rPr>
                          <w:rFonts w:asciiTheme="minorHAnsi" w:hAnsi="Cambria" w:cstheme="minorBidi"/>
                          <w:color w:val="000000" w:themeColor="text1"/>
                          <w:kern w:val="24"/>
                          <w:sz w:val="22"/>
                          <w:szCs w:val="48"/>
                        </w:rPr>
                        <w:t>r = radius of the circular motion</w:t>
                      </w:r>
                    </w:p>
                  </w:txbxContent>
                </v:textbox>
              </v:shape>
            </w:pict>
          </mc:Fallback>
        </mc:AlternateContent>
      </w:r>
      <w:r w:rsidRPr="002F7C37">
        <w:rPr>
          <w:rFonts w:ascii="Arial" w:hAnsi="Arial" w:cs="Myriad Web Pro"/>
          <w:noProof/>
          <w:color w:val="7F3B03"/>
        </w:rPr>
        <mc:AlternateContent>
          <mc:Choice Requires="wps">
            <w:drawing>
              <wp:anchor distT="0" distB="0" distL="114300" distR="114300" simplePos="0" relativeHeight="251671552" behindDoc="0" locked="0" layoutInCell="1" allowOverlap="1" wp14:anchorId="5DDE0E4C" wp14:editId="76247AD4">
                <wp:simplePos x="0" y="0"/>
                <wp:positionH relativeFrom="column">
                  <wp:posOffset>2883554</wp:posOffset>
                </wp:positionH>
                <wp:positionV relativeFrom="paragraph">
                  <wp:posOffset>137160</wp:posOffset>
                </wp:positionV>
                <wp:extent cx="752475" cy="27876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8765"/>
                        </a:xfrm>
                        <a:prstGeom prst="rect">
                          <a:avLst/>
                        </a:prstGeom>
                        <a:noFill/>
                        <a:ln w="9525">
                          <a:noFill/>
                          <a:miter lim="800000"/>
                          <a:headEnd/>
                          <a:tailEnd/>
                        </a:ln>
                      </wps:spPr>
                      <wps:txbx>
                        <w:txbxContent>
                          <w:p w14:paraId="5CD56BF6" w14:textId="77777777" w:rsidR="00D764A2" w:rsidRPr="002F7C37" w:rsidRDefault="00D764A2" w:rsidP="005C4BEE">
                            <w:pPr>
                              <w:rPr>
                                <w:vertAlign w:val="subscript"/>
                              </w:rPr>
                            </w:pPr>
                            <w:r>
                              <w:t>F</w:t>
                            </w:r>
                            <w:r>
                              <w:rPr>
                                <w:vertAlign w:val="subscript"/>
                              </w:rPr>
                              <w:t>G</w:t>
                            </w:r>
                            <w:r>
                              <w:t xml:space="preserve"> = F</w:t>
                            </w:r>
                            <w:r>
                              <w:rPr>
                                <w:vertAlign w:val="subscript"/>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27.05pt;margin-top:10.8pt;width:59.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mZDwIAAPoDAAAOAAAAZHJzL2Uyb0RvYy54bWysU9uO2yAQfa/Uf0C8N77U6SZWnNV2t6kq&#10;bS/Sbj+AYByjAkOBxE6/fgecpFH7VpUHxDDMmTlnhtXtqBU5COclmIYWs5wSYTi00uwa+v1582ZB&#10;iQ/MtEyBEQ09Ck9v169frQZbixJ6UK1wBEGMrwfb0D4EW2eZ573QzM/ACoPODpxmAU23y1rHBkTX&#10;Kivz/F02gGutAy68x9uHyUnXCb/rBA9fu86LQFRDsbaQdpf2bdyz9YrVO8dsL/mpDPYPVWgmDSa9&#10;QD2wwMjeyb+gtOQOPHRhxkFn0HWSi8QB2RT5H2yeemZF4oLieHuRyf8/WP7l8M0R2TZ0SYlhGlv0&#10;LMZA3sNIyqjOYH2Nj54sPgsjXmOXE1NvH4H/8MTAfc/MTtw5B0MvWIvVFTEyuwqdcHwE2Q6focU0&#10;bB8gAY2d01E6FIMgOnbpeOlMLIXj5c28rG7mlHB0FVX+drmYpxSsPkdb58NHAZrEQ0Mddj6hs8Oj&#10;D7EaVp+fxGQGNlKp1H1lyID05+U8BVx5tAw4nErqhi7yuKZxiSQ/mDYFBybVdMYEypxYR6IT5TBu&#10;xyRvUZ3V3EJ7RB0cTMOInwcPPbhflAw4iA31P/fMCUrUJ4NaLouqipObjGp+U6Lhrj3baw8zHKEa&#10;GiiZjvchTXvk7O0dar6RSY7YnKmSU804YEml02eIE3xtp1e/v+z6BQAA//8DAFBLAwQUAAYACAAA&#10;ACEATHGBT98AAAAKAQAADwAAAGRycy9kb3ducmV2LnhtbEyPy07DMBBF90j8gzVI7KgTK21QGqeq&#10;UFuWQIlYu7GbRMRjK3bT8PcMK7qbx9GdM+VmtgObzBh6hxLSRQLMYON0j62E+nP/9AwsRIVaDQ6N&#10;hB8TYFPd35Wq0O6KH2Y6xpZRCIZCSehi9AXnoemMVWHhvEHand1oVaR2bLke1ZXC7cBFkqy4VT3S&#10;hU5589KZ5vt4sRJ89If8dXx73+72U1J/HWrRtzspHx/m7RpYNHP8h+FPn9ShIqeTu6AObJCQLbOU&#10;UAkiXQEjYJkLKk40yEQOvCr57QvVLwAAAP//AwBQSwECLQAUAAYACAAAACEAtoM4kv4AAADhAQAA&#10;EwAAAAAAAAAAAAAAAAAAAAAAW0NvbnRlbnRfVHlwZXNdLnhtbFBLAQItABQABgAIAAAAIQA4/SH/&#10;1gAAAJQBAAALAAAAAAAAAAAAAAAAAC8BAABfcmVscy8ucmVsc1BLAQItABQABgAIAAAAIQCKOqmZ&#10;DwIAAPoDAAAOAAAAAAAAAAAAAAAAAC4CAABkcnMvZTJvRG9jLnhtbFBLAQItABQABgAIAAAAIQBM&#10;cYFP3wAAAAoBAAAPAAAAAAAAAAAAAAAAAGkEAABkcnMvZG93bnJldi54bWxQSwUGAAAAAAQABADz&#10;AAAAdQUAAAAA&#10;" filled="f" stroked="f">
                <v:textbox style="mso-fit-shape-to-text:t">
                  <w:txbxContent>
                    <w:p w14:paraId="5CD56BF6" w14:textId="77777777" w:rsidR="007358C0" w:rsidRPr="002F7C37" w:rsidRDefault="007358C0" w:rsidP="005C4BEE">
                      <w:pPr>
                        <w:rPr>
                          <w:vertAlign w:val="subscript"/>
                        </w:rPr>
                      </w:pPr>
                      <w:r>
                        <w:t>F</w:t>
                      </w:r>
                      <w:r>
                        <w:rPr>
                          <w:vertAlign w:val="subscript"/>
                        </w:rPr>
                        <w:t>G</w:t>
                      </w:r>
                      <w:r>
                        <w:t xml:space="preserve"> = F</w:t>
                      </w:r>
                      <w:r>
                        <w:rPr>
                          <w:vertAlign w:val="subscript"/>
                        </w:rPr>
                        <w:t>C</w:t>
                      </w:r>
                    </w:p>
                  </w:txbxContent>
                </v:textbox>
              </v:shape>
            </w:pict>
          </mc:Fallback>
        </mc:AlternateContent>
      </w:r>
    </w:p>
    <w:p w14:paraId="3FDDBC2B" w14:textId="5874D513" w:rsidR="002F7C37" w:rsidRDefault="00F33547" w:rsidP="002F7C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rPr>
          <w:rFonts w:ascii="Arial" w:hAnsi="Arial" w:cs="Myriad Web Pro"/>
          <w:color w:val="7F3B03"/>
        </w:rPr>
      </w:pPr>
      <w:r>
        <w:rPr>
          <w:rFonts w:ascii="Arial" w:hAnsi="Arial" w:cs="Myriad Web Pro"/>
          <w:noProof/>
          <w:color w:val="7F3B03"/>
        </w:rPr>
        <w:pict w14:anchorId="21405FE1">
          <v:shape id="Object 1" o:spid="_x0000_s1028" type="#_x0000_t75" style="position:absolute;left:0;text-align:left;margin-left:251pt;margin-top:12.9pt;width:39pt;height:31pt;z-index:251668480;visibility:visible">
            <v:imagedata r:id="rId14" o:title=""/>
          </v:shape>
        </w:pict>
      </w:r>
      <w:r>
        <w:rPr>
          <w:rFonts w:ascii="Arial" w:hAnsi="Arial" w:cs="Myriad Web Pro"/>
          <w:noProof/>
          <w:color w:val="7F3B03"/>
        </w:rPr>
        <w:pict w14:anchorId="5C8A92CE">
          <v:shape id="_x0000_s1029" type="#_x0000_t75" style="position:absolute;left:0;text-align:left;margin-left:207.5pt;margin-top:10.9pt;width:39pt;height:33pt;z-index:251669504;visibility:visible">
            <v:imagedata r:id="rId15" o:title=""/>
          </v:shape>
        </w:pict>
      </w:r>
    </w:p>
    <w:p w14:paraId="38888A33" w14:textId="5D2995CD" w:rsidR="002F7C37" w:rsidRPr="002F7C37" w:rsidRDefault="002F7C37" w:rsidP="002F7C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rPr>
          <w:rFonts w:ascii="Arial" w:hAnsi="Arial" w:cs="Myriad Web Pro"/>
          <w:color w:val="7F3B03"/>
        </w:rPr>
      </w:pPr>
    </w:p>
    <w:p w14:paraId="469F9A6B" w14:textId="57808CAD" w:rsidR="002F7C37" w:rsidRDefault="005C4BEE" w:rsidP="002F7C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rPr>
          <w:rFonts w:ascii="Arial" w:hAnsi="Arial" w:cs="Myriad Web Pro"/>
          <w:color w:val="7F3B03"/>
        </w:rPr>
      </w:pPr>
      <w:r w:rsidRPr="005C4BEE">
        <w:rPr>
          <w:rFonts w:ascii="Arial" w:hAnsi="Arial" w:cs="Myriad Web Pro"/>
          <w:noProof/>
          <w:color w:val="7F3B03"/>
        </w:rPr>
        <mc:AlternateContent>
          <mc:Choice Requires="wpg">
            <w:drawing>
              <wp:anchor distT="0" distB="0" distL="114300" distR="114300" simplePos="0" relativeHeight="251673600" behindDoc="0" locked="0" layoutInCell="1" allowOverlap="1" wp14:anchorId="602D71F1" wp14:editId="79A1BB69">
                <wp:simplePos x="0" y="0"/>
                <wp:positionH relativeFrom="column">
                  <wp:posOffset>2510790</wp:posOffset>
                </wp:positionH>
                <wp:positionV relativeFrom="paragraph">
                  <wp:posOffset>24765</wp:posOffset>
                </wp:positionV>
                <wp:extent cx="1356995" cy="406400"/>
                <wp:effectExtent l="0" t="0" r="0" b="0"/>
                <wp:wrapNone/>
                <wp:docPr id="10" name="Group 25"/>
                <wp:cNvGraphicFramePr/>
                <a:graphic xmlns:a="http://schemas.openxmlformats.org/drawingml/2006/main">
                  <a:graphicData uri="http://schemas.microsoft.com/office/word/2010/wordprocessingGroup">
                    <wpg:wgp>
                      <wpg:cNvGrpSpPr/>
                      <wpg:grpSpPr>
                        <a:xfrm>
                          <a:off x="0" y="0"/>
                          <a:ext cx="1356995" cy="406400"/>
                          <a:chOff x="0" y="0"/>
                          <a:chExt cx="2665496" cy="949325"/>
                        </a:xfrm>
                      </wpg:grpSpPr>
                      <wpg:grpSp>
                        <wpg:cNvPr id="11" name="Group 11"/>
                        <wpg:cNvGrpSpPr/>
                        <wpg:grpSpPr>
                          <a:xfrm>
                            <a:off x="0" y="0"/>
                            <a:ext cx="2665496" cy="949325"/>
                            <a:chOff x="0" y="0"/>
                            <a:chExt cx="2665496" cy="949325"/>
                          </a:xfrm>
                        </wpg:grpSpPr>
                        <pic:pic xmlns:pic="http://schemas.openxmlformats.org/drawingml/2006/picture">
                          <pic:nvPicPr>
                            <pic:cNvPr id="12"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7883" y="0"/>
                              <a:ext cx="1217613" cy="942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7475" cy="949325"/>
                            </a:xfrm>
                            <a:prstGeom prst="rect">
                              <a:avLst/>
                            </a:prstGeom>
                            <a:noFill/>
                            <a:extLst>
                              <a:ext uri="{909E8E84-426E-40dd-AFC4-6F175D3DCCD1}">
                                <a14:hiddenFill xmlns:a14="http://schemas.microsoft.com/office/drawing/2010/main">
                                  <a:solidFill>
                                    <a:srgbClr val="FFFFFF"/>
                                  </a:solidFill>
                                </a14:hiddenFill>
                              </a:ext>
                            </a:extLst>
                          </pic:spPr>
                        </pic:pic>
                      </wpg:grpSp>
                      <wps:wsp>
                        <wps:cNvPr id="14" name="Straight Connector 14"/>
                        <wps:cNvCnPr/>
                        <wps:spPr>
                          <a:xfrm rot="16200000" flipH="1">
                            <a:off x="1828883" y="152400"/>
                            <a:ext cx="228600" cy="2286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rot="16200000" flipH="1">
                            <a:off x="152483" y="381000"/>
                            <a:ext cx="304800" cy="304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rot="16200000" flipH="1">
                            <a:off x="723983" y="723900"/>
                            <a:ext cx="228600" cy="15240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rot="16200000" flipH="1">
                            <a:off x="2012282" y="529395"/>
                            <a:ext cx="228600" cy="152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 o:spid="_x0000_s1026" style="position:absolute;margin-left:197.7pt;margin-top:1.95pt;width:106.85pt;height:32pt;z-index:251673600;mso-width-relative:margin;mso-height-relative:margin" coordsize="26654,949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uUzvjBAAA7RUAAA4AAABkcnMvZTJvRG9jLnhtbOxY227jNhB9L9B/&#10;IPTuWJJl3ZBkkcrOtsC2DTbtB9ASZQkrkQJJxwkW/ffOUJTs2E6zzaZbYBEDtnkbci6HZ0Y6f3ff&#10;NuSOSVULfuF4Z65DGM9FUfP1hfPnH9eT2CFKU17QRnB24Tww5by7/PGH822XMl9UoimYJLAJV+m2&#10;u3Aqrbt0OlV5xVqqzkTHOEyWQrZUQ1eup4WkW9i9baa+64bTrZBFJ0XOlILRRT/pXJr9y5Ll+vey&#10;VEyT5sIB3bT5leZ3hb/Ty3OariXtqjq3atAXaNHSmsOh41YLqinZyPpoq7bOpVCi1Ge5aKeiLOuc&#10;GRvAGs89sOa9FJvO2LJOt+tudBO49sBPL942/+3uRpK6gNiBezhtIUbmWOLP0Tnbbp3Cmveyu+1u&#10;pB1Y9z20976ULf6DJeTeuPVhdCu71ySHQW82D5Nk7pAc5gI3DFzr97yC4ByJ5dXSCvphOA+SsBdM&#10;gmTW6zQdjp2idqMyY2fUerDMe2yZ572WZU8oSNPXtayr8xS+Nv7QOor/8/cEpPRGMsdu0n7RHi2V&#10;nzbdBKDaUV2v6qbWD+baAShRKX53U+c3su/sQckfHA7TeCrxfHQ5iuCqXoaiTR9E/kkRLrKK8jW7&#10;Uh3cWEAMyA9DUoptxWihcBg2mT7exXQf6bFq6u66bhqEJbatxXDpDy7NCaf1F3Ih8k3LuO4ZRrIG&#10;jBdcVXWnHCJT1q4YXBj5S+GZOw84/6A0HoeIN7f+sx9fuW7i/zTJ5m42CdxoOblKgmgSucsocIPY&#10;y7zsL5T2gnSjGLiBNouutrrC6JG2J6+4JcOePAwJkTtqqA49ZRQa/o2KMIQuQV2VzD+Cs2EdtLVk&#10;Oq+wWYLn7DgsHieMm3eexRgoIASy2v4qCuAMutHCOOOAELwgiOJ45pATtOB7UejBFNJCEvhJZBhn&#10;vN2AD6n0eyZagg1wOKhrzqB3YExv4LAEVecCw24MOhWSxE2W8TIOJoEfLiEki8Xk6joLJuG1F80X&#10;s0WWLbwhJFVdFIzjdl8fEeNg0dTFAEol16uskX2krs3HABvcvVs2RWTs1BiiOPz30RzCAKPYhG9/&#10;yaBh9YbWEZJO4P4gqYLUtyMLQECfd24Gsph9l2Thv5HFM2QBFcgJmpjFUQDUYGniqAh4o4kX0cSu&#10;dsJyCYpvNSRK6B1Rxsnkg6X3qbL1tqIdA7DjtntFQTDc81stab2uNMkE58DpQhIvwCtvBTJuK01l&#10;cgzyJ2YVIgWWBiGU/fBxSAmJ7GcsCnCBrT+92I+HdOPN/bHSxMSMpajvxyHKYsqx7T6PDGlryCc2&#10;5TQ1R0to+kTKaTjZggqJOzclLTh10Nm09EPDULrhH1kJVTYWw2Y783zDxiRA8xzKjb68satRrM/F&#10;VtB9XtCuR1Fmnn3GU79AeJQwJwuuR+G25kKeOl3fDyqX/XrIQ3t2Y3MligcTTTMBIPtWaAPC6LPK&#10;KbTZRxsDz69BGyDM1jaz2ENQDsWHAdsM6rwBbLb9BrbeA98Z2OAR9Wmwha9DbZE/SyzYsHkItn1m&#10;2zHf08X0v2E2ZIS90hQ6+HrmKfraWwnHN3wgBXhc6C+/eqPF/40Wo39CavQ6SIU3WYBGeAcASXbu&#10;JzN49fOIF/9LqCK9vCXh55MwOMm8UwR3PXppud83rty9pb38GwAA//8DAFBLAwQUAAYACAAAACEA&#10;9gopxcMAAAClAQAAGQAAAGRycy9fcmVscy9lMm9Eb2MueG1sLnJlbHO8kMsKwjAQRfeC/xBmb9N2&#10;ISKmbkRwK/UDhmTaBpsHSXz07w2IoCC4czkz3HMPs9nezciuFKJ2VkBVlMDISqe07QWc2v1iBSwm&#10;tApHZ0nARBG2zXy2OdKIKYfioH1kmWKjgCElv+Y8yoEMxsJ5svnSuWAw5TH03KM8Y0+8LsslD+8M&#10;aD6Y7KAEhIOqgbWTz82/2a7rtKSdkxdDNn2p4Nrk7gzE0FMSYEhpfC7r4mY64N8dqv84VC8H/vHc&#10;5gEAAP//AwBQSwMEFAAGAAgAAAAhAFMsJX7fAAAACAEAAA8AAABkcnMvZG93bnJldi54bWxMj0FP&#10;wkAQhe8m/ofNmHiTbUWQ1m4JIeqJkAgmxNvQHdqG7mzTXdry711OenuT9/Lme9lyNI3oqXO1ZQXx&#10;JAJBXFhdc6nge//xtADhPLLGxjIpuJKDZX5/l2Gq7cBf1O98KUIJuxQVVN63qZSuqMigm9iWOHgn&#10;2xn04exKqTscQrlp5HMUzaXBmsOHCltaV1Scdxej4HPAYTWN3/vN+bS+/uxn28MmJqUeH8bVGwhP&#10;o/8Lww0/oEMemI72wtqJRsE0mb2E6E2ACP48SmIQxyBeE5B5Jv8PyH8BAAD//wMAUEsDBBQABgAI&#10;AAAAIQBpMWZPRwEAABQCAAAUAAAAZHJzL21lZGlhL2ltYWdlMS53bWaMUT1Lw2AQft5740fTgCE6&#10;iDoEBzcL7S9wESeLaBdBqB0iCqaKLZSAg3NxcJRO/gwHwQ7iZlcd4z9Q3CwY7y6h4ObBezz3+dzd&#10;+/ryPIBK6qTWlAT6+wYMbMbYYkWjU6xLJFAQGVMgQ1mWqa9iFgtfeZLnUWpTJ2D/2vQclsC53NRn&#10;e8jont+dA9xaoFzkeNhudY8byXnEOZhl7zd3kwoRTsY6U8sMCwTaUDTPqO/InGMKZWiWGxkQDsFv&#10;nMRRJ6xHvXD3LG61sfMZwHur9IaH1d7T8lEz72mUq+amdElSWkuEu+aOzLv9ax9ovJrkfFc/wiN8&#10;kvV/PtJdPrgq57m2j9rhouBtm5HyxBO7DjnrVuyylmu6ek1dU/9oTD5mOAY86P0N0epe0ulGMZqy&#10;J7hiE30tEHX6FRT3NMUsxL8t8gsAAP//AwBQSwMEFAAGAAgAAAAhAG7faWVpAQAAXAIAABQAAABk&#10;cnMvbWVkaWEvaW1hZ2UyLndtZpRRv0vDUBC+d4napgFD6lCkQ1DQyUKDkyC4OOpgO0uqRBSMFRsM&#10;2ZydnItDJ8HFWcGhkyAquClORfwDHJxaMN5dHwqCgwd5+e7nd+99Tw83bRDrmZ6p8gwf1xUQMKYV&#10;HVCW7AideWTICBWlBCnMskxQRZV0rPBdZ6Nn9kyX4jOj4zAJVJsBOOR3CZ3T1zEBbg2Agq6xYaUR&#10;b9fT/ZBqIEfRPk3jDjYqhjmi5h0mcAk/FKMiodjgPQd49Ek/shNeEE0Ep5ZGG81dSPpF66xbnoXT&#10;Vxfs50rSDarJVWkrGM5UwuVbHXwxuHUx/T2PozyvvhOFLW81TLy1ZtTY+2Meyq7v9E58B9+6NzaR&#10;JxykQ/9C5cQ/1H4HF4Dzkeb16J3Y5B7/4FWaFzUvqjvh8TUPGPOiXTW1aDqrYokqzA2i9QAdGBPv&#10;WnRUiFO1tBWHEQT8XkAdy3AsDVxw+eZqXX7uTIKSfQEAAP//AwBQSwECLQAUAAYACAAAACEAv1ec&#10;5QwBAAAVAgAAEwAAAAAAAAAAAAAAAAAAAAAAW0NvbnRlbnRfVHlwZXNdLnhtbFBLAQItABQABgAI&#10;AAAAIQA4/SH/1gAAAJQBAAALAAAAAAAAAAAAAAAAAD0BAABfcmVscy8ucmVsc1BLAQItABQABgAI&#10;AAAAIQBGblM74wQAAO0VAAAOAAAAAAAAAAAAAAAAADwCAABkcnMvZTJvRG9jLnhtbFBLAQItABQA&#10;BgAIAAAAIQD2CinFwwAAAKUBAAAZAAAAAAAAAAAAAAAAAEsHAABkcnMvX3JlbHMvZTJvRG9jLnht&#10;bC5yZWxzUEsBAi0AFAAGAAgAAAAhAFMsJX7fAAAACAEAAA8AAAAAAAAAAAAAAAAARQgAAGRycy9k&#10;b3ducmV2LnhtbFBLAQItABQABgAIAAAAIQBpMWZPRwEAABQCAAAUAAAAAAAAAAAAAAAAAFEJAABk&#10;cnMvbWVkaWEvaW1hZ2UxLndtZlBLAQItABQABgAIAAAAIQBu32llaQEAAFwCAAAUAAAAAAAAAAAA&#10;AAAAAMoKAABkcnMvbWVkaWEvaW1hZ2UyLndtZlBLBQYAAAAABwAHAL4BAABlDAAAAAA=&#10;">
                <v:group id="Group 11" o:spid="_x0000_s1027" style="position:absolute;width:26654;height:9493" coordsize="26654,9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2" o:spid="_x0000_s1028" type="#_x0000_t75" style="position:absolute;left:14478;width:12176;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8SbBAAAA2wAAAA8AAABkcnMvZG93bnJldi54bWxET02LwjAQvQv+hzCCF9F0hV2kGkUsC4Kw&#10;oC6Ct7EZ22ozaZuo9d8bYWFv83ifM1u0phR3alxhWcHHKAJBnFpdcKbgd/89nIBwHlljaZkUPMnB&#10;Yt7tzDDW9sFbuu98JkIIuxgV5N5XsZQuzcmgG9mKOHBn2xj0ATaZ1A0+Qrgp5TiKvqTBgkNDjhWt&#10;ckqvu5tRUJ/2iT4kx1ondjO4GPypP0+kVL/XLqcgPLX+X/znXuswfwzvX8I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28SbBAAAA2wAAAA8AAAAAAAAAAAAAAAAAnwIA&#10;AGRycy9kb3ducmV2LnhtbFBLBQYAAAAABAAEAPcAAACNAwAAAAA=&#10;">
                    <v:imagedata r:id="rId22" o:title=""/>
                  </v:shape>
                  <v:shape id="Picture 13" o:spid="_x0000_s1029" type="#_x0000_t75" style="position:absolute;width:13874;height:9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r7TBAAAA2wAAAA8AAABkcnMvZG93bnJldi54bWxET01rwkAQvRf8D8sIvdWNsRSJrqKi0Hqq&#10;UfA6ZMckJju7ZFeN/75bKPQ2j/c582VvWnGnzteWFYxHCQjiwuqaSwWn4+5tCsIHZI2tZVLwJA/L&#10;xeBljpm2Dz7QPQ+liCHsM1RQheAyKX1RkUE/so44chfbGQwRdqXUHT5iuGllmiQf0mDNsaFCR5uK&#10;iia/GQV7ty6e+fv5nDZb97VPr82Jv7dKvQ771QxEoD78i//cnzrOn8DvL/EAu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qr7TBAAAA2wAAAA8AAAAAAAAAAAAAAAAAnwIA&#10;AGRycy9kb3ducmV2LnhtbFBLBQYAAAAABAAEAPcAAACNAwAAAAA=&#10;">
                    <v:imagedata r:id="rId23" o:title=""/>
                  </v:shape>
                </v:group>
                <v:line id="Straight Connector 14" o:spid="_x0000_s1030" style="position:absolute;rotation:90;flip:x;visibility:visible;mso-wrap-style:square" from="18288,1524" to="2057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2bUb8AAADbAAAADwAAAGRycy9kb3ducmV2LnhtbERPTYvCMBC9C/6HMMLeNFUWka5RxCII&#10;e6hW2fPQzKZlm0lpou3+eyMI3ubxPme9HWwj7tT52rGC+SwBQVw6XbNRcL0cpisQPiBrbByTgn/y&#10;sN2MR2tMtev5TPciGBFD2KeooAqhTaX0ZUUW/cy1xJH7dZ3FEGFnpO6wj+G2kYskWUqLNceGClva&#10;V1T+FTerwGbm9O2yeZ8H81Pm7aXOi6xQ6mMy7L5ABBrCW/xyH3Wc/wnPX+IBcvM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2bUb8AAADbAAAADwAAAAAAAAAAAAAAAACh&#10;AgAAZHJzL2Rvd25yZXYueG1sUEsFBgAAAAAEAAQA+QAAAI0DAAAAAA==&#10;" strokecolor="#4579b8 [3044]" strokeweight="1.5pt"/>
                <v:line id="Straight Connector 15" o:spid="_x0000_s1031" style="position:absolute;rotation:90;flip:x;visibility:visible;mso-wrap-style:square" from="1524,3810" to="457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E+yr8AAADbAAAADwAAAGRycy9kb3ducmV2LnhtbERPTYvCMBC9C/6HMMLeNFVYka5RxCII&#10;e6hW2fPQzKZlm0lpou3+eyMI3ubxPme9HWwj7tT52rGC+SwBQVw6XbNRcL0cpisQPiBrbByTgn/y&#10;sN2MR2tMtev5TPciGBFD2KeooAqhTaX0ZUUW/cy1xJH7dZ3FEGFnpO6wj+G2kYskWUqLNceGClva&#10;V1T+FTerwGbm9O2yeZ8H81Pm7aXOi6xQ6mMy7L5ABBrCW/xyH3Wc/wnPX+IBcvM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pE+yr8AAADbAAAADwAAAAAAAAAAAAAAAACh&#10;AgAAZHJzL2Rvd25yZXYueG1sUEsFBgAAAAAEAAQA+QAAAI0DAAAAAA==&#10;" strokecolor="#4579b8 [3044]" strokeweight="1.5pt"/>
                <v:line id="Straight Connector 16" o:spid="_x0000_s1032" style="position:absolute;rotation:90;flip:x;visibility:visible;mso-wrap-style:square" from="7239,7239" to="9525,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5ROMEAAADbAAAADwAAAGRycy9kb3ducmV2LnhtbERPS2sCMRC+F/wPYQrealIVka1RVFCq&#10;vdRHweOwGXcXN5MlSXX990Yo9DYf33Mms9bW4ko+VI41vPcUCOLcmYoLDcfD6m0MIkRkg7Vj0nCn&#10;ALNp52WCmXE33tF1HwuRQjhkqKGMscmkDHlJFkPPNcSJOztvMSboC2k83lK4rWVfqZG0WHFqKLGh&#10;ZUn5Zf9rNUi/WzaL78X6azDcbE8/c3VQfNG6+9rOP0BEauO/+M/9adL8ETx/S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DlE4wQAAANsAAAAPAAAAAAAAAAAAAAAA&#10;AKECAABkcnMvZG93bnJldi54bWxQSwUGAAAAAAQABAD5AAAAjwMAAAAA&#10;" strokecolor="#4f81bd [3204]" strokeweight="1.5pt"/>
                <v:line id="Straight Connector 17" o:spid="_x0000_s1033" style="position:absolute;rotation:90;flip:x;visibility:visible;mso-wrap-style:square" from="20122,5293" to="22408,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FJr8AAADbAAAADwAAAGRycy9kb3ducmV2LnhtbERPTYvCMBC9C/6HMMLeNNXDKl2jiEUQ&#10;9lCtsuehmU3LNpPSRNv990YQvM3jfc56O9hG3KnztWMF81kCgrh0umaj4Ho5TFcgfEDW2DgmBf/k&#10;YbsZj9aYatfzme5FMCKGsE9RQRVCm0rpy4os+plriSP36zqLIcLOSN1hH8NtIxdJ8ikt1hwbKmxp&#10;X1H5V9ysApuZ07fL5n0ezE+Zt5c6L7JCqY/JsPsCEWgIb/HLfdRx/hKev8QD5O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8FJr8AAADbAAAADwAAAAAAAAAAAAAAAACh&#10;AgAAZHJzL2Rvd25yZXYueG1sUEsFBgAAAAAEAAQA+QAAAI0DAAAAAA==&#10;" strokecolor="#4579b8 [3044]" strokeweight="1.5pt"/>
              </v:group>
            </w:pict>
          </mc:Fallback>
        </mc:AlternateContent>
      </w:r>
    </w:p>
    <w:p w14:paraId="3666F021" w14:textId="49D0099C" w:rsidR="005C4BEE" w:rsidRPr="002F7C37" w:rsidRDefault="005C4BEE" w:rsidP="002F7C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rPr>
          <w:rFonts w:ascii="Arial" w:hAnsi="Arial" w:cs="Myriad Web Pro"/>
          <w:color w:val="7F3B03"/>
        </w:rPr>
      </w:pPr>
      <w:r w:rsidRPr="005C4BEE">
        <w:rPr>
          <w:rFonts w:ascii="Arial" w:hAnsi="Arial" w:cs="Myriad Web Pro"/>
          <w:noProof/>
          <w:color w:val="7F3B03"/>
        </w:rPr>
        <mc:AlternateContent>
          <mc:Choice Requires="wps">
            <w:drawing>
              <wp:anchor distT="0" distB="0" distL="114300" distR="114300" simplePos="0" relativeHeight="251679744" behindDoc="0" locked="0" layoutInCell="1" allowOverlap="1" wp14:anchorId="37C7AA7A" wp14:editId="7FDF2B87">
                <wp:simplePos x="0" y="0"/>
                <wp:positionH relativeFrom="column">
                  <wp:posOffset>233680</wp:posOffset>
                </wp:positionH>
                <wp:positionV relativeFrom="paragraph">
                  <wp:posOffset>170469</wp:posOffset>
                </wp:positionV>
                <wp:extent cx="5838825" cy="5048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504825"/>
                        </a:xfrm>
                        <a:prstGeom prst="rect">
                          <a:avLst/>
                        </a:prstGeom>
                        <a:noFill/>
                        <a:ln w="9525">
                          <a:noFill/>
                          <a:miter lim="800000"/>
                          <a:headEnd/>
                          <a:tailEnd/>
                        </a:ln>
                      </wps:spPr>
                      <wps:txbx>
                        <w:txbxContent>
                          <w:p w14:paraId="3FDBE81B" w14:textId="728E0BBF" w:rsidR="00D764A2" w:rsidRPr="005C4BEE" w:rsidRDefault="00D764A2" w:rsidP="005C4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Cs/>
                              </w:rPr>
                            </w:pPr>
                            <w:r w:rsidRPr="005C4BEE">
                              <w:rPr>
                                <w:bCs/>
                              </w:rPr>
                              <w:t xml:space="preserve">Mass of the satellite cancels out. The speed of the satellite depends on radius r and mass m of the object being orbited. </w:t>
                            </w:r>
                          </w:p>
                          <w:p w14:paraId="74B377A0" w14:textId="3C1451AC" w:rsidR="00D764A2" w:rsidRPr="005C4BEE" w:rsidRDefault="00D764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8.4pt;margin-top:13.4pt;width:459.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AWCgIAAPsDAAAOAAAAZHJzL2Uyb0RvYy54bWysU8tu2zAQvBfoPxC815Jdu7UFy0GaNEWB&#10;9AEk/YA1RVlESS5L0pbcr++SchwjvRXVQVhyl8OZ2eX6ajCaHaQPCm3Np5OSM2kFNsruav7j8e7N&#10;krMQwTag0cqaH2XgV5vXr9a9q+QMO9SN9IxAbKh6V/MuRlcVRRCdNBAm6KSlZIveQKSl3xWNh57Q&#10;jS5mZfmu6NE3zqOQIdDu7Zjkm4zftlLEb20bZGS65sQt5r/P/236F5s1VDsPrlPiRAP+gYUBZenS&#10;M9QtRGB7r/6CMkp4DNjGiUBTYNsqIbMGUjMtX6h56MDJrIXMCe5sU/h/sOLr4btnqqHerTizYKhH&#10;j3KI7AMObJbs6V2oqOrBUV0caJtKs9Tg7lH8DMziTQd2J6+9x76T0BC9aTpZXBwdcUIC2fZfsKFr&#10;YB8xAw2tN8k7coMROrXpeG5NoiJoc7F8u1zOFpwJyi3KeYrTFVA9nXY+xE8SDUtBzT21PqPD4T7E&#10;sfSpJF1m8U5pTftQacv6mq8WBPkiY1Sk6dTK1HxZpm+clyTyo23y4QhKjzFx0fakOgkdJcdhO4z+&#10;ZsLJki02R/LB4ziN9Hoo6ND/5qynSax5+LUHLznTny15uZrO52l082K+eD+jhb/MbC8zYAVB1Txy&#10;NoY3MY/7qOyaPG9VtuOZyYkzTVg29PQa0ghfrnPV85vd/AEAAP//AwBQSwMEFAAGAAgAAAAhACRy&#10;/KTcAAAACQEAAA8AAABkcnMvZG93bnJldi54bWxMj0FPwzAMhe9I/IfISNxYwsaqrTSdEIgriAGT&#10;uHmN11Y0TtVka/n3eCc42dZ7ev5esZl8p040xDawhduZAUVcBddybeHj/flmBSomZIddYLLwQxE2&#10;5eVFgbkLI7/RaZtqJSEcc7TQpNTnWseqIY9xFnpi0Q5h8JjkHGrtBhwl3Hd6bkymPbYsHxrs6bGh&#10;6nt79BY+Xw5fuzvzWj/5ZT+GyWj2a23t9dX0cA8q0ZT+zHDGF3QohWkfjuyi6iwsMiFPFubnKfp6&#10;mS1A7cVoZNFlof83KH8BAAD//wMAUEsBAi0AFAAGAAgAAAAhALaDOJL+AAAA4QEAABMAAAAAAAAA&#10;AAAAAAAAAAAAAFtDb250ZW50X1R5cGVzXS54bWxQSwECLQAUAAYACAAAACEAOP0h/9YAAACUAQAA&#10;CwAAAAAAAAAAAAAAAAAvAQAAX3JlbHMvLnJlbHNQSwECLQAUAAYACAAAACEAaEfAFgoCAAD7AwAA&#10;DgAAAAAAAAAAAAAAAAAuAgAAZHJzL2Uyb0RvYy54bWxQSwECLQAUAAYACAAAACEAJHL8pNwAAAAJ&#10;AQAADwAAAAAAAAAAAAAAAABkBAAAZHJzL2Rvd25yZXYueG1sUEsFBgAAAAAEAAQA8wAAAG0FAAAA&#10;AA==&#10;" filled="f" stroked="f">
                <v:textbox>
                  <w:txbxContent>
                    <w:p w14:paraId="3FDBE81B" w14:textId="728E0BBF" w:rsidR="007358C0" w:rsidRPr="005C4BEE" w:rsidRDefault="007358C0" w:rsidP="005C4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Cs/>
                        </w:rPr>
                      </w:pPr>
                      <w:r w:rsidRPr="005C4BEE">
                        <w:rPr>
                          <w:bCs/>
                        </w:rPr>
                        <w:t xml:space="preserve">Mass of the satellite cancels out. The speed of the satellite depends on radius r and mass m of the object being orbited. </w:t>
                      </w:r>
                    </w:p>
                    <w:p w14:paraId="74B377A0" w14:textId="3C1451AC" w:rsidR="007358C0" w:rsidRPr="005C4BEE" w:rsidRDefault="007358C0"/>
                  </w:txbxContent>
                </v:textbox>
              </v:shape>
            </w:pict>
          </mc:Fallback>
        </mc:AlternateContent>
      </w:r>
    </w:p>
    <w:p w14:paraId="17593EBE" w14:textId="55FC8F37" w:rsidR="005C4BEE" w:rsidRPr="005C4BEE" w:rsidRDefault="005C4BEE" w:rsidP="005C4BE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
    <w:p w14:paraId="55C8C036" w14:textId="77777777" w:rsidR="005C4BEE" w:rsidRPr="005C4BEE" w:rsidRDefault="005C4BEE" w:rsidP="005C4BE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
    <w:p w14:paraId="0E81316A" w14:textId="6ABC6DAA" w:rsidR="005C4BEE" w:rsidRDefault="00E51C48" w:rsidP="005C4BE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E51C48">
        <w:rPr>
          <w:rFonts w:ascii="Arial" w:hAnsi="Arial" w:cs="Myriad Web Pro"/>
          <w:noProof/>
          <w:color w:val="7F3B03"/>
        </w:rPr>
        <mc:AlternateContent>
          <mc:Choice Requires="wps">
            <w:drawing>
              <wp:anchor distT="0" distB="0" distL="114300" distR="114300" simplePos="0" relativeHeight="251684864" behindDoc="0" locked="0" layoutInCell="1" allowOverlap="1" wp14:anchorId="64AD5F46" wp14:editId="37CEAE7C">
                <wp:simplePos x="0" y="0"/>
                <wp:positionH relativeFrom="column">
                  <wp:posOffset>3445678</wp:posOffset>
                </wp:positionH>
                <wp:positionV relativeFrom="paragraph">
                  <wp:posOffset>78740</wp:posOffset>
                </wp:positionV>
                <wp:extent cx="2916555" cy="821690"/>
                <wp:effectExtent l="0" t="0" r="0" b="0"/>
                <wp:wrapNone/>
                <wp:docPr id="21" name="TextBox 5"/>
                <wp:cNvGraphicFramePr/>
                <a:graphic xmlns:a="http://schemas.openxmlformats.org/drawingml/2006/main">
                  <a:graphicData uri="http://schemas.microsoft.com/office/word/2010/wordprocessingShape">
                    <wps:wsp>
                      <wps:cNvSpPr txBox="1"/>
                      <wps:spPr>
                        <a:xfrm>
                          <a:off x="0" y="0"/>
                          <a:ext cx="2916555" cy="821690"/>
                        </a:xfrm>
                        <a:prstGeom prst="rect">
                          <a:avLst/>
                        </a:prstGeom>
                        <a:noFill/>
                      </wps:spPr>
                      <wps:txbx>
                        <w:txbxContent>
                          <w:p w14:paraId="112B7A84" w14:textId="77777777" w:rsidR="00D764A2" w:rsidRPr="00E51C48" w:rsidRDefault="00D764A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Where:</w:t>
                            </w:r>
                          </w:p>
                          <w:p w14:paraId="4C07C171" w14:textId="77777777" w:rsidR="00D764A2" w:rsidRPr="00E51C48" w:rsidRDefault="00D764A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v = orbital velocity (m/s)</w:t>
                            </w:r>
                          </w:p>
                          <w:p w14:paraId="6094DB53" w14:textId="0B5533F0" w:rsidR="00D764A2" w:rsidRPr="00E51C48" w:rsidRDefault="00D764A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G = universal gravitational constant = 6.67 x 10</w:t>
                            </w:r>
                            <w:r w:rsidRPr="00E51C48">
                              <w:rPr>
                                <w:rFonts w:ascii="Arial" w:hAnsi="Arial" w:cs="Arial"/>
                                <w:bCs/>
                                <w:color w:val="000000" w:themeColor="text1"/>
                                <w:kern w:val="24"/>
                                <w:sz w:val="20"/>
                                <w:szCs w:val="56"/>
                                <w:vertAlign w:val="superscript"/>
                              </w:rPr>
                              <w:t>-9</w:t>
                            </w:r>
                            <w:r w:rsidRPr="00E51C48">
                              <w:rPr>
                                <w:rFonts w:ascii="Arial" w:hAnsi="Arial" w:cs="Arial"/>
                                <w:bCs/>
                                <w:color w:val="000000" w:themeColor="text1"/>
                                <w:kern w:val="24"/>
                                <w:sz w:val="20"/>
                                <w:szCs w:val="56"/>
                              </w:rPr>
                              <w:t xml:space="preserve">   </w:t>
                            </w:r>
                          </w:p>
                          <w:p w14:paraId="49AEDFBC" w14:textId="77777777" w:rsidR="00D764A2" w:rsidRPr="00E51C48" w:rsidRDefault="00D764A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m = mass of the object being orbited (kg)</w:t>
                            </w:r>
                          </w:p>
                          <w:p w14:paraId="54CA0E4E" w14:textId="77777777" w:rsidR="00D764A2" w:rsidRPr="00E51C48" w:rsidRDefault="00D764A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r = radius of circular motion (m)</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Box 5" o:spid="_x0000_s1037" type="#_x0000_t202" style="position:absolute;left:0;text-align:left;margin-left:271.3pt;margin-top:6.2pt;width:229.65pt;height:64.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1lUpkBAAAWAwAADgAAAGRycy9lMm9Eb2MueG1srFJNb9swDL0P2H8QdF8cG0jQGnGKdkV3GbYB&#10;bX+AIkuxAEvUSCV2/v0oJU2H7Tbsog+SenzvUZu72Y/iaJAchE7Wi6UUJmjoXdh38vXl6dONFJRU&#10;6NUIwXTyZEjebT9+2EyxNQ0MMPYGBYMEaqfYySGl2FYV6cF4RQuIJnDSAnqV+Ir7qkc1Mbofq2a5&#10;XFcTYB8RtCHi6OM5KbcF31qj03drySQxdpK5pbJiWXd5rbYb1e5RxcHpCw31Dyy8coGbXqEeVVLi&#10;gO4vKO80AoFNCw2+AmudNkUDq6mXf6h5HlQ0RQubQ/FqE/0/WP3t+AOF6zvZ1FIE5XlGL2ZODzCL&#10;VXZnitRy0XPksjRzmKf8FicOZtGzRZ93liM4zz6frt4yltAcbG7r9Wq1kkJz7qap17fF/Or9dURK&#10;Xwx4kQ+dRJ5dsVQdv1JiJlz6VpKbBXhy45jjmeKZSj6leTcXQfWV/w76E9OfeMydpJ8HhUYKTONn&#10;KL8io1G8PyRGLI0yzPnNBZ3NL/0vHyVP9/d7qXr/zttfAAAA//8DAFBLAwQUAAYACAAAACEA0qvc&#10;dt4AAAALAQAADwAAAGRycy9kb3ducmV2LnhtbEyPTW+DMAyG75P2HyJX2m1NQLTqGKGq9iHtsMta&#10;dk+JB6jEQSQt9N/PPW03W++j14+L7ex6ccExdJ40JEsFAqn2tqNGQ3V4f9yACNGQNb0n1HDFANvy&#10;/q4wufUTfeFlHxvBJRRyo6GNccilDHWLzoSlH5A4+/GjM5HXsZF2NBOXu16mSq2lMx3xhdYM+NJi&#10;fdqfnYYY7S65Vm8ufHzPn69Tq+qVqbR+WMy7ZxAR5/gHw02f1aFkp6M/kw2i17DK0jWjHKQZiBug&#10;VPIE4shTlmxAloX8/0P5CwAA//8DAFBLAQItABQABgAIAAAAIQDkmcPA+wAAAOEBAAATAAAAAAAA&#10;AAAAAAAAAAAAAABbQ29udGVudF9UeXBlc10ueG1sUEsBAi0AFAAGAAgAAAAhACOyauHXAAAAlAEA&#10;AAsAAAAAAAAAAAAAAAAALAEAAF9yZWxzLy5yZWxzUEsBAi0AFAAGAAgAAAAhACpNZVKZAQAAFgMA&#10;AA4AAAAAAAAAAAAAAAAALAIAAGRycy9lMm9Eb2MueG1sUEsBAi0AFAAGAAgAAAAhANKr3HbeAAAA&#10;CwEAAA8AAAAAAAAAAAAAAAAA8QMAAGRycy9kb3ducmV2LnhtbFBLBQYAAAAABAAEAPMAAAD8BAAA&#10;AAA=&#10;" filled="f" stroked="f">
                <v:textbox style="mso-fit-shape-to-text:t">
                  <w:txbxContent>
                    <w:p w14:paraId="112B7A84" w14:textId="77777777" w:rsidR="007275E2" w:rsidRPr="00E51C48" w:rsidRDefault="007275E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Where:</w:t>
                      </w:r>
                    </w:p>
                    <w:p w14:paraId="4C07C171" w14:textId="77777777" w:rsidR="007275E2" w:rsidRPr="00E51C48" w:rsidRDefault="007275E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v = orbital velocity (m/s)</w:t>
                      </w:r>
                    </w:p>
                    <w:p w14:paraId="6094DB53" w14:textId="0B5533F0" w:rsidR="007275E2" w:rsidRPr="00E51C48" w:rsidRDefault="007275E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G = universal gravitational constant = 6.67 x 10</w:t>
                      </w:r>
                      <w:r w:rsidRPr="00E51C48">
                        <w:rPr>
                          <w:rFonts w:ascii="Arial" w:hAnsi="Arial" w:cs="Arial"/>
                          <w:bCs/>
                          <w:color w:val="000000" w:themeColor="text1"/>
                          <w:kern w:val="24"/>
                          <w:sz w:val="20"/>
                          <w:szCs w:val="56"/>
                          <w:vertAlign w:val="superscript"/>
                        </w:rPr>
                        <w:t>-9</w:t>
                      </w:r>
                      <w:r w:rsidRPr="00E51C48">
                        <w:rPr>
                          <w:rFonts w:ascii="Arial" w:hAnsi="Arial" w:cs="Arial"/>
                          <w:bCs/>
                          <w:color w:val="000000" w:themeColor="text1"/>
                          <w:kern w:val="24"/>
                          <w:sz w:val="20"/>
                          <w:szCs w:val="56"/>
                        </w:rPr>
                        <w:t xml:space="preserve">   </w:t>
                      </w:r>
                    </w:p>
                    <w:p w14:paraId="49AEDFBC" w14:textId="77777777" w:rsidR="007275E2" w:rsidRPr="00E51C48" w:rsidRDefault="007275E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m = mass of the object being orbited (kg)</w:t>
                      </w:r>
                    </w:p>
                    <w:p w14:paraId="54CA0E4E" w14:textId="77777777" w:rsidR="007275E2" w:rsidRPr="00E51C48" w:rsidRDefault="007275E2" w:rsidP="00E51C48">
                      <w:pPr>
                        <w:pStyle w:val="NormalWeb"/>
                        <w:spacing w:before="0" w:beforeAutospacing="0" w:after="0" w:afterAutospacing="0"/>
                        <w:rPr>
                          <w:sz w:val="4"/>
                        </w:rPr>
                      </w:pPr>
                      <w:r w:rsidRPr="00E51C48">
                        <w:rPr>
                          <w:rFonts w:ascii="Arial" w:hAnsi="Arial" w:cs="Arial"/>
                          <w:bCs/>
                          <w:color w:val="000000" w:themeColor="text1"/>
                          <w:kern w:val="24"/>
                          <w:sz w:val="20"/>
                          <w:szCs w:val="56"/>
                        </w:rPr>
                        <w:t>r = radius of circular motion (m)</w:t>
                      </w:r>
                    </w:p>
                  </w:txbxContent>
                </v:textbox>
              </v:shape>
            </w:pict>
          </mc:Fallback>
        </mc:AlternateContent>
      </w:r>
      <w:r w:rsidR="00F33547">
        <w:rPr>
          <w:rFonts w:ascii="Arial" w:hAnsi="Arial" w:cs="Myriad Web Pro"/>
          <w:noProof/>
          <w:color w:val="7F3B03"/>
        </w:rPr>
        <w:pict w14:anchorId="4080D21A">
          <v:shape id="_x0000_s1030" type="#_x0000_t75" style="position:absolute;left:0;text-align:left;margin-left:216.5pt;margin-top:5.45pt;width:49pt;height:35pt;z-index:251682816;visibility:visible;mso-position-horizontal-relative:text;mso-position-vertical-relative:text">
            <v:imagedata r:id="rId24" o:title=""/>
          </v:shape>
        </w:pict>
      </w:r>
      <w:r w:rsidRPr="005C4BEE">
        <w:rPr>
          <w:rFonts w:ascii="Arial" w:hAnsi="Arial" w:cs="Myriad Web Pro"/>
          <w:noProof/>
          <w:color w:val="7F3B03"/>
        </w:rPr>
        <mc:AlternateContent>
          <mc:Choice Requires="wps">
            <w:drawing>
              <wp:anchor distT="0" distB="0" distL="114300" distR="114300" simplePos="0" relativeHeight="251681792" behindDoc="0" locked="0" layoutInCell="1" allowOverlap="1" wp14:anchorId="516F4A81" wp14:editId="6BAEB77C">
                <wp:simplePos x="0" y="0"/>
                <wp:positionH relativeFrom="column">
                  <wp:posOffset>236220</wp:posOffset>
                </wp:positionH>
                <wp:positionV relativeFrom="paragraph">
                  <wp:posOffset>184785</wp:posOffset>
                </wp:positionV>
                <wp:extent cx="2560320" cy="27876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78765"/>
                        </a:xfrm>
                        <a:prstGeom prst="rect">
                          <a:avLst/>
                        </a:prstGeom>
                        <a:noFill/>
                        <a:ln w="9525">
                          <a:noFill/>
                          <a:miter lim="800000"/>
                          <a:headEnd/>
                          <a:tailEnd/>
                        </a:ln>
                      </wps:spPr>
                      <wps:txbx>
                        <w:txbxContent>
                          <w:p w14:paraId="118FE2B3" w14:textId="2BD355B5" w:rsidR="00D764A2" w:rsidRDefault="00D764A2">
                            <w:r>
                              <w:t>Orbital Velocity: solving for 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18.6pt;margin-top:14.5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P4EQIAAPwDAAAOAAAAZHJzL2Uyb0RvYy54bWysU9uO2yAQfa/Uf0C8N75sskmsOKvtblNV&#10;2l6k3X4AwThGBYYCiZ1+/Q44SaP2raofLGCYM+ecGVZ3g1bkIJyXYGpaTHJKhOHQSLOr6feXzbsF&#10;JT4w0zAFRtT0KDy9W799s+ptJUroQDXCEQQxvuptTbsQbJVlnndCMz8BKwwGW3CaBdy6XdY41iO6&#10;VlmZ57dZD66xDrjwHk8fxyBdJ/y2FTx8bVsvAlE1RW4h/V36b+M/W69YtXPMdpKfaLB/YKGZNFj0&#10;AvXIAiN7J/+C0pI78NCGCQedQdtKLpIGVFPkf6h57pgVSQua4+3FJv//YPmXwzdHZFPTEu0xTGOP&#10;XsQQyHsYSBnt6a2v8NazxXthwGNsc5Lq7RPwH54YeOiY2Yl756DvBGuQXhEzs6vUEcdHkG3/GRos&#10;w/YBEtDQOh29QzcIoiOP46U1kQrHw/JmPi1vZ5RwjBXT/Ga5mKUarDqnW+fDRwGaxEVNHfY+wbPD&#10;kw+RDqvOV2I1AxupVOq/MqSv6XJWzlLCVUTLgOOppK7pIo/fODBR5QfTpOTApBrXWECZk+yodNQc&#10;hu2QDC7mZzu30BzRCAfjOOLzwUUH7hclPY5iTf3PPXOCEvXJoJnLYjqNs5s209k8dspdR7bXEWY4&#10;QtU0UDIuH0Ka96jZ23s0fSOTHbE7I5MTZxyx5NLpOcQZvt6nW78f7foVAAD//wMAUEsDBBQABgAI&#10;AAAAIQBKtFu83gAAAAkBAAAPAAAAZHJzL2Rvd25yZXYueG1sTI9LT8MwEITvSPwHa5G4USchoSXE&#10;qRAPiSNtqcTRjTcPYa+j2G3Dv2c5wW13ZzT7TbWenRUnnMLgSUG6SEAgNd4M1Cn42L3erECEqMlo&#10;6wkVfGOAdX15UenS+DNt8LSNneAQCqVW0Mc4llKGpkenw8KPSKy1fnI68jp10kz6zOHOyixJ7qTT&#10;A/GHXo/41GPztT06BXv6tG9tbnpcFu/5Znx5bou4U+r6an58ABFxjn9m+MVndKiZ6eCPZIKwCm6X&#10;GTsVZPcpCNbzNOXhwIciyUDWlfzfoP4BAAD//wMAUEsBAi0AFAAGAAgAAAAhALaDOJL+AAAA4QEA&#10;ABMAAAAAAAAAAAAAAAAAAAAAAFtDb250ZW50X1R5cGVzXS54bWxQSwECLQAUAAYACAAAACEAOP0h&#10;/9YAAACUAQAACwAAAAAAAAAAAAAAAAAvAQAAX3JlbHMvLnJlbHNQSwECLQAUAAYACAAAACEAJngT&#10;+BECAAD8AwAADgAAAAAAAAAAAAAAAAAuAgAAZHJzL2Uyb0RvYy54bWxQSwECLQAUAAYACAAAACEA&#10;SrRbvN4AAAAJAQAADwAAAAAAAAAAAAAAAABrBAAAZHJzL2Rvd25yZXYueG1sUEsFBgAAAAAEAAQA&#10;8wAAAHYFAAAAAA==&#10;" filled="f" stroked="f">
                <v:textbox style="mso-fit-shape-to-text:t">
                  <w:txbxContent>
                    <w:p w14:paraId="118FE2B3" w14:textId="2BD355B5" w:rsidR="007358C0" w:rsidRDefault="007358C0">
                      <w:r>
                        <w:t>Orbital Velocity: solving for v</w:t>
                      </w:r>
                    </w:p>
                  </w:txbxContent>
                </v:textbox>
              </v:shape>
            </w:pict>
          </mc:Fallback>
        </mc:AlternateContent>
      </w:r>
    </w:p>
    <w:p w14:paraId="2F95DA2C" w14:textId="065B8C81" w:rsidR="005C4BEE" w:rsidRPr="005C4BEE" w:rsidRDefault="005C4BEE" w:rsidP="005C4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
    <w:p w14:paraId="22DF94B1" w14:textId="77777777" w:rsidR="005C4BEE" w:rsidRDefault="005C4BEE" w:rsidP="005C4BE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
    <w:p w14:paraId="0D39FDD7" w14:textId="77777777" w:rsidR="005C4BEE" w:rsidRPr="00E51C48" w:rsidRDefault="005C4BEE" w:rsidP="00E51C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
    <w:p w14:paraId="7FF969C8" w14:textId="2E335A85" w:rsidR="00A1648D" w:rsidRPr="00E51C48" w:rsidRDefault="001C6F7F" w:rsidP="00E51C48">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5C4BEE">
        <w:rPr>
          <w:rFonts w:ascii="Arial" w:hAnsi="Arial" w:cs="Myriad Web Pro"/>
          <w:noProof/>
          <w:color w:val="7F3B03"/>
        </w:rPr>
        <mc:AlternateContent>
          <mc:Choice Requires="wps">
            <w:drawing>
              <wp:anchor distT="0" distB="0" distL="114300" distR="114300" simplePos="0" relativeHeight="251686912" behindDoc="0" locked="0" layoutInCell="1" allowOverlap="1" wp14:anchorId="4F6CAB9A" wp14:editId="03246029">
                <wp:simplePos x="0" y="0"/>
                <wp:positionH relativeFrom="column">
                  <wp:posOffset>238125</wp:posOffset>
                </wp:positionH>
                <wp:positionV relativeFrom="paragraph">
                  <wp:posOffset>594360</wp:posOffset>
                </wp:positionV>
                <wp:extent cx="4305300" cy="504825"/>
                <wp:effectExtent l="0" t="0" r="0"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04825"/>
                        </a:xfrm>
                        <a:prstGeom prst="rect">
                          <a:avLst/>
                        </a:prstGeom>
                        <a:noFill/>
                        <a:ln w="9525">
                          <a:noFill/>
                          <a:miter lim="800000"/>
                          <a:headEnd/>
                          <a:tailEnd/>
                        </a:ln>
                      </wps:spPr>
                      <wps:txbx>
                        <w:txbxContent>
                          <w:p w14:paraId="23FD4FF7" w14:textId="77777777" w:rsidR="00D764A2" w:rsidRPr="00E51C48" w:rsidRDefault="00D764A2" w:rsidP="00E51C48">
                            <w:r w:rsidRPr="00E51C48">
                              <w:rPr>
                                <w:bCs/>
                              </w:rPr>
                              <w:t>To ensure a constant centripetal force the angle with the vertical is kept at a constant 45 degrees.</w:t>
                            </w:r>
                          </w:p>
                          <w:p w14:paraId="29E147DC" w14:textId="332816BE" w:rsidR="00D764A2" w:rsidRPr="00E51C48" w:rsidRDefault="00D764A2" w:rsidP="00E51C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8.75pt;margin-top:46.8pt;width:339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3i1A0CAAD7AwAADgAAAGRycy9lMm9Eb2MueG1srFPbjtsgEH2v1H9AvDd2vEmbtUJW291uVWl7&#10;kXb7ARjjGBUYCiR2+vUdcJJG27eqPKCBGc7MOTOsb0ajyV76oMAyOp+VlEgroFV2y+j354c3K0pC&#10;5LblGqxk9CADvdm8frUeXC0r6EG30hMEsaEeHKN9jK4uiiB6aXiYgZMWnR14wyMe/bZoPR8Q3eii&#10;Ksu3xQC+dR6EDAFv7ycn3WT8rpMifu26ICPRjGJtMe8+703ai82a11vPXa/EsQz+D1UYriwmPUPd&#10;88jJzqu/oIwSHgJ0cSbAFNB1SsjMAdnMyxdsnnruZOaC4gR3lin8P1jxZf/NE9UyWlWUWG6wR89y&#10;jOQ9jKRK8gwu1Bj15DAujniNbc5Ug3sE8SMQC3c9t1t56z0MveQtljdPL4uLpxNOSCDN8BlaTMN3&#10;ETLQ2HmTtEM1CKJjmw7n1qRSBF4ursrlVYkugb5luVhVy5yC16fXzof4UYIhyWDUY+szOt8/hpiq&#10;4fUpJCWz8KC0zu3XlgyMXi8R8oXHqIjTqZVhdFWmNc1LIvnBtvlx5EpPNibQ9sg6EZ0ox7EZs77z&#10;1UnNBtoD6uBhmkb8PWj04H9RMuAkMhp+7riXlOhPFrW8ni8WaXTzYbF8V+HBX3qaSw+3AqEYjZRM&#10;5l3M4z4xu0XNO5XlSM2ZKjnWjBOWVTr+hjTCl+cc9efPbn4DAAD//wMAUEsDBBQABgAIAAAAIQAS&#10;LhPF3QAAAAkBAAAPAAAAZHJzL2Rvd25yZXYueG1sTI/BTsMwDIbvSLxDZCRuLCml61aaTgjEFbQB&#10;k7hljddWNE7VZGt5e8wJjvb/6ffncjO7XpxxDJ0nDclCgUCqve2o0fD+9nyzAhGiIWt6T6jhGwNs&#10;qsuL0hTWT7TF8y42gksoFEZDG+NQSBnqFp0JCz8gcXb0ozORx7GRdjQTl7te3iq1lM50xBdaM+Bj&#10;i/XX7uQ0fLwcP/d36rV5ctkw+VlJcmup9fXV/HAPIuIc/2D41Wd1qNjp4E9kg+g1pHnGpIZ1ugTB&#10;eZ5kvDgwmKcJyKqU/z+ofgAAAP//AwBQSwECLQAUAAYACAAAACEA5JnDwPsAAADhAQAAEwAAAAAA&#10;AAAAAAAAAAAAAAAAW0NvbnRlbnRfVHlwZXNdLnhtbFBLAQItABQABgAIAAAAIQAjsmrh1wAAAJQB&#10;AAALAAAAAAAAAAAAAAAAACwBAABfcmVscy8ucmVsc1BLAQItABQABgAIAAAAIQDy/eLUDQIAAPsD&#10;AAAOAAAAAAAAAAAAAAAAACwCAABkcnMvZTJvRG9jLnhtbFBLAQItABQABgAIAAAAIQASLhPF3QAA&#10;AAkBAAAPAAAAAAAAAAAAAAAAAGUEAABkcnMvZG93bnJldi54bWxQSwUGAAAAAAQABADzAAAAbwUA&#10;AAAA&#10;" filled="f" stroked="f">
                <v:textbox>
                  <w:txbxContent>
                    <w:p w14:paraId="23FD4FF7" w14:textId="77777777" w:rsidR="00D764A2" w:rsidRPr="00E51C48" w:rsidRDefault="00D764A2" w:rsidP="00E51C48">
                      <w:r w:rsidRPr="00E51C48">
                        <w:rPr>
                          <w:bCs/>
                        </w:rPr>
                        <w:t>To ensure a constant centripetal force the angle with the vertical is kept at a constant 45 degrees.</w:t>
                      </w:r>
                    </w:p>
                    <w:p w14:paraId="29E147DC" w14:textId="332816BE" w:rsidR="00D764A2" w:rsidRPr="00E51C48" w:rsidRDefault="00D764A2" w:rsidP="00E51C48"/>
                  </w:txbxContent>
                </v:textbox>
              </v:shape>
            </w:pict>
          </mc:Fallback>
        </mc:AlternateContent>
      </w:r>
      <w:r w:rsidR="00DF7170">
        <w:rPr>
          <w:rFonts w:ascii="Arial" w:hAnsi="Arial" w:cs="Myriad Web Pro"/>
          <w:noProof/>
          <w:color w:val="7F3B03"/>
          <w:u w:val="single"/>
        </w:rPr>
        <w:drawing>
          <wp:anchor distT="0" distB="0" distL="114300" distR="114300" simplePos="0" relativeHeight="251698176" behindDoc="0" locked="0" layoutInCell="1" allowOverlap="1" wp14:anchorId="32DC51BF" wp14:editId="616AACAD">
            <wp:simplePos x="0" y="0"/>
            <wp:positionH relativeFrom="column">
              <wp:posOffset>5123815</wp:posOffset>
            </wp:positionH>
            <wp:positionV relativeFrom="paragraph">
              <wp:posOffset>379730</wp:posOffset>
            </wp:positionV>
            <wp:extent cx="1238250" cy="1333500"/>
            <wp:effectExtent l="0" t="0" r="0" b="0"/>
            <wp:wrapNone/>
            <wp:docPr id="23" name="Content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3" name="Content Placeholder 6"/>
                    <pic:cNvPicPr>
                      <a:picLocks noGrp="1"/>
                    </pic:cNvPicPr>
                  </pic:nvPicPr>
                  <pic:blipFill>
                    <a:blip r:embed="rId25">
                      <a:extLst>
                        <a:ext uri="{28A0092B-C50C-407E-A947-70E740481C1C}">
                          <a14:useLocalDpi xmlns:a14="http://schemas.microsoft.com/office/drawing/2010/main" val="0"/>
                        </a:ext>
                      </a:extLst>
                    </a:blip>
                    <a:stretch>
                      <a:fillRect/>
                    </a:stretch>
                  </pic:blipFill>
                  <pic:spPr>
                    <a:xfrm>
                      <a:off x="0" y="0"/>
                      <a:ext cx="1238250" cy="1333500"/>
                    </a:xfrm>
                    <a:prstGeom prst="rect">
                      <a:avLst/>
                    </a:prstGeom>
                  </pic:spPr>
                </pic:pic>
              </a:graphicData>
            </a:graphic>
          </wp:anchor>
        </w:drawing>
      </w:r>
      <w:r w:rsidR="00172919">
        <w:rPr>
          <w:rFonts w:ascii="Arial" w:hAnsi="Arial" w:cs="Myriad Web Pro"/>
          <w:color w:val="7F3B03"/>
          <w:u w:val="single"/>
        </w:rPr>
        <w:t>Derivation of the proportionality of velocity and radius under constant centripetal force (</w:t>
      </w:r>
      <w:r w:rsidR="00214161">
        <w:rPr>
          <w:rFonts w:ascii="Arial" w:hAnsi="Arial" w:cs="Myriad Web Pro"/>
          <w:color w:val="7F3B03"/>
          <w:u w:val="single"/>
        </w:rPr>
        <w:t>Bryce_Orbit-derivation.</w:t>
      </w:r>
      <w:r w:rsidR="00172919">
        <w:rPr>
          <w:rFonts w:ascii="Arial" w:hAnsi="Arial" w:cs="Myriad Web Pro"/>
          <w:color w:val="7F3B03"/>
          <w:u w:val="single"/>
        </w:rPr>
        <w:t>pptx):</w:t>
      </w:r>
      <w:r w:rsidR="00172919">
        <w:rPr>
          <w:rFonts w:ascii="Arial" w:hAnsi="Arial" w:cs="Myriad Web Pro"/>
          <w:color w:val="7F3B03"/>
        </w:rPr>
        <w:t xml:space="preserve"> </w:t>
      </w:r>
      <w:r w:rsidR="00214161">
        <w:rPr>
          <w:rFonts w:ascii="Arial" w:hAnsi="Arial" w:cs="Myriad Web Pro"/>
          <w:color w:val="7F3B03"/>
        </w:rPr>
        <w:t>a</w:t>
      </w:r>
      <w:r w:rsidR="00172919">
        <w:rPr>
          <w:rFonts w:ascii="Arial" w:hAnsi="Arial" w:cs="Myriad Web Pro"/>
          <w:color w:val="7F3B03"/>
        </w:rPr>
        <w:t xml:space="preserve"> presentation </w:t>
      </w:r>
      <w:r w:rsidR="00214161">
        <w:rPr>
          <w:rFonts w:ascii="Arial" w:hAnsi="Arial" w:cs="Myriad Web Pro"/>
          <w:color w:val="7F3B03"/>
        </w:rPr>
        <w:t>to explain</w:t>
      </w:r>
      <w:r w:rsidR="00172919">
        <w:rPr>
          <w:rFonts w:ascii="Arial" w:hAnsi="Arial" w:cs="Myriad Web Pro"/>
          <w:color w:val="7F3B03"/>
        </w:rPr>
        <w:t xml:space="preserve"> the relationship between V and r </w:t>
      </w:r>
      <w:r w:rsidR="00172919" w:rsidRPr="00E51C48">
        <w:rPr>
          <w:rFonts w:ascii="Arial" w:hAnsi="Arial" w:cs="Myriad Web Pro"/>
          <w:b/>
          <w:color w:val="7F3B03"/>
        </w:rPr>
        <w:t>when experiencing centripetal force</w:t>
      </w:r>
      <w:r w:rsidR="00AF32E0">
        <w:rPr>
          <w:rFonts w:ascii="Arial" w:hAnsi="Arial" w:cs="Myriad Web Pro"/>
          <w:color w:val="7F3B03"/>
        </w:rPr>
        <w:t xml:space="preserve">…summarized here: </w:t>
      </w:r>
      <w:bookmarkStart w:id="3" w:name="Materials"/>
    </w:p>
    <w:p w14:paraId="17DF64D0" w14:textId="7682A59C" w:rsidR="00F176ED" w:rsidRDefault="001C6F7F" w:rsidP="00A04479">
      <w:pPr>
        <w:rPr>
          <w:rFonts w:ascii="Arial" w:hAnsi="Arial" w:cs="Myriad Web Pro"/>
          <w:b/>
          <w:bCs/>
          <w:color w:val="0000FF"/>
          <w:sz w:val="28"/>
          <w:szCs w:val="48"/>
        </w:rPr>
      </w:pPr>
      <w:r w:rsidRPr="00E51C48">
        <w:rPr>
          <w:rFonts w:ascii="Arial" w:hAnsi="Arial" w:cs="Myriad Web Pro"/>
          <w:b/>
          <w:bCs/>
          <w:noProof/>
          <w:color w:val="0000FF"/>
          <w:sz w:val="28"/>
          <w:szCs w:val="48"/>
        </w:rPr>
        <mc:AlternateContent>
          <mc:Choice Requires="wps">
            <w:drawing>
              <wp:anchor distT="0" distB="0" distL="114300" distR="114300" simplePos="0" relativeHeight="251694080" behindDoc="0" locked="0" layoutInCell="1" allowOverlap="1" wp14:anchorId="5F13417B" wp14:editId="140DB06B">
                <wp:simplePos x="0" y="0"/>
                <wp:positionH relativeFrom="column">
                  <wp:posOffset>1990725</wp:posOffset>
                </wp:positionH>
                <wp:positionV relativeFrom="paragraph">
                  <wp:posOffset>1019175</wp:posOffset>
                </wp:positionV>
                <wp:extent cx="1733550" cy="295910"/>
                <wp:effectExtent l="0" t="0" r="0"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910"/>
                        </a:xfrm>
                        <a:prstGeom prst="rect">
                          <a:avLst/>
                        </a:prstGeom>
                        <a:noFill/>
                        <a:ln w="9525">
                          <a:noFill/>
                          <a:miter lim="800000"/>
                          <a:headEnd/>
                          <a:tailEnd/>
                        </a:ln>
                      </wps:spPr>
                      <wps:txbx>
                        <w:txbxContent>
                          <w:p w14:paraId="0CE84EDF" w14:textId="0E1FA7A0" w:rsidR="00D764A2" w:rsidRPr="00E51C48" w:rsidRDefault="00D764A2">
                            <w:pPr>
                              <w:rPr>
                                <w:color w:val="auto"/>
                                <w:sz w:val="22"/>
                              </w:rPr>
                            </w:pPr>
                            <m:oMathPara>
                              <m:oMath>
                                <m:r>
                                  <m:rPr>
                                    <m:sty m:val="bi"/>
                                  </m:rPr>
                                  <w:rPr>
                                    <w:rFonts w:ascii="Cambria Math" w:hAnsi="Cambria Math" w:cs="Myriad Web Pro"/>
                                    <w:color w:val="auto"/>
                                    <w:szCs w:val="48"/>
                                  </w:rPr>
                                  <m:t>v=</m:t>
                                </m:r>
                                <m:d>
                                  <m:dPr>
                                    <m:ctrlPr>
                                      <w:rPr>
                                        <w:rFonts w:ascii="Cambria Math" w:hAnsi="Cambria Math" w:cs="Myriad Web Pro"/>
                                        <w:b/>
                                        <w:bCs/>
                                        <w:i/>
                                        <w:iCs/>
                                        <w:color w:val="auto"/>
                                        <w:szCs w:val="48"/>
                                      </w:rPr>
                                    </m:ctrlPr>
                                  </m:dPr>
                                  <m:e>
                                    <m:r>
                                      <m:rPr>
                                        <m:sty m:val="bi"/>
                                      </m:rPr>
                                      <w:rPr>
                                        <w:rFonts w:ascii="Cambria Math" w:hAnsi="Cambria Math" w:cs="Myriad Web Pro"/>
                                        <w:color w:val="auto"/>
                                        <w:szCs w:val="48"/>
                                      </w:rPr>
                                      <m:t>a constant</m:t>
                                    </m:r>
                                  </m:e>
                                </m:d>
                                <m:r>
                                  <m:rPr>
                                    <m:sty m:val="bi"/>
                                  </m:rPr>
                                  <w:rPr>
                                    <w:rFonts w:ascii="Cambria Math" w:hAnsi="Cambria Math" w:cs="Myriad Web Pro"/>
                                    <w:color w:val="auto"/>
                                    <w:szCs w:val="48"/>
                                  </w:rPr>
                                  <m:t>*</m:t>
                                </m:r>
                                <m:rad>
                                  <m:radPr>
                                    <m:degHide m:val="1"/>
                                    <m:ctrlPr>
                                      <w:rPr>
                                        <w:rFonts w:ascii="Cambria Math" w:hAnsi="Cambria Math" w:cs="Myriad Web Pro"/>
                                        <w:b/>
                                        <w:bCs/>
                                        <w:i/>
                                        <w:iCs/>
                                        <w:color w:val="auto"/>
                                        <w:szCs w:val="48"/>
                                      </w:rPr>
                                    </m:ctrlPr>
                                  </m:radPr>
                                  <m:deg/>
                                  <m:e>
                                    <m:r>
                                      <m:rPr>
                                        <m:sty m:val="bi"/>
                                      </m:rPr>
                                      <w:rPr>
                                        <w:rFonts w:ascii="Cambria Math" w:hAnsi="Cambria Math" w:cs="Myriad Web Pro"/>
                                        <w:color w:val="auto"/>
                                        <w:szCs w:val="48"/>
                                      </w:rPr>
                                      <m:t>r</m:t>
                                    </m:r>
                                  </m:e>
                                </m:rad>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56.75pt;margin-top:80.25pt;width:136.5pt;height:23.3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prXhACAAD7AwAADgAAAGRycy9lMm9Eb2MueG1srFPbbtswDH0fsH8Q9L44duOmMeIUXbsMA7oL&#10;0O4DFFmOhUmiJimxs68vJSdp0L0N84MgmuQhzyG1vB20InvhvART03wypUQYDo0025r+fF5/uKHE&#10;B2YapsCImh6Ep7er9++Wva1EAR2oRjiCIMZXva1pF4KtsszzTmjmJ2CFQWcLTrOApttmjWM9omuV&#10;FdPpddaDa6wDLrzHvw+jk64SftsKHr63rReBqJpibyGdLp2beGarJau2jtlO8mMb7B+60EwaLHqG&#10;emCBkZ2Tf0FpyR14aMOEg86gbSUXiQOyyadv2Dx1zIrEBcXx9iyT/3+w/Nv+hyOyqWlxTYlhGmf0&#10;LIZAPsJAiihPb32FUU8W48KAv3HMiaq3j8B/eWLgvmNmK+6cg74TrMH28piZXaSOOD6CbPqv0GAZ&#10;tguQgIbW6agdqkEQHcd0OI8mtsJjyfnVVVmii6OvWJSLPM0uY9Up2zofPgvQJF5q6nD0CZ3tH32I&#10;3bDqFBKLGVhLpdL4lSF9TRdlUaaEC4+WAbdTSV3Tm2n8xn2JJD+ZJiUHJtV4xwLKHFlHoiPlMGyG&#10;pG8+P6m5geaAOjgYtxFfD146cH8o6XETa+p/75gTlKgvBrVc5LNZXN1kzMp5gYa79GwuPcxwhKpp&#10;oGS83oe07pGzt3eo+VomOeJwxk6OPeOGJZWOryGu8KWdol7f7OoFAAD//wMAUEsDBBQABgAIAAAA&#10;IQBIr5o03gAAAAsBAAAPAAAAZHJzL2Rvd25yZXYueG1sTI/NTsMwEITvSLyDtUjcqJ1UTasQp6pQ&#10;W45AiTi78ZJExD+y3TS8PcsJbrOaT7Mz1XY2I5swxMFZCdlCAEPbOj3YTkLzfnjYAItJWa1GZ1HC&#10;N0bY1rc3lSq1u9o3nE6pYxRiY6kk9Cn5kvPY9mhUXDiPlrxPF4xKdIaO66CuFG5GngtRcKMGSx96&#10;5fGpx/brdDESfPLH9XN4ed3tD5NoPo5NPnR7Ke/v5t0jsIRz+oPhtz5Vh5o6nd3F6shGCctsuSKU&#10;jEKQIGK1KUicJeRinQGvK/5/Q/0DAAD//wMAUEsBAi0AFAAGAAgAAAAhAOSZw8D7AAAA4QEAABMA&#10;AAAAAAAAAAAAAAAAAAAAAFtDb250ZW50X1R5cGVzXS54bWxQSwECLQAUAAYACAAAACEAI7Jq4dcA&#10;AACUAQAACwAAAAAAAAAAAAAAAAAsAQAAX3JlbHMvLnJlbHNQSwECLQAUAAYACAAAACEAG9prXhAC&#10;AAD7AwAADgAAAAAAAAAAAAAAAAAsAgAAZHJzL2Uyb0RvYy54bWxQSwECLQAUAAYACAAAACEASK+a&#10;NN4AAAALAQAADwAAAAAAAAAAAAAAAABoBAAAZHJzL2Rvd25yZXYueG1sUEsFBgAAAAAEAAQA8wAA&#10;AHMFAAAAAA==&#10;" filled="f" stroked="f">
                <v:textbox style="mso-fit-shape-to-text:t">
                  <w:txbxContent>
                    <w:p w14:paraId="0CE84EDF" w14:textId="0E1FA7A0" w:rsidR="00D764A2" w:rsidRPr="00E51C48" w:rsidRDefault="00D764A2">
                      <w:pPr>
                        <w:rPr>
                          <w:color w:val="auto"/>
                          <w:sz w:val="22"/>
                        </w:rPr>
                      </w:pPr>
                      <m:oMathPara>
                        <m:oMath>
                          <m:r>
                            <m:rPr>
                              <m:sty m:val="bi"/>
                            </m:rPr>
                            <w:rPr>
                              <w:rFonts w:ascii="Cambria Math" w:hAnsi="Cambria Math" w:cs="Myriad Web Pro"/>
                              <w:color w:val="auto"/>
                              <w:szCs w:val="48"/>
                            </w:rPr>
                            <m:t>v=</m:t>
                          </m:r>
                          <m:d>
                            <m:dPr>
                              <m:ctrlPr>
                                <w:rPr>
                                  <w:rFonts w:ascii="Cambria Math" w:hAnsi="Cambria Math" w:cs="Myriad Web Pro"/>
                                  <w:b/>
                                  <w:bCs/>
                                  <w:i/>
                                  <w:iCs/>
                                  <w:color w:val="auto"/>
                                  <w:szCs w:val="48"/>
                                </w:rPr>
                              </m:ctrlPr>
                            </m:dPr>
                            <m:e>
                              <m:r>
                                <m:rPr>
                                  <m:sty m:val="bi"/>
                                </m:rPr>
                                <w:rPr>
                                  <w:rFonts w:ascii="Cambria Math" w:hAnsi="Cambria Math" w:cs="Myriad Web Pro"/>
                                  <w:color w:val="auto"/>
                                  <w:szCs w:val="48"/>
                                </w:rPr>
                                <m:t>a constant</m:t>
                              </m:r>
                            </m:e>
                          </m:d>
                          <m:r>
                            <m:rPr>
                              <m:sty m:val="bi"/>
                            </m:rPr>
                            <w:rPr>
                              <w:rFonts w:ascii="Cambria Math" w:hAnsi="Cambria Math" w:cs="Myriad Web Pro"/>
                              <w:color w:val="auto"/>
                              <w:szCs w:val="48"/>
                            </w:rPr>
                            <m:t>*</m:t>
                          </m:r>
                          <m:rad>
                            <m:radPr>
                              <m:degHide m:val="1"/>
                              <m:ctrlPr>
                                <w:rPr>
                                  <w:rFonts w:ascii="Cambria Math" w:hAnsi="Cambria Math" w:cs="Myriad Web Pro"/>
                                  <w:b/>
                                  <w:bCs/>
                                  <w:i/>
                                  <w:iCs/>
                                  <w:color w:val="auto"/>
                                  <w:szCs w:val="48"/>
                                </w:rPr>
                              </m:ctrlPr>
                            </m:radPr>
                            <m:deg/>
                            <m:e>
                              <m:r>
                                <m:rPr>
                                  <m:sty m:val="bi"/>
                                </m:rPr>
                                <w:rPr>
                                  <w:rFonts w:ascii="Cambria Math" w:hAnsi="Cambria Math" w:cs="Myriad Web Pro"/>
                                  <w:color w:val="auto"/>
                                  <w:szCs w:val="48"/>
                                </w:rPr>
                                <m:t>r</m:t>
                              </m:r>
                            </m:e>
                          </m:rad>
                        </m:oMath>
                      </m:oMathPara>
                    </w:p>
                  </w:txbxContent>
                </v:textbox>
              </v:shape>
            </w:pict>
          </mc:Fallback>
        </mc:AlternateContent>
      </w:r>
      <w:r w:rsidRPr="009D6544">
        <w:rPr>
          <w:rFonts w:ascii="Arial" w:hAnsi="Arial" w:cs="Myriad Web Pro"/>
          <w:b/>
          <w:bCs/>
          <w:noProof/>
          <w:color w:val="0000FF"/>
          <w:sz w:val="28"/>
          <w:szCs w:val="48"/>
        </w:rPr>
        <mc:AlternateContent>
          <mc:Choice Requires="wps">
            <w:drawing>
              <wp:anchor distT="0" distB="0" distL="114300" distR="114300" simplePos="0" relativeHeight="251701248" behindDoc="0" locked="0" layoutInCell="1" allowOverlap="1" wp14:anchorId="17D1396B" wp14:editId="04B44D7F">
                <wp:simplePos x="0" y="0"/>
                <wp:positionH relativeFrom="column">
                  <wp:posOffset>254000</wp:posOffset>
                </wp:positionH>
                <wp:positionV relativeFrom="paragraph">
                  <wp:posOffset>1037590</wp:posOffset>
                </wp:positionV>
                <wp:extent cx="2009775" cy="278765"/>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78765"/>
                        </a:xfrm>
                        <a:prstGeom prst="rect">
                          <a:avLst/>
                        </a:prstGeom>
                        <a:noFill/>
                        <a:ln w="9525">
                          <a:noFill/>
                          <a:miter lim="800000"/>
                          <a:headEnd/>
                          <a:tailEnd/>
                        </a:ln>
                      </wps:spPr>
                      <wps:txbx>
                        <w:txbxContent>
                          <w:p w14:paraId="08C5B8F6" w14:textId="4C46970D" w:rsidR="00D764A2" w:rsidRDefault="00D764A2">
                            <w:r>
                              <w:t xml:space="preserve">Solving, substituting, etc: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0pt;margin-top:81.7pt;width:158.25pt;height:21.9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pY8A8CAAD7AwAADgAAAGRycy9lMm9Eb2MueG1srFPbjtsgEH2v1H9AvDe+NFcrzmq721SVthdp&#10;tx9AMI5RgaFAYqdf3wEnadS+VeUBMQxzZs6ZYX03aEWOwnkJpqbFJKdEGA6NNPuafnvZvllS4gMz&#10;DVNgRE1PwtO7zetX695WooQOVCMcQRDjq97WtAvBVlnmeSc08xOwwqCzBadZQNPts8axHtG1yso8&#10;n2c9uMY64MJ7vH0cnXST8NtW8PClbb0IRNUUawtpd2nfxT3brFm1d8x2kp/LYP9QhWbSYNIr1CML&#10;jByc/AtKS+7AQxsmHHQGbSu5SByQTZH/wea5Y1YkLiiOt1eZ/P+D5Z+PXx2RTU3fFpQYprFHL2II&#10;5B0MpIzy9NZX+OrZ4rsw4DW2OVH19gn4d08MPHTM7MW9c9B3gjVYXhEjs5vQEcdHkF3/CRpMww4B&#10;EtDQOh21QzUIomObTtfWxFI4XmKvV4vFjBKOvnKxXMxnKQWrLtHW+fBBgCbxUFOHrU/o7PjkQ6yG&#10;VZcnMZmBrVQqtV8Z0td0NStnKeDGo2XA6VRS13SZxzXOSyT53jQpODCpxjMmUObMOhIdKYdhNyR9&#10;i/lFzR00J9TBwTiN+Hvw0IH7SUmPk1hT/+PAnKBEfTSo5aqYTuPoJmM6W5RouFvP7tbDDEeomgZK&#10;xuNDSOMeOXt7j5pvZZIjNmes5FwzTlhS6fwb4gjf2unV7z+7+QUAAP//AwBQSwMEFAAGAAgAAAAh&#10;ABDffh7fAAAACgEAAA8AAABkcnMvZG93bnJldi54bWxMj81OwzAQhO9IvIO1SNyoTdKmKMSpKtSW&#10;I1Aizm68JBHxj2w3DW/PcoLj7Ixmv6k2sxnZhCEOzkq4XwhgaFunB9tJaN73dw/AYlJWq9FZlPCN&#10;ETb19VWlSu0u9g2nY+oYldhYKgl9Sr7kPLY9GhUXzqMl79MFoxLJ0HEd1IXKzcgzIQpu1GDpQ688&#10;PvXYfh3PRoJP/rB+Di+v291+Es3HocmGbifl7c28fQSWcE5/YfjFJ3SoienkzlZHNkpYCpqS6F7k&#10;S2AUyFfFCthJQibWOfC64v8n1D8AAAD//wMAUEsBAi0AFAAGAAgAAAAhAOSZw8D7AAAA4QEAABMA&#10;AAAAAAAAAAAAAAAAAAAAAFtDb250ZW50X1R5cGVzXS54bWxQSwECLQAUAAYACAAAACEAI7Jq4dcA&#10;AACUAQAACwAAAAAAAAAAAAAAAAAsAQAAX3JlbHMvLnJlbHNQSwECLQAUAAYACAAAACEAjApY8A8C&#10;AAD7AwAADgAAAAAAAAAAAAAAAAAsAgAAZHJzL2Uyb0RvYy54bWxQSwECLQAUAAYACAAAACEAEN9+&#10;Ht8AAAAKAQAADwAAAAAAAAAAAAAAAABnBAAAZHJzL2Rvd25yZXYueG1sUEsFBgAAAAAEAAQA8wAA&#10;AHMFAAAAAA==&#10;" filled="f" stroked="f">
                <v:textbox style="mso-fit-shape-to-text:t">
                  <w:txbxContent>
                    <w:p w14:paraId="08C5B8F6" w14:textId="4C46970D" w:rsidR="00D764A2" w:rsidRDefault="00D764A2">
                      <w:r>
                        <w:t xml:space="preserve">Solving, substituting, etc: </w:t>
                      </w:r>
                    </w:p>
                  </w:txbxContent>
                </v:textbox>
              </v:shape>
            </w:pict>
          </mc:Fallback>
        </mc:AlternateContent>
      </w:r>
      <w:r w:rsidR="004A5558" w:rsidRPr="005C4BEE">
        <w:rPr>
          <w:rFonts w:ascii="Arial" w:hAnsi="Arial" w:cs="Myriad Web Pro"/>
          <w:noProof/>
          <w:color w:val="7F3B03"/>
        </w:rPr>
        <mc:AlternateContent>
          <mc:Choice Requires="wps">
            <w:drawing>
              <wp:anchor distT="0" distB="0" distL="114300" distR="114300" simplePos="0" relativeHeight="251692032" behindDoc="0" locked="0" layoutInCell="1" allowOverlap="1" wp14:anchorId="19B67B1C" wp14:editId="03108DA2">
                <wp:simplePos x="0" y="0"/>
                <wp:positionH relativeFrom="column">
                  <wp:posOffset>219075</wp:posOffset>
                </wp:positionH>
                <wp:positionV relativeFrom="paragraph">
                  <wp:posOffset>520065</wp:posOffset>
                </wp:positionV>
                <wp:extent cx="4981575" cy="5334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533400"/>
                        </a:xfrm>
                        <a:prstGeom prst="rect">
                          <a:avLst/>
                        </a:prstGeom>
                        <a:noFill/>
                        <a:ln w="9525">
                          <a:noFill/>
                          <a:miter lim="800000"/>
                          <a:headEnd/>
                          <a:tailEnd/>
                        </a:ln>
                      </wps:spPr>
                      <wps:txbx>
                        <w:txbxContent>
                          <w:p w14:paraId="082BE015" w14:textId="77777777" w:rsidR="00D764A2" w:rsidRPr="00E51C48" w:rsidRDefault="00D764A2" w:rsidP="00E51C48">
                            <w:pPr>
                              <w:rPr>
                                <w:bCs/>
                              </w:rPr>
                            </w:pPr>
                            <w:r w:rsidRPr="00E51C48">
                              <w:rPr>
                                <w:bCs/>
                              </w:rPr>
                              <w:t>The only force on the body horizontally is the horizontal force of tension in the string and the acceleration is centripetal and towards the center.</w:t>
                            </w:r>
                          </w:p>
                          <w:p w14:paraId="3F4D7F67" w14:textId="77777777" w:rsidR="00D764A2" w:rsidRPr="00E51C48" w:rsidRDefault="00D764A2" w:rsidP="00E51C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7.25pt;margin-top:40.95pt;width:392.2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SRAA4CAAD7AwAADgAAAGRycy9lMm9Eb2MueG1srFPbbhshEH2v1H9AvNe760tjr4yjNGmqSulF&#10;SvoBmGW9qMBQwN5Nvz4Da7tW+laVB8QwcDjnzLC+HowmB+mDAstoNSkpkVZAo+yO0R9P9++WlITI&#10;bcM1WMnoswz0evP2zbp3tZxCB7qRniCIDXXvGO1idHVRBNFJw8MEnLSYbMEbHjH0u6LxvEd0o4tp&#10;Wb4vevCN8yBkCLh7NybpJuO3rRTxW9sGGYlmFLnFPPs8b9NcbNa83nnuOiWONPg/sDBcWXz0DHXH&#10;Iyd7r/6CMkp4CNDGiQBTQNsqIbMGVFOVr9Q8dtzJrAXNCe5sU/h/sOLr4bsnqmF0uqDEcoM1epJD&#10;JB9gINNkT+9CjaceHZ6LA25jmbPU4B5A/AzEwm3H7U7eeA99J3mD9Kp0s7i4OuKEBLLtv0CDz/B9&#10;hAw0tN4k79ANguhYpudzaRIVgZvz1bJaXCFFgbnFbDYvc+0KXp9uOx/iJwmGpAWjHkuf0fnhIcTE&#10;htenI+kxC/dK61x+bUnP6GqBDrzKGBWxO7UyjC7LNMZ+SSI/2iZfjlzpcY0PaHtUnYSOkuOwHbK/&#10;1ezk5haaZ/TBw9iN+Htw0YH/TUmPncho+LXnXlKiP1v0clXN56l1czBfXE0x8JeZ7WWGW4FQjEZK&#10;xuVtzO0+KrtBz1uV7UjFGZkcOWOHZZeOvyG18GWcT/35s5sXAAAA//8DAFBLAwQUAAYACAAAACEA&#10;QcE0kN0AAAAJAQAADwAAAGRycy9kb3ducmV2LnhtbEyPzU7DMBCE70i8g7VI3KhdaKomxKkQiCuI&#10;8iNx28bbJCJeR7HbhLdnOcFpNZpPszPldva9OtEYu8AWlgsDirgOruPGwtvr49UGVEzIDvvAZOGb&#10;Imyr87MSCxcmfqHTLjVKQjgWaKFNaSi0jnVLHuMiDMTiHcLoMYkcG+1GnCTc9/ramLX22LF8aHGg&#10;+5bqr93RW3h/Onx+rMxz8+CzYQqz0exzbe3lxXx3CyrRnP5g+K0v1aGSTvtwZBdVb+FmlQlpYbPM&#10;QYkvV7btBVxnOeiq1P8XVD8AAAD//wMAUEsBAi0AFAAGAAgAAAAhAOSZw8D7AAAA4QEAABMAAAAA&#10;AAAAAAAAAAAAAAAAAFtDb250ZW50X1R5cGVzXS54bWxQSwECLQAUAAYACAAAACEAI7Jq4dcAAACU&#10;AQAACwAAAAAAAAAAAAAAAAAsAQAAX3JlbHMvLnJlbHNQSwECLQAUAAYACAAAACEA7SSRAA4CAAD7&#10;AwAADgAAAAAAAAAAAAAAAAAsAgAAZHJzL2Uyb0RvYy54bWxQSwECLQAUAAYACAAAACEAQcE0kN0A&#10;AAAJAQAADwAAAAAAAAAAAAAAAABmBAAAZHJzL2Rvd25yZXYueG1sUEsFBgAAAAAEAAQA8wAAAHAF&#10;AAAAAA==&#10;" filled="f" stroked="f">
                <v:textbox>
                  <w:txbxContent>
                    <w:p w14:paraId="082BE015" w14:textId="77777777" w:rsidR="00D764A2" w:rsidRPr="00E51C48" w:rsidRDefault="00D764A2" w:rsidP="00E51C48">
                      <w:pPr>
                        <w:rPr>
                          <w:bCs/>
                        </w:rPr>
                      </w:pPr>
                      <w:r w:rsidRPr="00E51C48">
                        <w:rPr>
                          <w:bCs/>
                        </w:rPr>
                        <w:t>The only force on the body horizontally is the horizontal force of tension in the string and the acceleration is centripetal and towards the center.</w:t>
                      </w:r>
                    </w:p>
                    <w:p w14:paraId="3F4D7F67" w14:textId="77777777" w:rsidR="00D764A2" w:rsidRPr="00E51C48" w:rsidRDefault="00D764A2" w:rsidP="00E51C48"/>
                  </w:txbxContent>
                </v:textbox>
              </v:shape>
            </w:pict>
          </mc:Fallback>
        </mc:AlternateContent>
      </w:r>
      <w:r w:rsidR="00C94CA8" w:rsidRPr="00E51C48">
        <w:rPr>
          <w:rFonts w:ascii="Arial" w:hAnsi="Arial" w:cs="Myriad Web Pro"/>
          <w:b/>
          <w:bCs/>
          <w:noProof/>
          <w:color w:val="0000FF"/>
          <w:sz w:val="28"/>
          <w:szCs w:val="48"/>
        </w:rPr>
        <mc:AlternateContent>
          <mc:Choice Requires="wps">
            <w:drawing>
              <wp:anchor distT="0" distB="0" distL="114300" distR="114300" simplePos="0" relativeHeight="251696128" behindDoc="0" locked="0" layoutInCell="1" allowOverlap="1" wp14:anchorId="0066149C" wp14:editId="7A175CDA">
                <wp:simplePos x="0" y="0"/>
                <wp:positionH relativeFrom="column">
                  <wp:posOffset>5233670</wp:posOffset>
                </wp:positionH>
                <wp:positionV relativeFrom="paragraph">
                  <wp:posOffset>1174115</wp:posOffset>
                </wp:positionV>
                <wp:extent cx="740410" cy="285750"/>
                <wp:effectExtent l="0" t="0" r="2159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85750"/>
                        </a:xfrm>
                        <a:prstGeom prst="rect">
                          <a:avLst/>
                        </a:prstGeom>
                        <a:solidFill>
                          <a:srgbClr val="FFFFFF"/>
                        </a:solidFill>
                        <a:ln w="19050">
                          <a:solidFill>
                            <a:srgbClr val="FF0000"/>
                          </a:solidFill>
                          <a:miter lim="800000"/>
                          <a:headEnd/>
                          <a:tailEnd/>
                        </a:ln>
                      </wps:spPr>
                      <wps:txbx>
                        <w:txbxContent>
                          <w:p w14:paraId="774A428B" w14:textId="6D5FD52C" w:rsidR="00D764A2" w:rsidRPr="00E51C48" w:rsidRDefault="00D764A2" w:rsidP="00E51C48">
                            <w:pPr>
                              <w:rPr>
                                <w:b/>
                              </w:rPr>
                            </w:pPr>
                            <m:oMathPara>
                              <m:oMath>
                                <m:r>
                                  <m:rPr>
                                    <m:sty m:val="b"/>
                                  </m:rPr>
                                  <w:rPr>
                                    <w:rFonts w:ascii="Cambria Math" w:hAnsi="Cambria Math"/>
                                  </w:rPr>
                                  <m:t>v∝</m:t>
                                </m:r>
                                <m:rad>
                                  <m:radPr>
                                    <m:degHide m:val="1"/>
                                    <m:ctrlPr>
                                      <w:rPr>
                                        <w:rFonts w:ascii="Cambria Math" w:hAnsi="Cambria Math"/>
                                        <w:b/>
                                        <w:bCs/>
                                        <w:iCs/>
                                      </w:rPr>
                                    </m:ctrlPr>
                                  </m:radPr>
                                  <m:deg/>
                                  <m:e>
                                    <m:r>
                                      <m:rPr>
                                        <m:sty m:val="b"/>
                                      </m:rPr>
                                      <w:rPr>
                                        <w:rFonts w:ascii="Cambria Math" w:hAnsi="Cambria Math"/>
                                      </w:rPr>
                                      <m:t>r</m:t>
                                    </m:r>
                                  </m:e>
                                </m:rad>
                              </m:oMath>
                            </m:oMathPara>
                          </w:p>
                          <w:p w14:paraId="4B3F92F8" w14:textId="5189FF77" w:rsidR="00D764A2" w:rsidRPr="00E51C48" w:rsidRDefault="00D764A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12.1pt;margin-top:92.45pt;width:58.3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d6diUCAABNBAAADgAAAGRycy9lMm9Eb2MueG1srFTbjtMwEH1H4h8sv9NclNJu1HS1dClCWhak&#10;XT7AcZzGwvYE221Svp6x05ZqQUJC5MHyeMbHM+fMZHU7akUOwjoJpqLZLKVEGA6NNLuKfn3evllS&#10;4jwzDVNgREWPwtHb9etXq6EvRQ4dqEZYgiDGlUNf0c77vkwSxzuhmZtBLww6W7CaeTTtLmksGxBd&#10;qyRP07fJALbpLXDhHJ7eT066jvhtK7j/3LZOeKIqirn5uNq41mFN1itW7izrO8lPabB/yEIzafDR&#10;C9Q984zsrfwNSktuwUHrZxx0Am0ruYg1YDVZ+qKap471ItaC5Lj+QpP7f7D88fDFEtlUNEelDNOo&#10;0bMYPXkHI8kDPUPvSox66jHOj3iMMsdSXf8A/JsjBjYdMztxZy0MnWANppeFm8nV1QnHBZB6+AQN&#10;PsP2HiLQ2FoduEM2CKKjTMeLNCEVjoeLIi0y9HB05cv5Yh6lS1h5vtxb5z8I0CRsKmpR+QjODg/O&#10;h2RYeQ4JbzlQstlKpaJhd/VGWXJg2CXb+MX8X4QpQwYs7SbFx/+GkeL3JwwtPfa7krqiyxBz6sBA&#10;23vTxG70TKppjzkrc+IxUDeR6Md6jIplxVmfGpojMmth6m+cR9x0YH9QMmBvV9R93zMrKFEfDapz&#10;kxVFGIZoFPNFjoa99tTXHmY4QlXUUzJtNz4OUKDAwB2q2MrIcJB7yuSUM/ZsJP40X2Eoru0Y9esv&#10;sP4JAAD//wMAUEsDBBQABgAIAAAAIQBjhUlF3wAAAAsBAAAPAAAAZHJzL2Rvd25yZXYueG1sTI/L&#10;TsMwEEX3SPyDNUjsqIMVITvEqSqgCzZFtLB3YjdJ8SOy3Tbw9Qyrshzdozvn1svZWXIyMY3BS7hf&#10;FECM74IefS/hY7e+40BSVl4rG7yR8G0SLJvrq1pVOpz9uzltc0+wxKdKSRhynipKUzcYp9IiTMZj&#10;tg/RqYxn7KmO6ozlzlJWFA/UqdHjh0FN5mkw3df26CQ8d6042J/g4tvrhm9WL2u+o59S3t7Mq0cg&#10;2cz5AsOfPqpDg05tOHqdiJXAWckQxYCXAggSoixwTCuBMSGANjX9v6H5BQAA//8DAFBLAQItABQA&#10;BgAIAAAAIQDkmcPA+wAAAOEBAAATAAAAAAAAAAAAAAAAAAAAAABbQ29udGVudF9UeXBlc10ueG1s&#10;UEsBAi0AFAAGAAgAAAAhACOyauHXAAAAlAEAAAsAAAAAAAAAAAAAAAAALAEAAF9yZWxzLy5yZWxz&#10;UEsBAi0AFAAGAAgAAAAhADNXenYlAgAATQQAAA4AAAAAAAAAAAAAAAAALAIAAGRycy9lMm9Eb2Mu&#10;eG1sUEsBAi0AFAAGAAgAAAAhAGOFSUXfAAAACwEAAA8AAAAAAAAAAAAAAAAAfQQAAGRycy9kb3du&#10;cmV2LnhtbFBLBQYAAAAABAAEAPMAAACJBQAAAAA=&#10;" strokecolor="red" strokeweight="1.5pt">
                <v:textbox>
                  <w:txbxContent>
                    <w:p w14:paraId="774A428B" w14:textId="6D5FD52C" w:rsidR="00D764A2" w:rsidRPr="00E51C48" w:rsidRDefault="00D764A2" w:rsidP="00E51C48">
                      <w:pPr>
                        <w:rPr>
                          <w:b/>
                        </w:rPr>
                      </w:pPr>
                      <m:oMathPara>
                        <m:oMath>
                          <m:r>
                            <m:rPr>
                              <m:sty m:val="b"/>
                            </m:rPr>
                            <w:rPr>
                              <w:rFonts w:ascii="Cambria Math" w:hAnsi="Cambria Math"/>
                            </w:rPr>
                            <m:t>v∝</m:t>
                          </m:r>
                          <m:rad>
                            <m:radPr>
                              <m:degHide m:val="1"/>
                              <m:ctrlPr>
                                <w:rPr>
                                  <w:rFonts w:ascii="Cambria Math" w:hAnsi="Cambria Math"/>
                                  <w:b/>
                                  <w:bCs/>
                                  <w:iCs/>
                                </w:rPr>
                              </m:ctrlPr>
                            </m:radPr>
                            <m:deg/>
                            <m:e>
                              <m:r>
                                <m:rPr>
                                  <m:sty m:val="b"/>
                                </m:rPr>
                                <w:rPr>
                                  <w:rFonts w:ascii="Cambria Math" w:hAnsi="Cambria Math"/>
                                </w:rPr>
                                <m:t>r</m:t>
                              </m:r>
                            </m:e>
                          </m:rad>
                        </m:oMath>
                      </m:oMathPara>
                    </w:p>
                    <w:p w14:paraId="4B3F92F8" w14:textId="5189FF77" w:rsidR="00D764A2" w:rsidRPr="00E51C48" w:rsidRDefault="00D764A2">
                      <w:pPr>
                        <w:rPr>
                          <w:b/>
                        </w:rPr>
                      </w:pPr>
                    </w:p>
                  </w:txbxContent>
                </v:textbox>
              </v:shape>
            </w:pict>
          </mc:Fallback>
        </mc:AlternateContent>
      </w:r>
      <w:r w:rsidR="00C94CA8" w:rsidRPr="009D6544">
        <w:rPr>
          <w:rFonts w:ascii="Arial" w:hAnsi="Arial" w:cs="Myriad Web Pro"/>
          <w:b/>
          <w:bCs/>
          <w:noProof/>
          <w:color w:val="0000FF"/>
          <w:sz w:val="28"/>
          <w:szCs w:val="48"/>
        </w:rPr>
        <mc:AlternateContent>
          <mc:Choice Requires="wps">
            <w:drawing>
              <wp:anchor distT="0" distB="0" distL="114300" distR="114300" simplePos="0" relativeHeight="251703296" behindDoc="0" locked="0" layoutInCell="1" allowOverlap="1" wp14:anchorId="6F23BB07" wp14:editId="6D520051">
                <wp:simplePos x="0" y="0"/>
                <wp:positionH relativeFrom="column">
                  <wp:posOffset>3936365</wp:posOffset>
                </wp:positionH>
                <wp:positionV relativeFrom="paragraph">
                  <wp:posOffset>1200785</wp:posOffset>
                </wp:positionV>
                <wp:extent cx="1296670" cy="27876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78765"/>
                        </a:xfrm>
                        <a:prstGeom prst="rect">
                          <a:avLst/>
                        </a:prstGeom>
                        <a:noFill/>
                        <a:ln w="9525">
                          <a:noFill/>
                          <a:miter lim="800000"/>
                          <a:headEnd/>
                          <a:tailEnd/>
                        </a:ln>
                      </wps:spPr>
                      <wps:txbx>
                        <w:txbxContent>
                          <w:p w14:paraId="1F1BC4EE" w14:textId="0AD3CDDD" w:rsidR="00D764A2" w:rsidRPr="009D6544" w:rsidRDefault="00D764A2">
                            <w:pPr>
                              <w:rPr>
                                <w:b/>
                                <w:color w:val="FF0000"/>
                              </w:rPr>
                            </w:pPr>
                            <w:r w:rsidRPr="009D6544">
                              <w:rPr>
                                <w:b/>
                                <w:color w:val="FF0000"/>
                              </w:rPr>
                              <w:t xml:space="preserve">In other words: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309.95pt;margin-top:94.55pt;width:102.1pt;height:21.9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ff1Q4CAAD8AwAADgAAAGRycy9lMm9Eb2MueG1srFPbjtsgEH2v1H9AvDdOrFytkNV2t6kqbS/S&#10;bj+AYByjAkOBxE6/vgPOZqPu26p+QOBhzpxzZljf9EaTo/RBgWV0MhpTIq2AWtk9oz+fth+WlITI&#10;bc01WMnoSQZ6s3n/bt25SpbQgq6lJwhiQ9U5RtsYXVUUQbTS8DACJy0GG/CGRzz6fVF73iG60UU5&#10;Hs+LDnztPAgZAv69H4J0k/GbRor4vWmCjEQzitxiXn1ed2ktNmte7T13rRJnGvwNLAxXFoteoO55&#10;5OTg1Ssoo4SHAE0cCTAFNI0SMmtANZPxP2oeW+5k1oLmBHexKfw/WPHt+MMTVTNaLrFVlhts0pPs&#10;I/kIPSmTP50LFV57dHgx9vgb+5y1BvcA4lcgFu5abvfy1nvoWslr5DdJmcVV6oATEsiu+wo1luGH&#10;CBmob7xJ5qEdBNGxT6dLbxIVkUqWq/l8gSGBsXKxXMxnuQSvnrOdD/GzBEPShlGPvc/o/PgQYmLD&#10;q+crqZiFrdI6919b0jG6mpWznHAVMSrieGplGF2O0zcMTBL5ydY5OXKlhz0W0PasOgkdJMd+12eD&#10;J5lwsmQH9Ql98DCMIz4f3LTg/1DS4SgyGn4fuJeU6C8WvVxNptM0u/kwnS1KPPjryO46wq1AKEYj&#10;JcP2LuZ5T5qDu0XPtyrb8cLkzBlHLLt0fg5phq/P+dbLo938BQAA//8DAFBLAwQUAAYACAAAACEA&#10;howPueAAAAALAQAADwAAAGRycy9kb3ducmV2LnhtbEyPy07DMBBF90j8gzVI7KidFJUkxKkq1JYl&#10;UCLWbjxNosYPxW4a/p5hBbsZ3aM7Z8r1bAY24Rh6ZyUkCwEMbeN0b1sJ9efuIQMWorJaDc6ihG8M&#10;sK5ub0pVaHe1HzgdYsuoxIZCSehi9AXnoenQqLBwHi1lJzcaFWkdW65HdaVyM/BUiBU3qrd0oVMe&#10;XzpszoeLkeCj3z+9jm/vm+1uEvXXvk77divl/d28eQYWcY5/MPzqkzpU5HR0F6sDGySskjwnlIIs&#10;T4ARkaWPNBwlpMulAF6V/P8P1Q8AAAD//wMAUEsBAi0AFAAGAAgAAAAhAOSZw8D7AAAA4QEAABMA&#10;AAAAAAAAAAAAAAAAAAAAAFtDb250ZW50X1R5cGVzXS54bWxQSwECLQAUAAYACAAAACEAI7Jq4dcA&#10;AACUAQAACwAAAAAAAAAAAAAAAAAsAQAAX3JlbHMvLnJlbHNQSwECLQAUAAYACAAAACEA9Iff1Q4C&#10;AAD8AwAADgAAAAAAAAAAAAAAAAAsAgAAZHJzL2Uyb0RvYy54bWxQSwECLQAUAAYACAAAACEAhowP&#10;ueAAAAALAQAADwAAAAAAAAAAAAAAAABmBAAAZHJzL2Rvd25yZXYueG1sUEsFBgAAAAAEAAQA8wAA&#10;AHMFAAAAAA==&#10;" filled="f" stroked="f">
                <v:textbox style="mso-fit-shape-to-text:t">
                  <w:txbxContent>
                    <w:p w14:paraId="1F1BC4EE" w14:textId="0AD3CDDD" w:rsidR="00D764A2" w:rsidRPr="009D6544" w:rsidRDefault="00D764A2">
                      <w:pPr>
                        <w:rPr>
                          <w:b/>
                          <w:color w:val="FF0000"/>
                        </w:rPr>
                      </w:pPr>
                      <w:r w:rsidRPr="009D6544">
                        <w:rPr>
                          <w:b/>
                          <w:color w:val="FF0000"/>
                        </w:rPr>
                        <w:t xml:space="preserve">In other words: </w:t>
                      </w:r>
                    </w:p>
                  </w:txbxContent>
                </v:textbox>
              </v:shape>
            </w:pict>
          </mc:Fallback>
        </mc:AlternateContent>
      </w:r>
      <w:r w:rsidR="00E51C48" w:rsidRPr="00E51C48">
        <w:rPr>
          <w:rFonts w:ascii="Arial" w:hAnsi="Arial" w:cs="Myriad Web Pro"/>
          <w:b/>
          <w:bCs/>
          <w:noProof/>
          <w:color w:val="0000FF"/>
          <w:sz w:val="28"/>
          <w:szCs w:val="48"/>
        </w:rPr>
        <mc:AlternateContent>
          <mc:Choice Requires="wps">
            <w:drawing>
              <wp:anchor distT="0" distB="0" distL="114300" distR="114300" simplePos="0" relativeHeight="251699200" behindDoc="0" locked="0" layoutInCell="1" allowOverlap="1" wp14:anchorId="718560F7" wp14:editId="7E31C157">
                <wp:simplePos x="0" y="0"/>
                <wp:positionH relativeFrom="column">
                  <wp:posOffset>5019040</wp:posOffset>
                </wp:positionH>
                <wp:positionV relativeFrom="paragraph">
                  <wp:posOffset>732790</wp:posOffset>
                </wp:positionV>
                <wp:extent cx="1266825" cy="4394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39420"/>
                        </a:xfrm>
                        <a:prstGeom prst="rect">
                          <a:avLst/>
                        </a:prstGeom>
                        <a:noFill/>
                        <a:ln w="9525">
                          <a:noFill/>
                          <a:miter lim="800000"/>
                          <a:headEnd/>
                          <a:tailEnd/>
                        </a:ln>
                      </wps:spPr>
                      <wps:txbx>
                        <w:txbxContent>
                          <w:p w14:paraId="2C9D6F49" w14:textId="515C21C7" w:rsidR="00D764A2" w:rsidRPr="00E51C48" w:rsidRDefault="00D764A2">
                            <w:pPr>
                              <w:rPr>
                                <w:color w:val="auto"/>
                                <w:sz w:val="20"/>
                              </w:rPr>
                            </w:pPr>
                            <m:oMathPara>
                              <m:oMath>
                                <m:sSub>
                                  <m:sSubPr>
                                    <m:ctrlPr>
                                      <w:rPr>
                                        <w:rFonts w:ascii="Cambria Math" w:hAnsi="Cambria Math" w:cs="Myriad Web Pro"/>
                                        <w:b/>
                                        <w:bCs/>
                                        <w:i/>
                                        <w:iCs/>
                                        <w:color w:val="auto"/>
                                        <w:sz w:val="22"/>
                                        <w:szCs w:val="48"/>
                                      </w:rPr>
                                    </m:ctrlPr>
                                  </m:sSubPr>
                                  <m:e>
                                    <m:r>
                                      <m:rPr>
                                        <m:sty m:val="bi"/>
                                      </m:rPr>
                                      <w:rPr>
                                        <w:rFonts w:ascii="Cambria Math" w:hAnsi="Cambria Math" w:cs="Myriad Web Pro"/>
                                        <w:color w:val="auto"/>
                                        <w:sz w:val="22"/>
                                        <w:szCs w:val="48"/>
                                      </w:rPr>
                                      <m:t>F</m:t>
                                    </m:r>
                                  </m:e>
                                  <m:sub>
                                    <m:r>
                                      <m:rPr>
                                        <m:sty m:val="bi"/>
                                      </m:rPr>
                                      <w:rPr>
                                        <w:rFonts w:ascii="Cambria Math" w:hAnsi="Cambria Math" w:cs="Myriad Web Pro"/>
                                        <w:color w:val="auto"/>
                                        <w:sz w:val="22"/>
                                        <w:szCs w:val="48"/>
                                      </w:rPr>
                                      <m:t>T</m:t>
                                    </m:r>
                                  </m:sub>
                                </m:sSub>
                                <m:r>
                                  <m:rPr>
                                    <m:sty m:val="bi"/>
                                  </m:rPr>
                                  <w:rPr>
                                    <w:rFonts w:ascii="Cambria Math" w:hAnsi="Cambria Math" w:cs="Myriad Web Pro"/>
                                    <w:color w:val="auto"/>
                                    <w:sz w:val="22"/>
                                    <w:szCs w:val="48"/>
                                  </w:rPr>
                                  <m:t>sinθ=m</m:t>
                                </m:r>
                                <m:f>
                                  <m:fPr>
                                    <m:ctrlPr>
                                      <w:rPr>
                                        <w:rFonts w:ascii="Cambria Math" w:hAnsi="Cambria Math" w:cs="Myriad Web Pro"/>
                                        <w:b/>
                                        <w:bCs/>
                                        <w:i/>
                                        <w:iCs/>
                                        <w:color w:val="auto"/>
                                        <w:sz w:val="22"/>
                                        <w:szCs w:val="48"/>
                                      </w:rPr>
                                    </m:ctrlPr>
                                  </m:fPr>
                                  <m:num>
                                    <m:sSup>
                                      <m:sSupPr>
                                        <m:ctrlPr>
                                          <w:rPr>
                                            <w:rFonts w:ascii="Cambria Math" w:hAnsi="Cambria Math" w:cs="Myriad Web Pro"/>
                                            <w:b/>
                                            <w:bCs/>
                                            <w:i/>
                                            <w:iCs/>
                                            <w:color w:val="auto"/>
                                            <w:sz w:val="22"/>
                                            <w:szCs w:val="48"/>
                                          </w:rPr>
                                        </m:ctrlPr>
                                      </m:sSupPr>
                                      <m:e>
                                        <m:r>
                                          <m:rPr>
                                            <m:sty m:val="bi"/>
                                          </m:rPr>
                                          <w:rPr>
                                            <w:rFonts w:ascii="Cambria Math" w:hAnsi="Cambria Math" w:cs="Myriad Web Pro"/>
                                            <w:color w:val="auto"/>
                                            <w:sz w:val="22"/>
                                            <w:szCs w:val="48"/>
                                          </w:rPr>
                                          <m:t>v</m:t>
                                        </m:r>
                                      </m:e>
                                      <m:sup>
                                        <m:r>
                                          <m:rPr>
                                            <m:sty m:val="bi"/>
                                          </m:rPr>
                                          <w:rPr>
                                            <w:rFonts w:ascii="Cambria Math" w:hAnsi="Cambria Math" w:cs="Myriad Web Pro"/>
                                            <w:color w:val="auto"/>
                                            <w:sz w:val="22"/>
                                            <w:szCs w:val="48"/>
                                          </w:rPr>
                                          <m:t>2</m:t>
                                        </m:r>
                                      </m:sup>
                                    </m:sSup>
                                  </m:num>
                                  <m:den>
                                    <m:r>
                                      <m:rPr>
                                        <m:sty m:val="bi"/>
                                      </m:rPr>
                                      <w:rPr>
                                        <w:rFonts w:ascii="Cambria Math" w:hAnsi="Cambria Math" w:cs="Myriad Web Pro"/>
                                        <w:color w:val="auto"/>
                                        <w:sz w:val="22"/>
                                        <w:szCs w:val="48"/>
                                      </w:rPr>
                                      <m:t>r</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395.2pt;margin-top:57.7pt;width:99.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7gDgIAAPwDAAAOAAAAZHJzL2Uyb0RvYy54bWysU9tu2zAMfR+wfxD0vtjxkiwx4hRduwwD&#10;ugvQ7gNkWY6FSaImKbGzry8lJ2nQvQ3zgyCa5CHPIbW+GbQiB+G8BFPR6SSnRBgOjTS7iv582r5b&#10;UuIDMw1TYERFj8LTm83bN+velqKADlQjHEEQ48veVrQLwZZZ5nknNPMTsMKgswWnWUDT7bLGsR7R&#10;tcqKPF9kPbjGOuDCe/x7PzrpJuG3reDhe9t6EYiqKPYW0unSWccz26xZuXPMdpKf2mD/0IVm0mDR&#10;C9Q9C4zsnfwLSkvuwEMbJhx0Bm0ruUgckM00f8XmsWNWJC4ojrcXmfz/g+XfDj8ckU1Fixklhmmc&#10;0ZMYAvkIAymiPL31JUY9WowLA/7GMSeq3j4A/+WJgbuOmZ24dQ76TrAG25vGzOwqdcTxEaTuv0KD&#10;Zdg+QAIaWqejdqgGQXQc0/EymtgKjyWLxWJZzCnh6JvO8ver5TzVYOU53TofPgvQJF4q6nD2CZ4d&#10;HnyI7bDyHBKrGdhKpdL8lSF9RVdzxH/l0TLgeiqpK7rM4zcuTGT5yTQpOTCpxjsWUOZEOzIdOYeh&#10;Hs4CY0LUpIbmiEI4GNcRnw9eOnB/KOlxFSvqf++ZE5SoLwbFXE1ns7i7yZjNPxRouGtPfe1hhiNU&#10;RQMl4/UupH2PzLy9RdG3Msnx0smpZ1yxpNLpOcQdvrZT1Muj3TwDAAD//wMAUEsDBBQABgAIAAAA&#10;IQA6OYgJ4AAAAAsBAAAPAAAAZHJzL2Rvd25yZXYueG1sTI/LTsMwEEX3SPyDNUjsqN2WPhLiVBVq&#10;y7JQItZubJKIeGzZbhr+nmEFuxndoztnis1oezaYEDuHEqYTAcxg7XSHjYTqff+wBhaTQq16h0bC&#10;t4mwKW9vCpVrd8U3M5xSw6gEY64ktCn5nPNYt8aqOHHeIGWfLliVaA0N10Fdqdz2fCbEklvVIV1o&#10;lTfPram/ThcrwSd/WL2E4+t2tx9E9XGoZl2zk/L+btw+AUtmTH8w/OqTOpTkdHYX1JH1ElaZeCSU&#10;gumCBiKydZYBO0uYz5cL4GXB//9Q/gAAAP//AwBQSwECLQAUAAYACAAAACEAtoM4kv4AAADhAQAA&#10;EwAAAAAAAAAAAAAAAAAAAAAAW0NvbnRlbnRfVHlwZXNdLnhtbFBLAQItABQABgAIAAAAIQA4/SH/&#10;1gAAAJQBAAALAAAAAAAAAAAAAAAAAC8BAABfcmVscy8ucmVsc1BLAQItABQABgAIAAAAIQBz5Q7g&#10;DgIAAPwDAAAOAAAAAAAAAAAAAAAAAC4CAABkcnMvZTJvRG9jLnhtbFBLAQItABQABgAIAAAAIQA6&#10;OYgJ4AAAAAsBAAAPAAAAAAAAAAAAAAAAAGgEAABkcnMvZG93bnJldi54bWxQSwUGAAAAAAQABADz&#10;AAAAdQUAAAAA&#10;" filled="f" stroked="f">
                <v:textbox style="mso-fit-shape-to-text:t">
                  <w:txbxContent>
                    <w:p w14:paraId="2C9D6F49" w14:textId="515C21C7" w:rsidR="007358C0" w:rsidRPr="00E51C48" w:rsidRDefault="007358C0">
                      <w:pPr>
                        <w:rPr>
                          <w:color w:val="auto"/>
                          <w:sz w:val="20"/>
                        </w:rPr>
                      </w:pPr>
                      <m:oMathPara>
                        <m:oMath>
                          <m:sSub>
                            <m:sSubPr>
                              <m:ctrlPr>
                                <w:rPr>
                                  <w:rFonts w:ascii="Cambria Math" w:hAnsi="Cambria Math" w:cs="Myriad Web Pro"/>
                                  <w:b/>
                                  <w:bCs/>
                                  <w:i/>
                                  <w:iCs/>
                                  <w:color w:val="auto"/>
                                  <w:sz w:val="22"/>
                                  <w:szCs w:val="48"/>
                                </w:rPr>
                              </m:ctrlPr>
                            </m:sSubPr>
                            <m:e>
                              <m:r>
                                <m:rPr>
                                  <m:sty m:val="bi"/>
                                </m:rPr>
                                <w:rPr>
                                  <w:rFonts w:ascii="Cambria Math" w:hAnsi="Cambria Math" w:cs="Myriad Web Pro"/>
                                  <w:color w:val="auto"/>
                                  <w:sz w:val="22"/>
                                  <w:szCs w:val="48"/>
                                </w:rPr>
                                <m:t>F</m:t>
                              </m:r>
                            </m:e>
                            <m:sub>
                              <m:r>
                                <m:rPr>
                                  <m:sty m:val="bi"/>
                                </m:rPr>
                                <w:rPr>
                                  <w:rFonts w:ascii="Cambria Math" w:hAnsi="Cambria Math" w:cs="Myriad Web Pro"/>
                                  <w:color w:val="auto"/>
                                  <w:sz w:val="22"/>
                                  <w:szCs w:val="48"/>
                                </w:rPr>
                                <m:t>T</m:t>
                              </m:r>
                            </m:sub>
                          </m:sSub>
                          <m:r>
                            <m:rPr>
                              <m:sty m:val="bi"/>
                            </m:rPr>
                            <w:rPr>
                              <w:rFonts w:ascii="Cambria Math" w:hAnsi="Cambria Math" w:cs="Myriad Web Pro"/>
                              <w:color w:val="auto"/>
                              <w:sz w:val="22"/>
                              <w:szCs w:val="48"/>
                            </w:rPr>
                            <m:t>sinθ=m</m:t>
                          </m:r>
                          <m:f>
                            <m:fPr>
                              <m:ctrlPr>
                                <w:rPr>
                                  <w:rFonts w:ascii="Cambria Math" w:hAnsi="Cambria Math" w:cs="Myriad Web Pro"/>
                                  <w:b/>
                                  <w:bCs/>
                                  <w:i/>
                                  <w:iCs/>
                                  <w:color w:val="auto"/>
                                  <w:sz w:val="22"/>
                                  <w:szCs w:val="48"/>
                                </w:rPr>
                              </m:ctrlPr>
                            </m:fPr>
                            <m:num>
                              <m:sSup>
                                <m:sSupPr>
                                  <m:ctrlPr>
                                    <w:rPr>
                                      <w:rFonts w:ascii="Cambria Math" w:hAnsi="Cambria Math" w:cs="Myriad Web Pro"/>
                                      <w:b/>
                                      <w:bCs/>
                                      <w:i/>
                                      <w:iCs/>
                                      <w:color w:val="auto"/>
                                      <w:sz w:val="22"/>
                                      <w:szCs w:val="48"/>
                                    </w:rPr>
                                  </m:ctrlPr>
                                </m:sSupPr>
                                <m:e>
                                  <m:r>
                                    <m:rPr>
                                      <m:sty m:val="bi"/>
                                    </m:rPr>
                                    <w:rPr>
                                      <w:rFonts w:ascii="Cambria Math" w:hAnsi="Cambria Math" w:cs="Myriad Web Pro"/>
                                      <w:color w:val="auto"/>
                                      <w:sz w:val="22"/>
                                      <w:szCs w:val="48"/>
                                    </w:rPr>
                                    <m:t>v</m:t>
                                  </m:r>
                                </m:e>
                                <m:sup>
                                  <m:r>
                                    <m:rPr>
                                      <m:sty m:val="bi"/>
                                    </m:rPr>
                                    <w:rPr>
                                      <w:rFonts w:ascii="Cambria Math" w:hAnsi="Cambria Math" w:cs="Myriad Web Pro"/>
                                      <w:color w:val="auto"/>
                                      <w:sz w:val="22"/>
                                      <w:szCs w:val="48"/>
                                    </w:rPr>
                                    <m:t>2</m:t>
                                  </m:r>
                                </m:sup>
                              </m:sSup>
                            </m:num>
                            <m:den>
                              <m:r>
                                <m:rPr>
                                  <m:sty m:val="bi"/>
                                </m:rPr>
                                <w:rPr>
                                  <w:rFonts w:ascii="Cambria Math" w:hAnsi="Cambria Math" w:cs="Myriad Web Pro"/>
                                  <w:color w:val="auto"/>
                                  <w:sz w:val="22"/>
                                  <w:szCs w:val="48"/>
                                </w:rPr>
                                <m:t>r</m:t>
                              </m:r>
                            </m:den>
                          </m:f>
                        </m:oMath>
                      </m:oMathPara>
                    </w:p>
                  </w:txbxContent>
                </v:textbox>
              </v:shape>
            </w:pict>
          </mc:Fallback>
        </mc:AlternateContent>
      </w:r>
      <w:r w:rsidR="00A51AC3">
        <w:rPr>
          <w:rFonts w:ascii="Arial" w:hAnsi="Arial" w:cs="Myriad Web Pro"/>
          <w:b/>
          <w:bCs/>
          <w:color w:val="0000FF"/>
          <w:sz w:val="28"/>
          <w:szCs w:val="48"/>
        </w:rPr>
        <w:br w:type="page"/>
      </w:r>
      <w:r w:rsidR="00D358E9" w:rsidRPr="00462D5F">
        <w:rPr>
          <w:rFonts w:ascii="Arial" w:hAnsi="Arial" w:cs="Myriad Web Pro"/>
          <w:color w:val="0000FF"/>
          <w:sz w:val="28"/>
          <w:szCs w:val="48"/>
        </w:rPr>
        <w:lastRenderedPageBreak/>
        <w:t>Module</w:t>
      </w:r>
      <w:r w:rsidR="00F176ED" w:rsidRPr="00462D5F">
        <w:rPr>
          <w:rFonts w:ascii="Arial" w:hAnsi="Arial" w:cs="Myriad Web Pro"/>
          <w:color w:val="0000FF"/>
          <w:sz w:val="28"/>
          <w:szCs w:val="48"/>
        </w:rPr>
        <w:t xml:space="preserve"> Description </w:t>
      </w:r>
      <w:bookmarkEnd w:id="3"/>
    </w:p>
    <w:p w14:paraId="702B3DC0" w14:textId="757FA891" w:rsidR="00F176ED" w:rsidRPr="009F3B6D" w:rsidRDefault="00F33547" w:rsidP="003C6ACF">
      <w:pPr>
        <w:pStyle w:val="Heading2"/>
        <w:rPr>
          <w:rFonts w:ascii="Arial" w:hAnsi="Arial" w:cs="Myriad Web Pro"/>
          <w:b w:val="0"/>
          <w:bCs w:val="0"/>
        </w:rPr>
      </w:pPr>
      <w:r>
        <w:rPr>
          <w:rFonts w:ascii="Arial" w:hAnsi="Arial" w:cs="Myriad Web Pro"/>
          <w:b w:val="0"/>
          <w:bCs w:val="0"/>
          <w:szCs w:val="36"/>
        </w:rPr>
        <w:t>Materials</w:t>
      </w:r>
    </w:p>
    <w:p w14:paraId="5F779918" w14:textId="2508AB55" w:rsidR="00B90869" w:rsidRPr="00B90869" w:rsidRDefault="003C3EE4" w:rsidP="00B90869">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rPr>
          <w:rFonts w:ascii="Arial" w:hAnsi="Arial" w:cs="Myriad Web Pro"/>
          <w:color w:val="7F3B03"/>
        </w:rPr>
      </w:pPr>
      <w:r>
        <w:rPr>
          <w:rFonts w:ascii="Arial" w:hAnsi="Arial" w:cs="Myriad Web Pro"/>
          <w:color w:val="7F3B03"/>
        </w:rPr>
        <w:t>Each lab group (4 students) needs the following:</w:t>
      </w:r>
      <w:r w:rsidR="00776A36" w:rsidRPr="00776A36">
        <w:rPr>
          <w:rFonts w:ascii="Arial" w:hAnsi="Arial" w:cs="Myriad Web Pro"/>
          <w:noProof/>
          <w:color w:val="7F3B03"/>
        </w:rPr>
        <w:t xml:space="preserve"> </w:t>
      </w:r>
    </w:p>
    <w:p w14:paraId="4407CC71" w14:textId="058F7CE1" w:rsidR="00A51AC3" w:rsidRPr="00B90869" w:rsidRDefault="00C45A3A" w:rsidP="00B90869">
      <w:pPr>
        <w:widowControl w:val="0"/>
        <w:numPr>
          <w:ilvl w:val="1"/>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noProof/>
        </w:rPr>
        <w:drawing>
          <wp:anchor distT="0" distB="0" distL="114300" distR="114300" simplePos="0" relativeHeight="251713536" behindDoc="1" locked="0" layoutInCell="1" allowOverlap="1" wp14:anchorId="315F3EE8" wp14:editId="7623AACD">
            <wp:simplePos x="0" y="0"/>
            <wp:positionH relativeFrom="column">
              <wp:posOffset>4419600</wp:posOffset>
            </wp:positionH>
            <wp:positionV relativeFrom="paragraph">
              <wp:posOffset>8255</wp:posOffset>
            </wp:positionV>
            <wp:extent cx="1562100" cy="923925"/>
            <wp:effectExtent l="0" t="0" r="0" b="9525"/>
            <wp:wrapTight wrapText="bothSides">
              <wp:wrapPolygon edited="0">
                <wp:start x="0" y="0"/>
                <wp:lineTo x="0" y="21377"/>
                <wp:lineTo x="21337" y="21377"/>
                <wp:lineTo x="21337"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5592" t="37475" r="45170" b="48297"/>
                    <a:stretch/>
                  </pic:blipFill>
                  <pic:spPr bwMode="auto">
                    <a:xfrm>
                      <a:off x="0" y="0"/>
                      <a:ext cx="156210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AC3" w:rsidRPr="00B90869">
        <w:rPr>
          <w:rFonts w:ascii="Arial" w:hAnsi="Arial" w:cs="Myriad Web Pro"/>
          <w:color w:val="7F3B03"/>
        </w:rPr>
        <w:t>3m string</w:t>
      </w:r>
    </w:p>
    <w:p w14:paraId="7A3AD2D4" w14:textId="77777777" w:rsidR="00A51AC3" w:rsidRPr="00B90869" w:rsidRDefault="00A51AC3" w:rsidP="00B90869">
      <w:pPr>
        <w:widowControl w:val="0"/>
        <w:numPr>
          <w:ilvl w:val="1"/>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B90869">
        <w:rPr>
          <w:rFonts w:ascii="Arial" w:hAnsi="Arial" w:cs="Myriad Web Pro"/>
          <w:color w:val="7F3B03"/>
        </w:rPr>
        <w:t>One 250g mass</w:t>
      </w:r>
    </w:p>
    <w:p w14:paraId="04D04F2F" w14:textId="642BC4BA" w:rsidR="00EE1DFE" w:rsidRDefault="00C45A3A" w:rsidP="00B90869">
      <w:pPr>
        <w:widowControl w:val="0"/>
        <w:numPr>
          <w:ilvl w:val="1"/>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noProof/>
          <w:color w:val="7F3B03"/>
        </w:rPr>
        <mc:AlternateContent>
          <mc:Choice Requires="wps">
            <w:drawing>
              <wp:anchor distT="0" distB="0" distL="114300" distR="114300" simplePos="0" relativeHeight="251714560" behindDoc="0" locked="0" layoutInCell="1" allowOverlap="1" wp14:anchorId="57985042" wp14:editId="7475DAE5">
                <wp:simplePos x="0" y="0"/>
                <wp:positionH relativeFrom="column">
                  <wp:posOffset>3762375</wp:posOffset>
                </wp:positionH>
                <wp:positionV relativeFrom="paragraph">
                  <wp:posOffset>95885</wp:posOffset>
                </wp:positionV>
                <wp:extent cx="990600" cy="123825"/>
                <wp:effectExtent l="38100" t="38100" r="76200" b="142875"/>
                <wp:wrapNone/>
                <wp:docPr id="297" name="Straight Arrow Connector 297"/>
                <wp:cNvGraphicFramePr/>
                <a:graphic xmlns:a="http://schemas.openxmlformats.org/drawingml/2006/main">
                  <a:graphicData uri="http://schemas.microsoft.com/office/word/2010/wordprocessingShape">
                    <wps:wsp>
                      <wps:cNvCnPr/>
                      <wps:spPr>
                        <a:xfrm>
                          <a:off x="0" y="0"/>
                          <a:ext cx="990600" cy="123825"/>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7" o:spid="_x0000_s1026" type="#_x0000_t32" style="position:absolute;margin-left:296.25pt;margin-top:7.55pt;width:78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Kf7QEAADgEAAAOAAAAZHJzL2Uyb0RvYy54bWysU9uO0zAQfUfiHyy/06RBLNuq6Qp1WV4Q&#10;rFj4ANexG0u2xxqbpv17xk6achNIiBcnY8+ZM+d4vLk7OcuOCqMB3/LlouZMeQmd8YeWf/n88OKW&#10;s5iE74QFr1p+VpHfbZ8/2wxhrRrowXYKGRXxcT2ElvcphXVVRdkrJ+ICgvJ0qAGdSBTioepQDFTd&#10;2aqp65tqAOwCglQx0u79eMi3pb7WSqaPWkeVmG059ZbKimXd57XabsT6gCL0Rk5tiH/owgnjiXQu&#10;dS+SYF/R/FLKGYkQQaeFBFeB1kaqooHULOuf1Dz1IqiihcyJYbYp/r+y8sPxEZnpWt6sXnPmhaNL&#10;ekoozKFP7A0iDGwH3pORgCznkGNDiGsC7vwjTlEMj5jlnzS6/CVh7FRcPs8uq1NikjZXq/qmpruQ&#10;dLRsXt42r3LN6goOGNM7BY7ln5bHqZu5jWVxWhzfxzQCL4DMbH1eI1jTPRhrS5CHSe0ssqOgMdgf&#10;lhPhD1lJGPvWdyydA1kgsvIpLZessuZRZflLZ6tGuk9Kk3+kqyltlcm9kgkplU8XQuspO8M0tTYD&#10;678Dp/wMVWWqZ/Boxh9ZZ0RhBp9msDMe8Hfs6XRpWY/5FwdG3dmCPXTncv/FGhrPcofTU8rz/31c&#10;4NcHv/0GAAD//wMAUEsDBBQABgAIAAAAIQDiQmAh3wAAAAkBAAAPAAAAZHJzL2Rvd25yZXYueG1s&#10;TI/BTsMwDIbvSLxDZCRuLN1Yu1GaTqhiBxgHtvEAWeO1hcYpTbp1b485wdH+P/3+nK1G24oT9r5x&#10;pGA6iUAglc40VCn42K/vliB80GR06wgVXNDDKr++ynRq3Jm2eNqFSnAJ+VQrqEPoUil9WaPVfuI6&#10;JM6Orrc68NhX0vT6zOW2lbMoSqTVDfGFWndY1Fh+7QarYFj39PpeHD/tt39LXhbVJTxvCqVub8an&#10;RxABx/AHw68+q0POTgc3kPGiVRA/zGJGOYinIBhYzJe8OCi4nycg80z+/yD/AQAA//8DAFBLAQIt&#10;ABQABgAIAAAAIQC2gziS/gAAAOEBAAATAAAAAAAAAAAAAAAAAAAAAABbQ29udGVudF9UeXBlc10u&#10;eG1sUEsBAi0AFAAGAAgAAAAhADj9If/WAAAAlAEAAAsAAAAAAAAAAAAAAAAALwEAAF9yZWxzLy5y&#10;ZWxzUEsBAi0AFAAGAAgAAAAhAMv2Ep/tAQAAOAQAAA4AAAAAAAAAAAAAAAAALgIAAGRycy9lMm9E&#10;b2MueG1sUEsBAi0AFAAGAAgAAAAhAOJCYCHfAAAACQEAAA8AAAAAAAAAAAAAAAAARwQAAGRycy9k&#10;b3ducmV2LnhtbFBLBQYAAAAABAAEAPMAAABTBQAAAAA=&#10;" strokecolor="white [3212]" strokeweight="2pt">
                <v:stroke endarrow="open"/>
                <v:shadow on="t" color="black" opacity="24903f" origin=",.5" offset="0,.55556mm"/>
              </v:shape>
            </w:pict>
          </mc:Fallback>
        </mc:AlternateContent>
      </w:r>
      <w:r w:rsidR="00A51AC3" w:rsidRPr="00B90869">
        <w:rPr>
          <w:rFonts w:ascii="Arial" w:hAnsi="Arial" w:cs="Myriad Web Pro"/>
          <w:color w:val="7F3B03"/>
        </w:rPr>
        <w:t xml:space="preserve">One </w:t>
      </w:r>
      <w:r w:rsidR="00776A36">
        <w:rPr>
          <w:rFonts w:ascii="Arial" w:hAnsi="Arial" w:cs="Myriad Web Pro"/>
          <w:color w:val="7F3B03"/>
        </w:rPr>
        <w:t>large</w:t>
      </w:r>
      <w:r w:rsidR="00A51AC3" w:rsidRPr="00B90869">
        <w:rPr>
          <w:rFonts w:ascii="Arial" w:hAnsi="Arial" w:cs="Myriad Web Pro"/>
          <w:color w:val="7F3B03"/>
        </w:rPr>
        <w:t xml:space="preserve"> protractor (</w:t>
      </w:r>
      <w:r w:rsidR="00F33547">
        <w:rPr>
          <w:rFonts w:ascii="Arial" w:hAnsi="Arial" w:cs="Myriad Web Pro"/>
          <w:color w:val="7F3B03"/>
        </w:rPr>
        <w:t xml:space="preserve">for </w:t>
      </w:r>
      <w:r w:rsidR="00A51AC3" w:rsidRPr="00B90869">
        <w:rPr>
          <w:rFonts w:ascii="Arial" w:hAnsi="Arial" w:cs="Myriad Web Pro"/>
          <w:color w:val="7F3B03"/>
        </w:rPr>
        <w:t xml:space="preserve">homemade </w:t>
      </w:r>
      <w:r w:rsidR="00F33547">
        <w:rPr>
          <w:rFonts w:ascii="Arial" w:hAnsi="Arial" w:cs="Myriad Web Pro"/>
          <w:color w:val="7F3B03"/>
        </w:rPr>
        <w:t xml:space="preserve">see </w:t>
      </w:r>
    </w:p>
    <w:p w14:paraId="3DB70FAB" w14:textId="376E7B4F" w:rsidR="00A51AC3" w:rsidRPr="00B90869" w:rsidRDefault="00EE1DFE" w:rsidP="00EE1DFE">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Myriad Web Pro"/>
          <w:color w:val="7F3B03"/>
        </w:rPr>
      </w:pPr>
      <w:r>
        <w:rPr>
          <w:rFonts w:ascii="Arial" w:hAnsi="Arial" w:cs="Myriad Web Pro"/>
          <w:color w:val="7F3B03"/>
        </w:rPr>
        <w:tab/>
      </w:r>
      <w:r w:rsidR="00F33547">
        <w:rPr>
          <w:rFonts w:ascii="Arial" w:hAnsi="Arial" w:cs="Myriad Web Pro"/>
          <w:color w:val="7F3B03"/>
        </w:rPr>
        <w:t xml:space="preserve"> </w:t>
      </w:r>
      <w:r w:rsidR="00B95A33">
        <w:rPr>
          <w:rFonts w:ascii="Arial" w:hAnsi="Arial" w:cs="Myriad Web Pro"/>
          <w:color w:val="7F3B03"/>
        </w:rPr>
        <w:t>“Preparation” below</w:t>
      </w:r>
      <w:r w:rsidR="00A51AC3" w:rsidRPr="00B90869">
        <w:rPr>
          <w:rFonts w:ascii="Arial" w:hAnsi="Arial" w:cs="Myriad Web Pro"/>
          <w:color w:val="7F3B03"/>
        </w:rPr>
        <w:t>)</w:t>
      </w:r>
    </w:p>
    <w:p w14:paraId="32E0E851" w14:textId="77777777" w:rsidR="00A51AC3" w:rsidRPr="00B90869" w:rsidRDefault="00A51AC3" w:rsidP="00B90869">
      <w:pPr>
        <w:widowControl w:val="0"/>
        <w:numPr>
          <w:ilvl w:val="1"/>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B90869">
        <w:rPr>
          <w:rFonts w:ascii="Arial" w:hAnsi="Arial" w:cs="Myriad Web Pro"/>
          <w:color w:val="7F3B03"/>
        </w:rPr>
        <w:t>Stop watch</w:t>
      </w:r>
    </w:p>
    <w:p w14:paraId="793D330E" w14:textId="77777777" w:rsidR="00A51AC3" w:rsidRPr="00B90869" w:rsidRDefault="00A51AC3" w:rsidP="00B90869">
      <w:pPr>
        <w:widowControl w:val="0"/>
        <w:numPr>
          <w:ilvl w:val="1"/>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B90869">
        <w:rPr>
          <w:rFonts w:ascii="Arial" w:hAnsi="Arial" w:cs="Myriad Web Pro"/>
          <w:color w:val="7F3B03"/>
        </w:rPr>
        <w:t>Calculator</w:t>
      </w:r>
    </w:p>
    <w:p w14:paraId="3BDC92CD" w14:textId="295C3CF6" w:rsidR="00A51AC3" w:rsidRDefault="00A51AC3" w:rsidP="00B90869">
      <w:pPr>
        <w:widowControl w:val="0"/>
        <w:numPr>
          <w:ilvl w:val="1"/>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B90869">
        <w:rPr>
          <w:rFonts w:ascii="Arial" w:hAnsi="Arial" w:cs="Myriad Web Pro"/>
          <w:color w:val="7F3B03"/>
        </w:rPr>
        <w:t>Computer for</w:t>
      </w:r>
      <w:r w:rsidR="00C45A3A">
        <w:rPr>
          <w:rFonts w:ascii="Arial" w:hAnsi="Arial" w:cs="Myriad Web Pro"/>
          <w:color w:val="7F3B03"/>
        </w:rPr>
        <w:t xml:space="preserve"> writing up the lab report in </w:t>
      </w:r>
      <w:r w:rsidRPr="00B90869">
        <w:rPr>
          <w:rFonts w:ascii="Arial" w:hAnsi="Arial" w:cs="Myriad Web Pro"/>
          <w:color w:val="7F3B03"/>
        </w:rPr>
        <w:t>Excel</w:t>
      </w:r>
      <w:r w:rsidR="00C45A3A">
        <w:rPr>
          <w:rFonts w:ascii="Arial" w:hAnsi="Arial" w:cs="Arial"/>
          <w:color w:val="7F3B03"/>
        </w:rPr>
        <w:t>™</w:t>
      </w:r>
    </w:p>
    <w:p w14:paraId="0D80B786" w14:textId="72ED0C7C" w:rsidR="00F176ED" w:rsidRPr="001C1AA8" w:rsidRDefault="00F33547" w:rsidP="003C6ACF">
      <w:pPr>
        <w:pStyle w:val="Heading2"/>
        <w:rPr>
          <w:rFonts w:ascii="Arial" w:hAnsi="Arial" w:cs="Myriad Web Pro"/>
          <w:color w:val="7F3B03"/>
        </w:rPr>
      </w:pPr>
      <w:r>
        <w:rPr>
          <w:rFonts w:ascii="Arial" w:hAnsi="Arial" w:cs="Myriad Web Pro"/>
          <w:b w:val="0"/>
          <w:bCs w:val="0"/>
          <w:szCs w:val="36"/>
        </w:rPr>
        <w:t>Preparation</w:t>
      </w:r>
    </w:p>
    <w:p w14:paraId="37E71D9C" w14:textId="5AD50469" w:rsidR="007268E1" w:rsidRDefault="007268E1" w:rsidP="007268E1">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rPr>
          <w:rFonts w:ascii="Arial" w:hAnsi="Arial" w:cs="Myriad Web Pro"/>
          <w:color w:val="7F3B03"/>
        </w:rPr>
      </w:pPr>
      <w:r>
        <w:rPr>
          <w:rFonts w:ascii="Arial" w:hAnsi="Arial" w:cs="Myriad Web Pro"/>
          <w:color w:val="7F3B03"/>
        </w:rPr>
        <w:t xml:space="preserve">During the class period </w:t>
      </w:r>
      <w:r w:rsidRPr="007268E1">
        <w:rPr>
          <w:rFonts w:ascii="Arial" w:hAnsi="Arial" w:cs="Myriad Web Pro"/>
          <w:i/>
          <w:color w:val="7F3B03"/>
        </w:rPr>
        <w:t>before</w:t>
      </w:r>
      <w:r>
        <w:rPr>
          <w:rFonts w:ascii="Arial" w:hAnsi="Arial" w:cs="Myriad Web Pro"/>
          <w:color w:val="7F3B03"/>
        </w:rPr>
        <w:t xml:space="preserve"> this lab activity, ask students to do their own research at home on a satellite of their choice. Each student should collect the following information (if available) to include in </w:t>
      </w:r>
      <w:r w:rsidR="00432D8B">
        <w:rPr>
          <w:rFonts w:ascii="Arial" w:hAnsi="Arial" w:cs="Myriad Web Pro"/>
          <w:color w:val="7F3B03"/>
        </w:rPr>
        <w:t>the group</w:t>
      </w:r>
      <w:r>
        <w:rPr>
          <w:rFonts w:ascii="Arial" w:hAnsi="Arial" w:cs="Myriad Web Pro"/>
          <w:color w:val="7F3B03"/>
        </w:rPr>
        <w:t xml:space="preserve"> lab report</w:t>
      </w:r>
      <w:r w:rsidR="00432D8B">
        <w:rPr>
          <w:rFonts w:ascii="Arial" w:hAnsi="Arial" w:cs="Myriad Web Pro"/>
          <w:color w:val="7F3B03"/>
        </w:rPr>
        <w:t xml:space="preserve"> (described below)</w:t>
      </w:r>
      <w:r>
        <w:rPr>
          <w:rFonts w:ascii="Arial" w:hAnsi="Arial" w:cs="Myriad Web Pro"/>
          <w:color w:val="7F3B03"/>
        </w:rPr>
        <w:t xml:space="preserve">: </w:t>
      </w:r>
    </w:p>
    <w:p w14:paraId="3867A863" w14:textId="77777777" w:rsidR="007268E1" w:rsidRDefault="007268E1" w:rsidP="007268E1">
      <w:pPr>
        <w:widowControl w:val="0"/>
        <w:numPr>
          <w:ilvl w:val="1"/>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Name and type of satellite</w:t>
      </w:r>
    </w:p>
    <w:p w14:paraId="7BB3B913" w14:textId="77777777" w:rsidR="007268E1" w:rsidRDefault="007268E1" w:rsidP="007268E1">
      <w:pPr>
        <w:widowControl w:val="0"/>
        <w:numPr>
          <w:ilvl w:val="1"/>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Distance from Earth</w:t>
      </w:r>
    </w:p>
    <w:p w14:paraId="38D0094F" w14:textId="4F080F91" w:rsidR="007268E1" w:rsidRPr="003C019F" w:rsidRDefault="007268E1" w:rsidP="007268E1">
      <w:pPr>
        <w:widowControl w:val="0"/>
        <w:numPr>
          <w:ilvl w:val="1"/>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If it is in geosynchronous orbit or not (mention that this term will be described in following class period through an interactive experiment)</w:t>
      </w:r>
    </w:p>
    <w:p w14:paraId="44009978" w14:textId="3CA9FC97" w:rsidR="00B90869" w:rsidRDefault="00B90869" w:rsidP="009F3B6D">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rPr>
          <w:rFonts w:ascii="Arial" w:hAnsi="Arial" w:cs="Myriad Web Pro"/>
          <w:color w:val="7F3B03"/>
        </w:rPr>
      </w:pPr>
      <w:r>
        <w:rPr>
          <w:rFonts w:ascii="Arial" w:hAnsi="Arial" w:cs="Myriad Web Pro"/>
          <w:color w:val="7F3B03"/>
        </w:rPr>
        <w:t>Pre-measure and cut 3</w:t>
      </w:r>
      <w:r w:rsidR="007268E1">
        <w:rPr>
          <w:rFonts w:ascii="Arial" w:hAnsi="Arial" w:cs="Myriad Web Pro"/>
          <w:color w:val="7F3B03"/>
        </w:rPr>
        <w:t xml:space="preserve"> </w:t>
      </w:r>
      <w:r>
        <w:rPr>
          <w:rFonts w:ascii="Arial" w:hAnsi="Arial" w:cs="Myriad Web Pro"/>
          <w:color w:val="7F3B03"/>
        </w:rPr>
        <w:t>m of string for each group</w:t>
      </w:r>
    </w:p>
    <w:p w14:paraId="37634E23" w14:textId="0E1A66C9" w:rsidR="00F176ED" w:rsidRDefault="00A51AC3" w:rsidP="009F3B6D">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180"/>
        <w:rPr>
          <w:rFonts w:ascii="Arial" w:hAnsi="Arial" w:cs="Myriad Web Pro"/>
          <w:color w:val="7F3B03"/>
        </w:rPr>
      </w:pPr>
      <w:r>
        <w:rPr>
          <w:rFonts w:ascii="Arial" w:hAnsi="Arial" w:cs="Myriad Web Pro"/>
          <w:color w:val="7F3B03"/>
        </w:rPr>
        <w:t>To make homemade “</w:t>
      </w:r>
      <w:r w:rsidR="00776A36">
        <w:rPr>
          <w:rFonts w:ascii="Arial" w:hAnsi="Arial" w:cs="Myriad Web Pro"/>
          <w:color w:val="7F3B03"/>
        </w:rPr>
        <w:t xml:space="preserve">large </w:t>
      </w:r>
      <w:r w:rsidR="007268E1">
        <w:rPr>
          <w:rFonts w:ascii="Arial" w:hAnsi="Arial" w:cs="Myriad Web Pro"/>
          <w:color w:val="7F3B03"/>
        </w:rPr>
        <w:t>protractors</w:t>
      </w:r>
      <w:r>
        <w:rPr>
          <w:rFonts w:ascii="Arial" w:hAnsi="Arial" w:cs="Myriad Web Pro"/>
          <w:color w:val="7F3B03"/>
        </w:rPr>
        <w:t>”</w:t>
      </w:r>
      <w:r w:rsidR="007268E1">
        <w:rPr>
          <w:rFonts w:ascii="Arial" w:hAnsi="Arial" w:cs="Myriad Web Pro"/>
          <w:color w:val="7F3B03"/>
        </w:rPr>
        <w:t xml:space="preserve"> as shown in the photo above,</w:t>
      </w:r>
      <w:r>
        <w:rPr>
          <w:rFonts w:ascii="Arial" w:hAnsi="Arial" w:cs="Myriad Web Pro"/>
          <w:color w:val="7F3B03"/>
        </w:rPr>
        <w:t xml:space="preserve"> simply enlarge, print, and cut out a protractor image </w:t>
      </w:r>
      <w:r w:rsidR="00B90869">
        <w:rPr>
          <w:rFonts w:ascii="Arial" w:hAnsi="Arial" w:cs="Myriad Web Pro"/>
          <w:color w:val="7F3B03"/>
        </w:rPr>
        <w:t xml:space="preserve">(e.g. </w:t>
      </w:r>
      <w:hyperlink r:id="rId27" w:history="1">
        <w:r w:rsidR="00B90869" w:rsidRPr="00B90869">
          <w:rPr>
            <w:rStyle w:val="Hyperlink"/>
            <w:rFonts w:ascii="Arial" w:hAnsi="Arial" w:cs="Myriad Web Pro"/>
          </w:rPr>
          <w:t>HERE</w:t>
        </w:r>
      </w:hyperlink>
      <w:r w:rsidR="00B90869">
        <w:rPr>
          <w:rFonts w:ascii="Arial" w:hAnsi="Arial" w:cs="Myriad Web Pro"/>
          <w:color w:val="7F3B03"/>
        </w:rPr>
        <w:t xml:space="preserve">) </w:t>
      </w:r>
      <w:r>
        <w:rPr>
          <w:rFonts w:ascii="Arial" w:hAnsi="Arial" w:cs="Myriad Web Pro"/>
          <w:color w:val="7F3B03"/>
        </w:rPr>
        <w:t>and tape to cardboard</w:t>
      </w:r>
      <w:r w:rsidR="007268E1">
        <w:rPr>
          <w:rFonts w:ascii="Arial" w:hAnsi="Arial" w:cs="Myriad Web Pro"/>
          <w:color w:val="7F3B03"/>
        </w:rPr>
        <w:t xml:space="preserve">. This can then </w:t>
      </w:r>
      <w:r>
        <w:rPr>
          <w:rFonts w:ascii="Arial" w:hAnsi="Arial" w:cs="Myriad Web Pro"/>
          <w:color w:val="7F3B03"/>
        </w:rPr>
        <w:t>be cut into the traditional semi-circle shape</w:t>
      </w:r>
    </w:p>
    <w:p w14:paraId="77B96AF4" w14:textId="54049FE6" w:rsidR="00F176ED" w:rsidRPr="001C1AA8" w:rsidRDefault="00F176ED" w:rsidP="003C6ACF">
      <w:pPr>
        <w:pStyle w:val="Heading2"/>
        <w:rPr>
          <w:rFonts w:ascii="Arial" w:hAnsi="Arial" w:cs="Myriad Web Pro"/>
          <w:color w:val="7F3B03"/>
        </w:rPr>
      </w:pPr>
      <w:r w:rsidRPr="009F3B6D">
        <w:rPr>
          <w:rFonts w:ascii="Arial" w:hAnsi="Arial" w:cs="Myriad Web Pro"/>
          <w:b w:val="0"/>
          <w:bCs w:val="0"/>
          <w:szCs w:val="36"/>
        </w:rPr>
        <w:t>Timeline</w:t>
      </w:r>
    </w:p>
    <w:p w14:paraId="1F491578" w14:textId="3417EDF5" w:rsidR="00F176ED" w:rsidRPr="001C1AA8" w:rsidRDefault="00781CE4" w:rsidP="0017015B">
      <w:pPr>
        <w:widowControl w:val="0"/>
        <w:numPr>
          <w:ilvl w:val="0"/>
          <w:numId w:val="2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Satellites and Geosynchronous Orbit (</w:t>
      </w:r>
      <w:proofErr w:type="spellStart"/>
      <w:r>
        <w:rPr>
          <w:rFonts w:ascii="Arial" w:hAnsi="Arial" w:cs="Myriad Web Pro"/>
          <w:color w:val="7F3B03"/>
        </w:rPr>
        <w:t>pptx</w:t>
      </w:r>
      <w:proofErr w:type="spellEnd"/>
      <w:r>
        <w:rPr>
          <w:rFonts w:ascii="Arial" w:hAnsi="Arial" w:cs="Myriad Web Pro"/>
          <w:color w:val="7F3B03"/>
        </w:rPr>
        <w:t xml:space="preserve"> presentation)</w:t>
      </w:r>
      <w:r w:rsidR="00A552BC">
        <w:rPr>
          <w:rFonts w:ascii="Arial" w:hAnsi="Arial" w:cs="Myriad Web Pro"/>
          <w:color w:val="7F3B03"/>
        </w:rPr>
        <w:t>:</w:t>
      </w:r>
      <w:r w:rsidR="00B90869">
        <w:rPr>
          <w:rFonts w:ascii="Arial" w:hAnsi="Arial" w:cs="Myriad Web Pro"/>
          <w:color w:val="7F3B03"/>
        </w:rPr>
        <w:t xml:space="preserve"> 15</w:t>
      </w:r>
      <w:r w:rsidR="00A552BC">
        <w:rPr>
          <w:rFonts w:ascii="Arial" w:hAnsi="Arial" w:cs="Myriad Web Pro"/>
          <w:color w:val="7F3B03"/>
        </w:rPr>
        <w:t xml:space="preserve"> min</w:t>
      </w:r>
    </w:p>
    <w:p w14:paraId="51C955C3" w14:textId="3811DA84" w:rsidR="00F176ED" w:rsidRPr="001C1AA8" w:rsidRDefault="00B90869" w:rsidP="0017015B">
      <w:pPr>
        <w:widowControl w:val="0"/>
        <w:numPr>
          <w:ilvl w:val="0"/>
          <w:numId w:val="2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Intro to Geosynchronous Lab video</w:t>
      </w:r>
      <w:r w:rsidR="00A552BC">
        <w:rPr>
          <w:rFonts w:ascii="Arial" w:hAnsi="Arial" w:cs="Myriad Web Pro"/>
          <w:color w:val="7F3B03"/>
        </w:rPr>
        <w:t>:</w:t>
      </w:r>
      <w:r>
        <w:rPr>
          <w:rFonts w:ascii="Arial" w:hAnsi="Arial" w:cs="Myriad Web Pro"/>
          <w:color w:val="7F3B03"/>
        </w:rPr>
        <w:t xml:space="preserve"> 4</w:t>
      </w:r>
      <w:r w:rsidR="00A552BC">
        <w:rPr>
          <w:rFonts w:ascii="Arial" w:hAnsi="Arial" w:cs="Myriad Web Pro"/>
          <w:color w:val="7F3B03"/>
        </w:rPr>
        <w:t xml:space="preserve"> min</w:t>
      </w:r>
    </w:p>
    <w:p w14:paraId="585E4BB5" w14:textId="0F52E7B7" w:rsidR="00B90869" w:rsidRDefault="00B90869" w:rsidP="0017015B">
      <w:pPr>
        <w:widowControl w:val="0"/>
        <w:numPr>
          <w:ilvl w:val="0"/>
          <w:numId w:val="2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Description of lab report (MS Excel</w:t>
      </w:r>
      <w:r w:rsidR="0016062A">
        <w:rPr>
          <w:rFonts w:ascii="Arial" w:hAnsi="Arial" w:cs="Arial"/>
          <w:color w:val="7F3B03"/>
        </w:rPr>
        <w:t>™</w:t>
      </w:r>
      <w:r>
        <w:rPr>
          <w:rFonts w:ascii="Arial" w:hAnsi="Arial" w:cs="Myriad Web Pro"/>
          <w:color w:val="7F3B03"/>
        </w:rPr>
        <w:t>) and how to complete it</w:t>
      </w:r>
      <w:r w:rsidR="00A552BC">
        <w:rPr>
          <w:rFonts w:ascii="Arial" w:hAnsi="Arial" w:cs="Myriad Web Pro"/>
          <w:color w:val="7F3B03"/>
        </w:rPr>
        <w:t>:</w:t>
      </w:r>
      <w:r>
        <w:rPr>
          <w:rFonts w:ascii="Arial" w:hAnsi="Arial" w:cs="Myriad Web Pro"/>
          <w:color w:val="7F3B03"/>
        </w:rPr>
        <w:t xml:space="preserve"> 5 min</w:t>
      </w:r>
    </w:p>
    <w:p w14:paraId="45B19040" w14:textId="7A97D64E" w:rsidR="00781CE4" w:rsidRDefault="00781CE4" w:rsidP="0017015B">
      <w:pPr>
        <w:widowControl w:val="0"/>
        <w:numPr>
          <w:ilvl w:val="0"/>
          <w:numId w:val="2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Graphical hypothesis practice</w:t>
      </w:r>
      <w:r w:rsidR="00A552BC">
        <w:rPr>
          <w:rFonts w:ascii="Arial" w:hAnsi="Arial" w:cs="Myriad Web Pro"/>
          <w:color w:val="7F3B03"/>
        </w:rPr>
        <w:t>:</w:t>
      </w:r>
      <w:r>
        <w:rPr>
          <w:rFonts w:ascii="Arial" w:hAnsi="Arial" w:cs="Myriad Web Pro"/>
          <w:color w:val="7F3B03"/>
        </w:rPr>
        <w:t xml:space="preserve"> 10min</w:t>
      </w:r>
    </w:p>
    <w:p w14:paraId="33EC0A62" w14:textId="2812C239" w:rsidR="00F176ED" w:rsidRPr="001C1AA8" w:rsidRDefault="00B90869" w:rsidP="0017015B">
      <w:pPr>
        <w:widowControl w:val="0"/>
        <w:numPr>
          <w:ilvl w:val="0"/>
          <w:numId w:val="2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Geosyn</w:t>
      </w:r>
      <w:r w:rsidR="00600117">
        <w:rPr>
          <w:rFonts w:ascii="Arial" w:hAnsi="Arial" w:cs="Myriad Web Pro"/>
          <w:color w:val="7F3B03"/>
        </w:rPr>
        <w:t>chronous</w:t>
      </w:r>
      <w:r>
        <w:rPr>
          <w:rFonts w:ascii="Arial" w:hAnsi="Arial" w:cs="Myriad Web Pro"/>
          <w:color w:val="7F3B03"/>
        </w:rPr>
        <w:t xml:space="preserve"> </w:t>
      </w:r>
      <w:r w:rsidR="00DB3631">
        <w:rPr>
          <w:rFonts w:ascii="Arial" w:hAnsi="Arial" w:cs="Myriad Web Pro"/>
          <w:color w:val="7F3B03"/>
        </w:rPr>
        <w:t xml:space="preserve">orbit </w:t>
      </w:r>
      <w:r w:rsidR="00600117">
        <w:rPr>
          <w:rFonts w:ascii="Arial" w:hAnsi="Arial" w:cs="Myriad Web Pro"/>
          <w:color w:val="7F3B03"/>
        </w:rPr>
        <w:t>l</w:t>
      </w:r>
      <w:r>
        <w:rPr>
          <w:rFonts w:ascii="Arial" w:hAnsi="Arial" w:cs="Myriad Web Pro"/>
          <w:color w:val="7F3B03"/>
        </w:rPr>
        <w:t>ab</w:t>
      </w:r>
      <w:r w:rsidR="00DB3631">
        <w:rPr>
          <w:rFonts w:ascii="Arial" w:hAnsi="Arial" w:cs="Myriad Web Pro"/>
          <w:color w:val="7F3B03"/>
        </w:rPr>
        <w:t>oratory</w:t>
      </w:r>
      <w:r w:rsidR="00600117">
        <w:rPr>
          <w:rFonts w:ascii="Arial" w:hAnsi="Arial" w:cs="Myriad Web Pro"/>
          <w:color w:val="7F3B03"/>
        </w:rPr>
        <w:t xml:space="preserve"> a</w:t>
      </w:r>
      <w:r>
        <w:rPr>
          <w:rFonts w:ascii="Arial" w:hAnsi="Arial" w:cs="Myriad Web Pro"/>
          <w:color w:val="7F3B03"/>
        </w:rPr>
        <w:t>ctivity</w:t>
      </w:r>
      <w:r w:rsidR="00A552BC">
        <w:rPr>
          <w:rFonts w:ascii="Arial" w:hAnsi="Arial" w:cs="Myriad Web Pro"/>
          <w:color w:val="7F3B03"/>
        </w:rPr>
        <w:t>:</w:t>
      </w:r>
      <w:r w:rsidR="009F3B6D">
        <w:rPr>
          <w:rFonts w:ascii="Arial" w:hAnsi="Arial" w:cs="Myriad Web Pro"/>
          <w:color w:val="7F3B03"/>
        </w:rPr>
        <w:t xml:space="preserve"> </w:t>
      </w:r>
      <w:r w:rsidR="00781CE4">
        <w:rPr>
          <w:rFonts w:ascii="Arial" w:hAnsi="Arial" w:cs="Myriad Web Pro"/>
          <w:color w:val="7F3B03"/>
        </w:rPr>
        <w:t>50</w:t>
      </w:r>
      <w:r>
        <w:rPr>
          <w:rFonts w:ascii="Arial" w:hAnsi="Arial" w:cs="Myriad Web Pro"/>
          <w:color w:val="7F3B03"/>
        </w:rPr>
        <w:t xml:space="preserve"> </w:t>
      </w:r>
      <w:r w:rsidR="00A552BC">
        <w:rPr>
          <w:rFonts w:ascii="Arial" w:hAnsi="Arial" w:cs="Myriad Web Pro"/>
          <w:color w:val="7F3B03"/>
        </w:rPr>
        <w:t>min</w:t>
      </w:r>
    </w:p>
    <w:p w14:paraId="015724B4" w14:textId="27E24A04" w:rsidR="009F3B6D" w:rsidRDefault="002E3215" w:rsidP="0017015B">
      <w:pPr>
        <w:widowControl w:val="0"/>
        <w:numPr>
          <w:ilvl w:val="0"/>
          <w:numId w:val="2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Student time to work on the graphing and assessment questions</w:t>
      </w:r>
      <w:r w:rsidR="00A552BC">
        <w:rPr>
          <w:rFonts w:ascii="Arial" w:hAnsi="Arial" w:cs="Myriad Web Pro"/>
          <w:color w:val="7F3B03"/>
        </w:rPr>
        <w:t>:</w:t>
      </w:r>
      <w:r>
        <w:rPr>
          <w:rFonts w:ascii="Arial" w:hAnsi="Arial" w:cs="Myriad Web Pro"/>
          <w:color w:val="7F3B03"/>
        </w:rPr>
        <w:t xml:space="preserve"> 3</w:t>
      </w:r>
      <w:r w:rsidR="00A552BC">
        <w:rPr>
          <w:rFonts w:ascii="Arial" w:hAnsi="Arial" w:cs="Myriad Web Pro"/>
          <w:color w:val="7F3B03"/>
        </w:rPr>
        <w:t>0 min</w:t>
      </w:r>
    </w:p>
    <w:p w14:paraId="23359E42" w14:textId="00086D39" w:rsidR="002E3215" w:rsidRDefault="002E3215" w:rsidP="0017015B">
      <w:pPr>
        <w:widowControl w:val="0"/>
        <w:numPr>
          <w:ilvl w:val="0"/>
          <w:numId w:val="2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proofErr w:type="spellStart"/>
      <w:r>
        <w:rPr>
          <w:rFonts w:ascii="Arial" w:hAnsi="Arial" w:cs="Myriad Web Pro"/>
          <w:color w:val="7F3B03"/>
        </w:rPr>
        <w:t>P</w:t>
      </w:r>
      <w:r w:rsidR="00A552BC">
        <w:rPr>
          <w:rFonts w:ascii="Arial" w:hAnsi="Arial" w:cs="Myriad Web Pro"/>
          <w:color w:val="7F3B03"/>
        </w:rPr>
        <w:t>owerpoin</w:t>
      </w:r>
      <w:r>
        <w:rPr>
          <w:rFonts w:ascii="Arial" w:hAnsi="Arial" w:cs="Myriad Web Pro"/>
          <w:color w:val="7F3B03"/>
        </w:rPr>
        <w:t>t</w:t>
      </w:r>
      <w:proofErr w:type="spellEnd"/>
      <w:r w:rsidR="00A552BC">
        <w:rPr>
          <w:rFonts w:ascii="Arial" w:hAnsi="Arial" w:cs="Arial"/>
          <w:color w:val="7F3B03"/>
        </w:rPr>
        <w:t>™</w:t>
      </w:r>
      <w:r>
        <w:rPr>
          <w:rFonts w:ascii="Arial" w:hAnsi="Arial" w:cs="Myriad Web Pro"/>
          <w:color w:val="7F3B03"/>
        </w:rPr>
        <w:t xml:space="preserve"> of clicker questions</w:t>
      </w:r>
      <w:r w:rsidR="00A552BC">
        <w:rPr>
          <w:rFonts w:ascii="Arial" w:hAnsi="Arial" w:cs="Myriad Web Pro"/>
          <w:color w:val="7F3B03"/>
        </w:rPr>
        <w:t>:</w:t>
      </w:r>
      <w:r>
        <w:rPr>
          <w:rFonts w:ascii="Arial" w:hAnsi="Arial" w:cs="Myriad Web Pro"/>
          <w:color w:val="7F3B03"/>
        </w:rPr>
        <w:t xml:space="preserve">  5</w:t>
      </w:r>
      <w:r w:rsidR="00A552BC">
        <w:rPr>
          <w:rFonts w:ascii="Arial" w:hAnsi="Arial" w:cs="Myriad Web Pro"/>
          <w:color w:val="7F3B03"/>
        </w:rPr>
        <w:t xml:space="preserve"> min</w:t>
      </w:r>
    </w:p>
    <w:p w14:paraId="7A040318" w14:textId="73344219" w:rsidR="002E3215" w:rsidRPr="002E3215" w:rsidRDefault="002E3215" w:rsidP="0017015B">
      <w:pPr>
        <w:widowControl w:val="0"/>
        <w:numPr>
          <w:ilvl w:val="0"/>
          <w:numId w:val="2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Cleanup &amp; debrief activity</w:t>
      </w:r>
      <w:r w:rsidR="00A552BC">
        <w:rPr>
          <w:rFonts w:ascii="Arial" w:hAnsi="Arial" w:cs="Myriad Web Pro"/>
          <w:color w:val="7F3B03"/>
        </w:rPr>
        <w:t>:</w:t>
      </w:r>
      <w:r>
        <w:rPr>
          <w:rFonts w:ascii="Arial" w:hAnsi="Arial" w:cs="Myriad Web Pro"/>
          <w:color w:val="7F3B03"/>
        </w:rPr>
        <w:t xml:space="preserve"> 10 min</w:t>
      </w:r>
    </w:p>
    <w:p w14:paraId="17E5DB71" w14:textId="0330DA0C" w:rsidR="003C6ACF" w:rsidRDefault="00D358E9" w:rsidP="003C6ACF">
      <w:pPr>
        <w:pStyle w:val="Heading2"/>
        <w:rPr>
          <w:rFonts w:ascii="Arial" w:hAnsi="Arial" w:cs="Myriad Web Pro"/>
          <w:b w:val="0"/>
          <w:bCs w:val="0"/>
          <w:sz w:val="28"/>
          <w:szCs w:val="28"/>
        </w:rPr>
      </w:pPr>
      <w:bookmarkStart w:id="4" w:name="StartingPoint"/>
      <w:r w:rsidRPr="00817A42">
        <w:rPr>
          <w:rFonts w:ascii="Arial" w:hAnsi="Arial" w:cs="Myriad Web Pro"/>
          <w:b w:val="0"/>
          <w:bCs w:val="0"/>
          <w:szCs w:val="28"/>
        </w:rPr>
        <w:t>Starting Point For Inquiry</w:t>
      </w:r>
      <w:bookmarkEnd w:id="4"/>
    </w:p>
    <w:p w14:paraId="7A88F538" w14:textId="279FDF5D" w:rsidR="001D2E5A" w:rsidRPr="00462D5F" w:rsidRDefault="001D2E5A" w:rsidP="003C6ACF">
      <w:pPr>
        <w:rPr>
          <w:rFonts w:ascii="Arial" w:hAnsi="Arial" w:cs="Myriad Web Pro"/>
          <w:color w:val="7F3B03"/>
        </w:rPr>
      </w:pPr>
      <w:r>
        <w:rPr>
          <w:rFonts w:ascii="Arial" w:hAnsi="Arial" w:cs="Myriad Web Pro"/>
          <w:color w:val="7F3B03"/>
        </w:rPr>
        <w:t xml:space="preserve">Though it feels like we’re </w:t>
      </w:r>
      <w:r w:rsidR="00EF1A11">
        <w:rPr>
          <w:rFonts w:ascii="Arial" w:hAnsi="Arial" w:cs="Myriad Web Pro"/>
          <w:color w:val="7F3B03"/>
        </w:rPr>
        <w:t xml:space="preserve">sitting </w:t>
      </w:r>
      <w:r>
        <w:rPr>
          <w:rFonts w:ascii="Arial" w:hAnsi="Arial" w:cs="Myriad Web Pro"/>
          <w:color w:val="7F3B03"/>
        </w:rPr>
        <w:t>stationary, Earth is actually orbiting around the sun at 67,000 miles per hour</w:t>
      </w:r>
      <w:r w:rsidR="00EF1A11">
        <w:rPr>
          <w:rFonts w:ascii="Arial" w:hAnsi="Arial" w:cs="Myriad Web Pro"/>
          <w:color w:val="7F3B03"/>
        </w:rPr>
        <w:t xml:space="preserve"> and spinning around on its axis at around 1000 miles per hour (assuming we’re on the equator)</w:t>
      </w:r>
      <w:r>
        <w:rPr>
          <w:rFonts w:ascii="Arial" w:hAnsi="Arial" w:cs="Myriad Web Pro"/>
          <w:color w:val="7F3B03"/>
        </w:rPr>
        <w:t>!</w:t>
      </w:r>
      <w:r w:rsidR="00E10E22">
        <w:rPr>
          <w:rFonts w:ascii="Arial" w:hAnsi="Arial" w:cs="Myriad Web Pro"/>
          <w:color w:val="7F3B03"/>
        </w:rPr>
        <w:t xml:space="preserve"> Since we’re quite far </w:t>
      </w:r>
      <w:r w:rsidR="000B500F">
        <w:rPr>
          <w:rFonts w:ascii="Arial" w:hAnsi="Arial" w:cs="Myriad Web Pro"/>
          <w:color w:val="7F3B03"/>
        </w:rPr>
        <w:t xml:space="preserve">north of </w:t>
      </w:r>
      <w:r w:rsidR="00E10E22">
        <w:rPr>
          <w:rFonts w:ascii="Arial" w:hAnsi="Arial" w:cs="Myriad Web Pro"/>
          <w:color w:val="7F3B03"/>
        </w:rPr>
        <w:t xml:space="preserve">the equator, our </w:t>
      </w:r>
      <w:r w:rsidR="000B500F">
        <w:rPr>
          <w:rFonts w:ascii="Arial" w:hAnsi="Arial" w:cs="Myriad Web Pro"/>
          <w:color w:val="7F3B03"/>
        </w:rPr>
        <w:t xml:space="preserve">surface </w:t>
      </w:r>
      <w:r w:rsidR="00E10E22">
        <w:rPr>
          <w:rFonts w:ascii="Arial" w:hAnsi="Arial" w:cs="Myriad Web Pro"/>
          <w:color w:val="7F3B03"/>
        </w:rPr>
        <w:t>speed in Santa Cruz is ~850mph</w:t>
      </w:r>
      <w:r w:rsidR="007275E2">
        <w:rPr>
          <w:rFonts w:ascii="Arial" w:hAnsi="Arial" w:cs="Myriad Web Pro"/>
          <w:color w:val="7F3B03"/>
        </w:rPr>
        <w:t xml:space="preserve"> - </w:t>
      </w:r>
      <w:r w:rsidR="0056558D">
        <w:rPr>
          <w:rFonts w:ascii="Arial" w:hAnsi="Arial" w:cs="Myriad Web Pro"/>
          <w:color w:val="7F3B03"/>
        </w:rPr>
        <w:t>still very fast!</w:t>
      </w:r>
      <w:r>
        <w:rPr>
          <w:rFonts w:ascii="Arial" w:hAnsi="Arial" w:cs="Myriad Web Pro"/>
          <w:color w:val="7F3B03"/>
        </w:rPr>
        <w:t xml:space="preserve"> Similarly, the moon is orbiting around the earth, as are thousands of man-made satellites that serve a host of functions for people, from taking </w:t>
      </w:r>
      <w:r w:rsidR="00600117">
        <w:rPr>
          <w:rFonts w:ascii="Arial" w:hAnsi="Arial" w:cs="Myriad Web Pro"/>
          <w:color w:val="7F3B03"/>
        </w:rPr>
        <w:t>clear</w:t>
      </w:r>
      <w:r>
        <w:rPr>
          <w:rFonts w:ascii="Arial" w:hAnsi="Arial" w:cs="Myriad Web Pro"/>
          <w:color w:val="7F3B03"/>
        </w:rPr>
        <w:t xml:space="preserve"> photos of space to national security and agricultural monitoring</w:t>
      </w:r>
      <w:r w:rsidR="00EF1A11">
        <w:rPr>
          <w:rFonts w:ascii="Arial" w:hAnsi="Arial" w:cs="Myriad Web Pro"/>
          <w:color w:val="7F3B03"/>
        </w:rPr>
        <w:t xml:space="preserve"> to helping you travel from here to there with the GPS on your phone</w:t>
      </w:r>
      <w:r>
        <w:rPr>
          <w:rFonts w:ascii="Arial" w:hAnsi="Arial" w:cs="Myriad Web Pro"/>
          <w:color w:val="7F3B03"/>
        </w:rPr>
        <w:t xml:space="preserve">! In this activity, students will learn about satellites and circular motion, then experience first-hand how the radius of an orbiting mass affects it’s velocity in circular motion. </w:t>
      </w:r>
      <w:r w:rsidR="00EF1A11">
        <w:rPr>
          <w:rFonts w:ascii="Arial" w:hAnsi="Arial" w:cs="Myriad Web Pro"/>
          <w:color w:val="7F3B03"/>
        </w:rPr>
        <w:t xml:space="preserve">The intent of this two-hour period is to help students develop a greater appreciation for satellites and other orbiting bodies as well as </w:t>
      </w:r>
      <w:r w:rsidR="000A0183">
        <w:rPr>
          <w:rFonts w:ascii="Arial" w:hAnsi="Arial" w:cs="Myriad Web Pro"/>
          <w:color w:val="7F3B03"/>
        </w:rPr>
        <w:t>provide</w:t>
      </w:r>
      <w:r w:rsidR="00EF1A11">
        <w:rPr>
          <w:rFonts w:ascii="Arial" w:hAnsi="Arial" w:cs="Myriad Web Pro"/>
          <w:color w:val="7F3B03"/>
        </w:rPr>
        <w:t xml:space="preserve"> them </w:t>
      </w:r>
      <w:r w:rsidR="000A0183">
        <w:rPr>
          <w:rFonts w:ascii="Arial" w:hAnsi="Arial" w:cs="Myriad Web Pro"/>
          <w:color w:val="7F3B03"/>
        </w:rPr>
        <w:t xml:space="preserve">with </w:t>
      </w:r>
      <w:r w:rsidR="00EF1A11">
        <w:rPr>
          <w:rFonts w:ascii="Arial" w:hAnsi="Arial" w:cs="Myriad Web Pro"/>
          <w:color w:val="7F3B03"/>
        </w:rPr>
        <w:t>a basic understanding of the physics behind these processes.</w:t>
      </w:r>
    </w:p>
    <w:p w14:paraId="36C6C1E4" w14:textId="50CE76F0" w:rsidR="003C6ACF" w:rsidRDefault="00D358E9" w:rsidP="003C6ACF">
      <w:pPr>
        <w:pStyle w:val="Heading2"/>
        <w:rPr>
          <w:rFonts w:ascii="Arial" w:hAnsi="Arial" w:cs="Myriad Web Pro"/>
          <w:b w:val="0"/>
          <w:bCs w:val="0"/>
          <w:sz w:val="28"/>
          <w:szCs w:val="36"/>
        </w:rPr>
      </w:pPr>
      <w:bookmarkStart w:id="5" w:name="Details"/>
      <w:r w:rsidRPr="00D358E9">
        <w:rPr>
          <w:rFonts w:ascii="Arial" w:hAnsi="Arial" w:cs="Myriad Web Pro"/>
          <w:b w:val="0"/>
          <w:bCs w:val="0"/>
          <w:szCs w:val="36"/>
        </w:rPr>
        <w:lastRenderedPageBreak/>
        <w:t xml:space="preserve">Detailed </w:t>
      </w:r>
      <w:r w:rsidR="00F176ED" w:rsidRPr="00D358E9">
        <w:rPr>
          <w:rFonts w:ascii="Arial" w:hAnsi="Arial" w:cs="Myriad Web Pro"/>
          <w:b w:val="0"/>
          <w:bCs w:val="0"/>
          <w:szCs w:val="36"/>
        </w:rPr>
        <w:t>Procedure</w:t>
      </w:r>
      <w:bookmarkEnd w:id="5"/>
    </w:p>
    <w:p w14:paraId="5564E135" w14:textId="5A2C5CCE" w:rsidR="00AC4E3E" w:rsidRPr="002E380A" w:rsidRDefault="00AC4E3E" w:rsidP="002E380A">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2E380A">
        <w:rPr>
          <w:rFonts w:ascii="Arial" w:hAnsi="Arial" w:cs="Myriad Web Pro"/>
          <w:color w:val="7F3B03"/>
        </w:rPr>
        <w:t>NOTE: the lab report in its entirety is presented to the students as an Excel</w:t>
      </w:r>
      <w:r w:rsidR="0016062A">
        <w:rPr>
          <w:rFonts w:ascii="Arial" w:hAnsi="Arial" w:cs="Arial"/>
          <w:color w:val="7F3B03"/>
        </w:rPr>
        <w:t>™</w:t>
      </w:r>
      <w:r w:rsidRPr="002E380A">
        <w:rPr>
          <w:rFonts w:ascii="Arial" w:hAnsi="Arial" w:cs="Myriad Web Pro"/>
          <w:color w:val="7F3B03"/>
        </w:rPr>
        <w:t xml:space="preserve"> spreadsheet with multiple worksheets </w:t>
      </w:r>
      <w:r w:rsidR="007B0D5B" w:rsidRPr="002E380A">
        <w:rPr>
          <w:rFonts w:ascii="Arial" w:hAnsi="Arial" w:cs="Myriad Web Pro"/>
          <w:color w:val="7F3B03"/>
        </w:rPr>
        <w:t xml:space="preserve">(i.e. tabs) </w:t>
      </w:r>
      <w:r w:rsidRPr="002E380A">
        <w:rPr>
          <w:rFonts w:ascii="Arial" w:hAnsi="Arial" w:cs="Myriad Web Pro"/>
          <w:color w:val="7F3B03"/>
        </w:rPr>
        <w:t xml:space="preserve">to </w:t>
      </w:r>
      <w:r w:rsidR="000A0183">
        <w:rPr>
          <w:rFonts w:ascii="Arial" w:hAnsi="Arial" w:cs="Myriad Web Pro"/>
          <w:color w:val="7F3B03"/>
        </w:rPr>
        <w:t>organize the content</w:t>
      </w:r>
      <w:r w:rsidRPr="002E380A">
        <w:rPr>
          <w:rFonts w:ascii="Arial" w:hAnsi="Arial" w:cs="Myriad Web Pro"/>
          <w:color w:val="7F3B03"/>
        </w:rPr>
        <w:t xml:space="preserve"> (</w:t>
      </w:r>
      <w:r w:rsidR="009C3054">
        <w:rPr>
          <w:rFonts w:ascii="Arial" w:hAnsi="Arial" w:cs="Myriad Web Pro"/>
          <w:i/>
          <w:color w:val="7F3B03"/>
        </w:rPr>
        <w:t>Bryce</w:t>
      </w:r>
      <w:r w:rsidR="000A0183" w:rsidRPr="000A0183">
        <w:rPr>
          <w:rFonts w:ascii="Arial" w:hAnsi="Arial" w:cs="Myriad Web Pro"/>
          <w:i/>
          <w:color w:val="7F3B03"/>
        </w:rPr>
        <w:t xml:space="preserve"> Orbit</w:t>
      </w:r>
      <w:r w:rsidRPr="000A0183">
        <w:rPr>
          <w:rFonts w:ascii="Arial" w:hAnsi="Arial" w:cs="Myriad Web Pro"/>
          <w:i/>
          <w:color w:val="7F3B03"/>
        </w:rPr>
        <w:t xml:space="preserve"> Lab.xlsx</w:t>
      </w:r>
      <w:r w:rsidRPr="002E380A">
        <w:rPr>
          <w:rFonts w:ascii="Arial" w:hAnsi="Arial" w:cs="Myriad Web Pro"/>
          <w:color w:val="7F3B03"/>
        </w:rPr>
        <w:t xml:space="preserve">; worksheets: Procedure, Data Table &amp; Figure, Questions, </w:t>
      </w:r>
      <w:proofErr w:type="spellStart"/>
      <w:r w:rsidRPr="002E380A">
        <w:rPr>
          <w:rFonts w:ascii="Arial" w:hAnsi="Arial" w:cs="Myriad Web Pro"/>
          <w:color w:val="7F3B03"/>
        </w:rPr>
        <w:t>Eqns</w:t>
      </w:r>
      <w:proofErr w:type="spellEnd"/>
      <w:r w:rsidRPr="002E380A">
        <w:rPr>
          <w:rFonts w:ascii="Arial" w:hAnsi="Arial" w:cs="Myriad Web Pro"/>
          <w:color w:val="7F3B03"/>
        </w:rPr>
        <w:t xml:space="preserve"> &amp; </w:t>
      </w:r>
      <w:proofErr w:type="spellStart"/>
      <w:r w:rsidRPr="002E380A">
        <w:rPr>
          <w:rFonts w:ascii="Arial" w:hAnsi="Arial" w:cs="Myriad Web Pro"/>
          <w:color w:val="7F3B03"/>
        </w:rPr>
        <w:t>Addn’l</w:t>
      </w:r>
      <w:proofErr w:type="spellEnd"/>
      <w:r w:rsidRPr="002E380A">
        <w:rPr>
          <w:rFonts w:ascii="Arial" w:hAnsi="Arial" w:cs="Myriad Web Pro"/>
          <w:color w:val="7F3B03"/>
        </w:rPr>
        <w:t xml:space="preserve"> Information). Cells where students must enter data or provide an answer are clearly marked (highlighted). </w:t>
      </w:r>
      <w:r w:rsidR="002E380A">
        <w:rPr>
          <w:rFonts w:ascii="Arial" w:hAnsi="Arial" w:cs="Myriad Web Pro"/>
          <w:color w:val="7F3B03"/>
        </w:rPr>
        <w:t xml:space="preserve">Students pick a lab team name, and save their </w:t>
      </w:r>
      <w:proofErr w:type="spellStart"/>
      <w:r w:rsidR="002E380A">
        <w:rPr>
          <w:rFonts w:ascii="Arial" w:hAnsi="Arial" w:cs="Myriad Web Pro"/>
          <w:color w:val="7F3B03"/>
        </w:rPr>
        <w:t>xlsx</w:t>
      </w:r>
      <w:proofErr w:type="spellEnd"/>
      <w:r w:rsidR="002E380A">
        <w:rPr>
          <w:rFonts w:ascii="Arial" w:hAnsi="Arial" w:cs="Myriad Web Pro"/>
          <w:color w:val="7F3B03"/>
        </w:rPr>
        <w:t xml:space="preserve"> file with this name as follows: “Team </w:t>
      </w:r>
      <w:proofErr w:type="spellStart"/>
      <w:r w:rsidR="002E380A">
        <w:rPr>
          <w:rFonts w:ascii="Arial" w:hAnsi="Arial" w:cs="Myriad Web Pro"/>
          <w:color w:val="7F3B03"/>
        </w:rPr>
        <w:t>Name_Geosynchronous</w:t>
      </w:r>
      <w:proofErr w:type="spellEnd"/>
      <w:r w:rsidR="002E380A">
        <w:rPr>
          <w:rFonts w:ascii="Arial" w:hAnsi="Arial" w:cs="Myriad Web Pro"/>
          <w:color w:val="7F3B03"/>
        </w:rPr>
        <w:t xml:space="preserve"> Orbit Lab.xlsx” before sending to </w:t>
      </w:r>
      <w:r w:rsidR="0056558D">
        <w:rPr>
          <w:rFonts w:ascii="Arial" w:hAnsi="Arial" w:cs="Myriad Web Pro"/>
          <w:color w:val="7F3B03"/>
        </w:rPr>
        <w:t>instructor</w:t>
      </w:r>
      <w:r w:rsidR="002E380A">
        <w:rPr>
          <w:rFonts w:ascii="Arial" w:hAnsi="Arial" w:cs="Myriad Web Pro"/>
          <w:color w:val="7F3B03"/>
        </w:rPr>
        <w:t xml:space="preserve"> for gradi</w:t>
      </w:r>
      <w:r w:rsidR="0056558D">
        <w:rPr>
          <w:rFonts w:ascii="Arial" w:hAnsi="Arial" w:cs="Myriad Web Pro"/>
          <w:color w:val="7F3B03"/>
        </w:rPr>
        <w:t xml:space="preserve">ng or submitting to online school portal such as </w:t>
      </w:r>
      <w:proofErr w:type="spellStart"/>
      <w:r w:rsidR="0056558D">
        <w:rPr>
          <w:rFonts w:ascii="Arial" w:hAnsi="Arial" w:cs="Myriad Web Pro"/>
          <w:color w:val="7F3B03"/>
        </w:rPr>
        <w:t>SchoolLoop</w:t>
      </w:r>
      <w:proofErr w:type="spellEnd"/>
      <w:r w:rsidR="0056558D">
        <w:rPr>
          <w:rFonts w:ascii="Arial" w:hAnsi="Arial" w:cs="Myriad Web Pro"/>
          <w:color w:val="7F3B03"/>
        </w:rPr>
        <w:t>.</w:t>
      </w:r>
    </w:p>
    <w:p w14:paraId="1A20963F" w14:textId="77777777" w:rsidR="00AC4E3E" w:rsidRPr="00AC4E3E" w:rsidRDefault="00AC4E3E" w:rsidP="00AC4E3E"/>
    <w:p w14:paraId="71D2825A" w14:textId="27A1C873" w:rsidR="0017015B" w:rsidRDefault="00E04887" w:rsidP="0017015B">
      <w:pPr>
        <w:widowControl w:val="0"/>
        <w:numPr>
          <w:ilvl w:val="0"/>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u w:val="single"/>
        </w:rPr>
        <w:t>Satellites &amp; Geosynchronous Orbit</w:t>
      </w:r>
      <w:r w:rsidR="00965D48">
        <w:rPr>
          <w:rFonts w:ascii="Arial" w:hAnsi="Arial" w:cs="Myriad Web Pro"/>
          <w:color w:val="7F3B03"/>
        </w:rPr>
        <w:t xml:space="preserve"> (</w:t>
      </w:r>
      <w:proofErr w:type="spellStart"/>
      <w:r w:rsidR="00DB3631">
        <w:rPr>
          <w:rFonts w:ascii="Arial" w:hAnsi="Arial" w:cs="Myriad Web Pro"/>
          <w:color w:val="7F3B03"/>
        </w:rPr>
        <w:t>pptx</w:t>
      </w:r>
      <w:proofErr w:type="spellEnd"/>
      <w:r w:rsidR="00DB3631">
        <w:rPr>
          <w:rFonts w:ascii="Arial" w:hAnsi="Arial" w:cs="Myriad Web Pro"/>
          <w:color w:val="7F3B03"/>
        </w:rPr>
        <w:t xml:space="preserve"> </w:t>
      </w:r>
      <w:proofErr w:type="spellStart"/>
      <w:r w:rsidR="00DB3631">
        <w:rPr>
          <w:rFonts w:ascii="Arial" w:hAnsi="Arial" w:cs="Myriad Web Pro"/>
          <w:color w:val="7F3B03"/>
        </w:rPr>
        <w:t>presenation</w:t>
      </w:r>
      <w:proofErr w:type="spellEnd"/>
      <w:r w:rsidR="00DB3631">
        <w:rPr>
          <w:rFonts w:ascii="Arial" w:hAnsi="Arial" w:cs="Myriad Web Pro"/>
          <w:color w:val="7F3B03"/>
        </w:rPr>
        <w:t xml:space="preserve">, </w:t>
      </w:r>
      <w:r w:rsidR="0017015B">
        <w:rPr>
          <w:rFonts w:ascii="Arial" w:hAnsi="Arial" w:cs="Myriad Web Pro"/>
          <w:color w:val="7F3B03"/>
        </w:rPr>
        <w:t>15</w:t>
      </w:r>
      <w:r w:rsidR="0017015B" w:rsidRPr="001C1AA8">
        <w:rPr>
          <w:rFonts w:ascii="Arial" w:hAnsi="Arial" w:cs="Myriad Web Pro"/>
          <w:color w:val="7F3B03"/>
        </w:rPr>
        <w:t xml:space="preserve"> min.</w:t>
      </w:r>
      <w:r w:rsidR="00965D48">
        <w:rPr>
          <w:rFonts w:ascii="Arial" w:hAnsi="Arial" w:cs="Myriad Web Pro"/>
          <w:color w:val="7F3B03"/>
        </w:rPr>
        <w:t>)</w:t>
      </w:r>
    </w:p>
    <w:p w14:paraId="35D9F982" w14:textId="69F88924" w:rsidR="0017015B" w:rsidRDefault="0017015B" w:rsidP="0017015B">
      <w:pPr>
        <w:widowControl w:val="0"/>
        <w:numPr>
          <w:ilvl w:val="1"/>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 xml:space="preserve">This presentation is intended to excite students about satellites as well as satellite motion and </w:t>
      </w:r>
      <w:r w:rsidR="000A0183">
        <w:rPr>
          <w:rFonts w:ascii="Arial" w:hAnsi="Arial" w:cs="Myriad Web Pro"/>
          <w:color w:val="7F3B03"/>
        </w:rPr>
        <w:t xml:space="preserve">different types of </w:t>
      </w:r>
      <w:r>
        <w:rPr>
          <w:rFonts w:ascii="Arial" w:hAnsi="Arial" w:cs="Myriad Web Pro"/>
          <w:color w:val="7F3B03"/>
        </w:rPr>
        <w:t>orbits.</w:t>
      </w:r>
    </w:p>
    <w:p w14:paraId="40A4235B" w14:textId="1D465516" w:rsidR="0017015B" w:rsidRDefault="0017015B" w:rsidP="0017015B">
      <w:pPr>
        <w:widowControl w:val="0"/>
        <w:numPr>
          <w:ilvl w:val="1"/>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 xml:space="preserve">It will be presented in an interactive </w:t>
      </w:r>
      <w:r w:rsidR="000A0183">
        <w:rPr>
          <w:rFonts w:ascii="Arial" w:hAnsi="Arial" w:cs="Myriad Web Pro"/>
          <w:color w:val="7F3B03"/>
        </w:rPr>
        <w:t>Q&amp;A</w:t>
      </w:r>
      <w:r>
        <w:rPr>
          <w:rFonts w:ascii="Arial" w:hAnsi="Arial" w:cs="Myriad Web Pro"/>
          <w:color w:val="7F3B03"/>
        </w:rPr>
        <w:t xml:space="preserve"> format</w:t>
      </w:r>
      <w:r w:rsidR="002749D1">
        <w:rPr>
          <w:rFonts w:ascii="Arial" w:hAnsi="Arial" w:cs="Myriad Web Pro"/>
          <w:color w:val="7F3B03"/>
        </w:rPr>
        <w:t xml:space="preserve"> (prompts available in “</w:t>
      </w:r>
      <w:r w:rsidR="002749D1" w:rsidRPr="002749D1">
        <w:rPr>
          <w:rFonts w:ascii="Arial" w:hAnsi="Arial" w:cs="Myriad Web Pro"/>
          <w:color w:val="7F3B03"/>
        </w:rPr>
        <w:t>Formative assessment warm up.pptx</w:t>
      </w:r>
      <w:r w:rsidR="002749D1">
        <w:rPr>
          <w:rFonts w:ascii="Arial" w:hAnsi="Arial" w:cs="Myriad Web Pro"/>
          <w:color w:val="7F3B03"/>
        </w:rPr>
        <w:t>”)</w:t>
      </w:r>
      <w:r>
        <w:rPr>
          <w:rFonts w:ascii="Arial" w:hAnsi="Arial" w:cs="Myriad Web Pro"/>
          <w:color w:val="7F3B03"/>
        </w:rPr>
        <w:t xml:space="preserve"> to gauge student familiarity with satellites, gravitation, and circular motion.</w:t>
      </w:r>
    </w:p>
    <w:p w14:paraId="33DFB16E" w14:textId="5928F257" w:rsidR="0017015B" w:rsidRDefault="0017015B" w:rsidP="0017015B">
      <w:pPr>
        <w:widowControl w:val="0"/>
        <w:numPr>
          <w:ilvl w:val="0"/>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F741DB">
        <w:rPr>
          <w:rFonts w:ascii="Arial" w:hAnsi="Arial" w:cs="Myriad Web Pro"/>
          <w:color w:val="7F3B03"/>
          <w:u w:val="single"/>
        </w:rPr>
        <w:t xml:space="preserve">Intro to Geosynchronous Lab </w:t>
      </w:r>
      <w:r w:rsidR="00F741DB">
        <w:rPr>
          <w:rFonts w:ascii="Arial" w:hAnsi="Arial" w:cs="Myriad Web Pro"/>
          <w:color w:val="7F3B03"/>
          <w:u w:val="single"/>
        </w:rPr>
        <w:t>v</w:t>
      </w:r>
      <w:r w:rsidRPr="00F741DB">
        <w:rPr>
          <w:rFonts w:ascii="Arial" w:hAnsi="Arial" w:cs="Myriad Web Pro"/>
          <w:color w:val="7F3B03"/>
          <w:u w:val="single"/>
        </w:rPr>
        <w:t>ideo</w:t>
      </w:r>
      <w:r>
        <w:rPr>
          <w:rFonts w:ascii="Arial" w:hAnsi="Arial" w:cs="Myriad Web Pro"/>
          <w:color w:val="7F3B03"/>
        </w:rPr>
        <w:t xml:space="preserve"> </w:t>
      </w:r>
      <w:r w:rsidR="00965D48">
        <w:rPr>
          <w:rFonts w:ascii="Arial" w:hAnsi="Arial" w:cs="Myriad Web Pro"/>
          <w:color w:val="7F3B03"/>
        </w:rPr>
        <w:t>(</w:t>
      </w:r>
      <w:r>
        <w:rPr>
          <w:rFonts w:ascii="Arial" w:hAnsi="Arial" w:cs="Myriad Web Pro"/>
          <w:color w:val="7F3B03"/>
        </w:rPr>
        <w:t>4:13</w:t>
      </w:r>
      <w:r w:rsidRPr="001C1AA8">
        <w:rPr>
          <w:rFonts w:ascii="Arial" w:hAnsi="Arial" w:cs="Myriad Web Pro"/>
          <w:color w:val="7F3B03"/>
        </w:rPr>
        <w:t xml:space="preserve"> min.</w:t>
      </w:r>
      <w:r w:rsidR="00965D48">
        <w:rPr>
          <w:rFonts w:ascii="Arial" w:hAnsi="Arial" w:cs="Myriad Web Pro"/>
          <w:color w:val="7F3B03"/>
        </w:rPr>
        <w:t>)</w:t>
      </w:r>
    </w:p>
    <w:p w14:paraId="29827CA5" w14:textId="3BAD1616" w:rsidR="0017015B" w:rsidRDefault="0017015B" w:rsidP="0017015B">
      <w:pPr>
        <w:widowControl w:val="0"/>
        <w:numPr>
          <w:ilvl w:val="1"/>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 xml:space="preserve">This short video (found on YouTube </w:t>
      </w:r>
      <w:hyperlink r:id="rId28" w:history="1">
        <w:r w:rsidRPr="00F741DB">
          <w:rPr>
            <w:rStyle w:val="Hyperlink"/>
            <w:rFonts w:ascii="Arial" w:hAnsi="Arial" w:cs="Myriad Web Pro"/>
          </w:rPr>
          <w:t>HERE</w:t>
        </w:r>
      </w:hyperlink>
      <w:r>
        <w:rPr>
          <w:rFonts w:ascii="Arial" w:hAnsi="Arial" w:cs="Myriad Web Pro"/>
          <w:color w:val="7F3B03"/>
        </w:rPr>
        <w:t xml:space="preserve">) </w:t>
      </w:r>
      <w:r w:rsidR="00F741DB">
        <w:rPr>
          <w:rFonts w:ascii="Arial" w:hAnsi="Arial" w:cs="Myriad Web Pro"/>
          <w:color w:val="7F3B03"/>
        </w:rPr>
        <w:t>demonstrates the various roles of lab group members while performing the spinning experiment to study the relationship between the size of the radius and the velocity of an object in circular motion.</w:t>
      </w:r>
    </w:p>
    <w:p w14:paraId="5CADE12F" w14:textId="3FCAE45D" w:rsidR="00F741DB" w:rsidRPr="001C1AA8" w:rsidRDefault="00F741DB" w:rsidP="0017015B">
      <w:pPr>
        <w:widowControl w:val="0"/>
        <w:numPr>
          <w:ilvl w:val="1"/>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 xml:space="preserve">Like the </w:t>
      </w:r>
      <w:r w:rsidR="0056558D">
        <w:rPr>
          <w:rFonts w:ascii="Arial" w:hAnsi="Arial" w:cs="Myriad Web Pro"/>
          <w:color w:val="7F3B03"/>
        </w:rPr>
        <w:t>.</w:t>
      </w:r>
      <w:proofErr w:type="spellStart"/>
      <w:r w:rsidR="0056558D">
        <w:rPr>
          <w:rFonts w:ascii="Arial" w:hAnsi="Arial" w:cs="Myriad Web Pro"/>
          <w:color w:val="7F3B03"/>
        </w:rPr>
        <w:t>pptx</w:t>
      </w:r>
      <w:proofErr w:type="spellEnd"/>
      <w:r w:rsidR="0056558D">
        <w:rPr>
          <w:rFonts w:ascii="Arial" w:hAnsi="Arial" w:cs="Myriad Web Pro"/>
          <w:color w:val="7F3B03"/>
        </w:rPr>
        <w:t xml:space="preserve"> </w:t>
      </w:r>
      <w:r>
        <w:rPr>
          <w:rFonts w:ascii="Arial" w:hAnsi="Arial" w:cs="Myriad Web Pro"/>
          <w:color w:val="7F3B03"/>
        </w:rPr>
        <w:t>presentation immediately preceding it, this video should continue to excite the students about the lab they are about to conduct</w:t>
      </w:r>
    </w:p>
    <w:p w14:paraId="27A690AB" w14:textId="57CD70D5" w:rsidR="0017015B" w:rsidRDefault="0017015B" w:rsidP="0017015B">
      <w:pPr>
        <w:widowControl w:val="0"/>
        <w:numPr>
          <w:ilvl w:val="0"/>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F741DB">
        <w:rPr>
          <w:rFonts w:ascii="Arial" w:hAnsi="Arial" w:cs="Myriad Web Pro"/>
          <w:color w:val="7F3B03"/>
          <w:u w:val="single"/>
        </w:rPr>
        <w:t>Description of lab report (M</w:t>
      </w:r>
      <w:r w:rsidR="002749D1">
        <w:rPr>
          <w:rFonts w:ascii="Arial" w:hAnsi="Arial" w:cs="Myriad Web Pro"/>
          <w:color w:val="7F3B03"/>
          <w:u w:val="single"/>
        </w:rPr>
        <w:t>icrosoft</w:t>
      </w:r>
      <w:r w:rsidRPr="00F741DB">
        <w:rPr>
          <w:rFonts w:ascii="Arial" w:hAnsi="Arial" w:cs="Myriad Web Pro"/>
          <w:color w:val="7F3B03"/>
          <w:u w:val="single"/>
        </w:rPr>
        <w:t xml:space="preserve"> Excel</w:t>
      </w:r>
      <w:r w:rsidR="002749D1">
        <w:rPr>
          <w:rFonts w:ascii="Arial" w:hAnsi="Arial" w:cs="Arial"/>
          <w:color w:val="7F3B03"/>
          <w:u w:val="single"/>
        </w:rPr>
        <w:t>™</w:t>
      </w:r>
      <w:r w:rsidRPr="00F741DB">
        <w:rPr>
          <w:rFonts w:ascii="Arial" w:hAnsi="Arial" w:cs="Myriad Web Pro"/>
          <w:color w:val="7F3B03"/>
          <w:u w:val="single"/>
        </w:rPr>
        <w:t>) and how to complete it</w:t>
      </w:r>
      <w:r>
        <w:rPr>
          <w:rFonts w:ascii="Arial" w:hAnsi="Arial" w:cs="Myriad Web Pro"/>
          <w:color w:val="7F3B03"/>
        </w:rPr>
        <w:t xml:space="preserve"> </w:t>
      </w:r>
      <w:r w:rsidR="00965D48">
        <w:rPr>
          <w:rFonts w:ascii="Arial" w:hAnsi="Arial" w:cs="Myriad Web Pro"/>
          <w:color w:val="7F3B03"/>
        </w:rPr>
        <w:t>(</w:t>
      </w:r>
      <w:r>
        <w:rPr>
          <w:rFonts w:ascii="Arial" w:hAnsi="Arial" w:cs="Myriad Web Pro"/>
          <w:color w:val="7F3B03"/>
        </w:rPr>
        <w:t>5 min</w:t>
      </w:r>
      <w:r w:rsidR="00965D48">
        <w:rPr>
          <w:rFonts w:ascii="Arial" w:hAnsi="Arial" w:cs="Myriad Web Pro"/>
          <w:color w:val="7F3B03"/>
        </w:rPr>
        <w:t>)</w:t>
      </w:r>
    </w:p>
    <w:p w14:paraId="6B6D7A62" w14:textId="69F0BB4E" w:rsidR="00F741DB" w:rsidRDefault="00F741DB" w:rsidP="00F741DB">
      <w:pPr>
        <w:widowControl w:val="0"/>
        <w:numPr>
          <w:ilvl w:val="1"/>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Because most students are accustomed to completing lab reports on lab handouts (paper), this brief description of the lab’s electronically submitted report is critical to student understanding</w:t>
      </w:r>
      <w:r w:rsidR="0056558D">
        <w:rPr>
          <w:rFonts w:ascii="Arial" w:hAnsi="Arial" w:cs="Myriad Web Pro"/>
          <w:color w:val="7F3B03"/>
        </w:rPr>
        <w:t xml:space="preserve"> and proper assignment completion </w:t>
      </w:r>
    </w:p>
    <w:p w14:paraId="408B6367" w14:textId="5D087594" w:rsidR="00F741DB" w:rsidRDefault="00F741DB" w:rsidP="00F741DB">
      <w:pPr>
        <w:widowControl w:val="0"/>
        <w:numPr>
          <w:ilvl w:val="1"/>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The instructors will project the .</w:t>
      </w:r>
      <w:proofErr w:type="spellStart"/>
      <w:r>
        <w:rPr>
          <w:rFonts w:ascii="Arial" w:hAnsi="Arial" w:cs="Myriad Web Pro"/>
          <w:color w:val="7F3B03"/>
        </w:rPr>
        <w:t>xlsx</w:t>
      </w:r>
      <w:proofErr w:type="spellEnd"/>
      <w:r>
        <w:rPr>
          <w:rFonts w:ascii="Arial" w:hAnsi="Arial" w:cs="Myriad Web Pro"/>
          <w:color w:val="7F3B03"/>
        </w:rPr>
        <w:t xml:space="preserve"> spreadsheet on the screen for the students to follow along as he/she points out where to find the information for various segments of the lab (i.e. the worksheets/tabs) and demonstrates how data entered into the data table will automatically generate a velocity vs radius figure </w:t>
      </w:r>
      <w:r w:rsidR="000A0183">
        <w:rPr>
          <w:rFonts w:ascii="Arial" w:hAnsi="Arial" w:cs="Myriad Web Pro"/>
          <w:color w:val="7F3B03"/>
        </w:rPr>
        <w:t xml:space="preserve">below. </w:t>
      </w:r>
    </w:p>
    <w:p w14:paraId="430620FF" w14:textId="49B8FEBA" w:rsidR="000A0183" w:rsidRDefault="000A0183" w:rsidP="00F741DB">
      <w:pPr>
        <w:widowControl w:val="0"/>
        <w:numPr>
          <w:ilvl w:val="1"/>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 xml:space="preserve">IMPORTANT: Instructor(s) tell students to enter their </w:t>
      </w:r>
      <w:r w:rsidRPr="000A0183">
        <w:rPr>
          <w:rFonts w:ascii="Arial" w:hAnsi="Arial" w:cs="Myriad Web Pro"/>
          <w:color w:val="7F3B03"/>
          <w:u w:val="single"/>
        </w:rPr>
        <w:t>lab group name</w:t>
      </w:r>
      <w:r>
        <w:rPr>
          <w:rFonts w:ascii="Arial" w:hAnsi="Arial" w:cs="Myriad Web Pro"/>
          <w:color w:val="7F3B03"/>
        </w:rPr>
        <w:t xml:space="preserve"> and </w:t>
      </w:r>
      <w:r w:rsidRPr="000A0183">
        <w:rPr>
          <w:rFonts w:ascii="Arial" w:hAnsi="Arial" w:cs="Myriad Web Pro"/>
          <w:color w:val="7F3B03"/>
          <w:u w:val="single"/>
        </w:rPr>
        <w:t>lab group member names</w:t>
      </w:r>
      <w:r>
        <w:rPr>
          <w:rFonts w:ascii="Arial" w:hAnsi="Arial" w:cs="Myriad Web Pro"/>
          <w:color w:val="7F3B03"/>
        </w:rPr>
        <w:t xml:space="preserve"> at the top of the first worksheet in the .</w:t>
      </w:r>
      <w:proofErr w:type="spellStart"/>
      <w:r>
        <w:rPr>
          <w:rFonts w:ascii="Arial" w:hAnsi="Arial" w:cs="Myriad Web Pro"/>
          <w:color w:val="7F3B03"/>
        </w:rPr>
        <w:t>xlsx</w:t>
      </w:r>
      <w:proofErr w:type="spellEnd"/>
      <w:r>
        <w:rPr>
          <w:rFonts w:ascii="Arial" w:hAnsi="Arial" w:cs="Myriad Web Pro"/>
          <w:color w:val="7F3B03"/>
        </w:rPr>
        <w:t xml:space="preserve"> file. Instructor(s) also shows students where all highlighted cells are in the file, explaining that these cells must be filled in </w:t>
      </w:r>
      <w:r w:rsidR="00793936">
        <w:rPr>
          <w:rFonts w:ascii="Arial" w:hAnsi="Arial" w:cs="Myriad Web Pro"/>
          <w:color w:val="7F3B03"/>
        </w:rPr>
        <w:t>with data and answers in order to get credit for the assignment.</w:t>
      </w:r>
      <w:r>
        <w:rPr>
          <w:rFonts w:ascii="Arial" w:hAnsi="Arial" w:cs="Myriad Web Pro"/>
          <w:color w:val="7F3B03"/>
        </w:rPr>
        <w:t xml:space="preserve"> </w:t>
      </w:r>
    </w:p>
    <w:p w14:paraId="1E5727AE" w14:textId="639A5EFE" w:rsidR="00781CE4" w:rsidRDefault="00781CE4" w:rsidP="00EA464D">
      <w:pPr>
        <w:pStyle w:val="ListParagraph"/>
        <w:numPr>
          <w:ilvl w:val="0"/>
          <w:numId w:val="23"/>
        </w:numPr>
        <w:rPr>
          <w:rFonts w:ascii="Arial" w:hAnsi="Arial" w:cs="Myriad Web Pro"/>
          <w:color w:val="7F3B03"/>
        </w:rPr>
      </w:pPr>
      <w:r w:rsidRPr="00781CE4">
        <w:rPr>
          <w:rFonts w:ascii="Arial" w:hAnsi="Arial" w:cs="Myriad Web Pro"/>
          <w:color w:val="7F3B03"/>
          <w:u w:val="single"/>
        </w:rPr>
        <w:t>Graphical Hypothesis Practice</w:t>
      </w:r>
      <w:r>
        <w:rPr>
          <w:rFonts w:ascii="Arial" w:hAnsi="Arial" w:cs="Myriad Web Pro"/>
          <w:color w:val="7F3B03"/>
        </w:rPr>
        <w:t xml:space="preserve">: </w:t>
      </w:r>
    </w:p>
    <w:p w14:paraId="109A1116" w14:textId="0B9C8802" w:rsidR="00781CE4" w:rsidRDefault="001A0C09" w:rsidP="00781CE4">
      <w:pPr>
        <w:pStyle w:val="ListParagraph"/>
        <w:numPr>
          <w:ilvl w:val="1"/>
          <w:numId w:val="23"/>
        </w:numPr>
        <w:rPr>
          <w:rFonts w:ascii="Arial" w:hAnsi="Arial" w:cs="Myriad Web Pro"/>
          <w:color w:val="7F3B03"/>
        </w:rPr>
      </w:pPr>
      <w:r>
        <w:rPr>
          <w:rFonts w:ascii="Arial" w:hAnsi="Arial" w:cs="Myriad Web Pro"/>
          <w:color w:val="7F3B03"/>
        </w:rPr>
        <w:t xml:space="preserve">On a sheet of paper, each group works together to </w:t>
      </w:r>
      <w:r w:rsidR="00AE0AB1">
        <w:rPr>
          <w:rFonts w:ascii="Arial" w:hAnsi="Arial" w:cs="Myriad Web Pro"/>
          <w:color w:val="7F3B03"/>
        </w:rPr>
        <w:t xml:space="preserve">design their own orbit experiment through a </w:t>
      </w:r>
      <w:r>
        <w:rPr>
          <w:rFonts w:ascii="Arial" w:hAnsi="Arial" w:cs="Myriad Web Pro"/>
          <w:i/>
          <w:color w:val="7F3B03"/>
        </w:rPr>
        <w:t>graphical hypothesis</w:t>
      </w:r>
      <w:r>
        <w:t xml:space="preserve"> </w:t>
      </w:r>
      <w:r w:rsidRPr="001A0C09">
        <w:rPr>
          <w:rFonts w:ascii="Arial" w:hAnsi="Arial" w:cs="Myriad Web Pro"/>
          <w:color w:val="7F3B03"/>
        </w:rPr>
        <w:t xml:space="preserve">that </w:t>
      </w:r>
      <w:r w:rsidR="00CE01D5" w:rsidRPr="00CE01D5">
        <w:rPr>
          <w:rFonts w:ascii="Arial" w:hAnsi="Arial" w:cs="Myriad Web Pro"/>
          <w:b/>
          <w:color w:val="7F3B03"/>
        </w:rPr>
        <w:t xml:space="preserve">graphically </w:t>
      </w:r>
      <w:r w:rsidRPr="001A0C09">
        <w:rPr>
          <w:rFonts w:ascii="Arial" w:hAnsi="Arial" w:cs="Myriad Web Pro"/>
          <w:b/>
          <w:color w:val="7F3B03"/>
        </w:rPr>
        <w:t>depicts their prediction for the relationship between the velocity and the radius of a mass in circular motion under constant centripetal acceleration</w:t>
      </w:r>
      <w:r>
        <w:rPr>
          <w:rFonts w:ascii="Arial" w:hAnsi="Arial" w:cs="Myriad Web Pro"/>
          <w:color w:val="7F3B03"/>
        </w:rPr>
        <w:t xml:space="preserve">. </w:t>
      </w:r>
    </w:p>
    <w:p w14:paraId="22DEB1A9" w14:textId="027A7E61" w:rsidR="0016062A" w:rsidRDefault="001A0C09" w:rsidP="00A1648D">
      <w:pPr>
        <w:pStyle w:val="ListParagraph"/>
        <w:numPr>
          <w:ilvl w:val="1"/>
          <w:numId w:val="23"/>
        </w:numPr>
        <w:rPr>
          <w:rFonts w:ascii="Arial" w:hAnsi="Arial" w:cs="Myriad Web Pro"/>
          <w:color w:val="7F3B03"/>
        </w:rPr>
      </w:pPr>
      <w:r>
        <w:rPr>
          <w:rFonts w:ascii="Arial" w:hAnsi="Arial" w:cs="Myriad Web Pro"/>
          <w:color w:val="7F3B03"/>
        </w:rPr>
        <w:t>Students must talk through which variables are independent, dependent, and held constant in the experiment</w:t>
      </w:r>
      <w:r w:rsidR="00DF7170">
        <w:rPr>
          <w:rFonts w:ascii="Arial" w:hAnsi="Arial" w:cs="Myriad Web Pro"/>
          <w:color w:val="7F3B03"/>
        </w:rPr>
        <w:t xml:space="preserve">, then graph out what they expect the relationship looks like. </w:t>
      </w:r>
      <w:r w:rsidR="0016062A">
        <w:rPr>
          <w:rFonts w:ascii="Arial" w:hAnsi="Arial" w:cs="Myriad Web Pro"/>
          <w:color w:val="7F3B03"/>
        </w:rPr>
        <w:t xml:space="preserve">Student-generated </w:t>
      </w:r>
      <w:r w:rsidR="008A03A0">
        <w:rPr>
          <w:rFonts w:ascii="Arial" w:hAnsi="Arial" w:cs="Myriad Web Pro"/>
          <w:color w:val="7F3B03"/>
        </w:rPr>
        <w:t>hypotheses</w:t>
      </w:r>
      <w:r w:rsidR="00DF7170">
        <w:rPr>
          <w:rFonts w:ascii="Arial" w:hAnsi="Arial" w:cs="Myriad Web Pro"/>
          <w:color w:val="7F3B03"/>
        </w:rPr>
        <w:t xml:space="preserve"> will likely resemble one of the following</w:t>
      </w:r>
      <w:r w:rsidR="008A03A0">
        <w:rPr>
          <w:rFonts w:ascii="Arial" w:hAnsi="Arial" w:cs="Myriad Web Pro"/>
          <w:color w:val="7F3B03"/>
        </w:rPr>
        <w:t xml:space="preserve"> lines (see graph below)</w:t>
      </w:r>
      <w:r w:rsidR="0016062A">
        <w:rPr>
          <w:rFonts w:ascii="Arial" w:hAnsi="Arial" w:cs="Myriad Web Pro"/>
          <w:color w:val="7F3B03"/>
        </w:rPr>
        <w:t xml:space="preserve">, with the actual relationship resembling </w:t>
      </w:r>
      <w:r w:rsidR="007358C0">
        <w:rPr>
          <w:rFonts w:ascii="Arial" w:hAnsi="Arial" w:cs="Myriad Web Pro"/>
          <w:color w:val="7F3B03"/>
        </w:rPr>
        <w:t xml:space="preserve">the </w:t>
      </w:r>
      <w:r w:rsidR="0016062A">
        <w:rPr>
          <w:rFonts w:ascii="Arial" w:hAnsi="Arial" w:cs="Myriad Web Pro"/>
          <w:color w:val="7F3B03"/>
        </w:rPr>
        <w:t xml:space="preserve">shape of the green or blue lines (the square root function as satellite velocity is proportional to the square root of the radius). </w:t>
      </w:r>
    </w:p>
    <w:p w14:paraId="4AE1494B" w14:textId="10F9B60B" w:rsidR="00DF7170" w:rsidRDefault="00DF7170" w:rsidP="0016062A">
      <w:pPr>
        <w:pStyle w:val="ListParagraph"/>
        <w:ind w:left="1080"/>
        <w:rPr>
          <w:rFonts w:ascii="Arial" w:hAnsi="Arial" w:cs="Myriad Web Pro"/>
          <w:color w:val="7F3B03"/>
        </w:rPr>
      </w:pPr>
      <w:r>
        <w:rPr>
          <w:rFonts w:ascii="Arial" w:hAnsi="Arial" w:cs="Myriad Web Pro"/>
          <w:color w:val="7F3B03"/>
        </w:rPr>
        <w:lastRenderedPageBreak/>
        <w:t xml:space="preserve"> </w:t>
      </w:r>
      <w:r w:rsidR="00A419D8">
        <w:rPr>
          <w:noProof/>
        </w:rPr>
        <w:drawing>
          <wp:inline distT="0" distB="0" distL="0" distR="0" wp14:anchorId="1F8D0200" wp14:editId="41F48DC4">
            <wp:extent cx="3333750" cy="1955906"/>
            <wp:effectExtent l="0" t="0" r="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149" t="45357" r="82487" b="29000"/>
                    <a:stretch/>
                  </pic:blipFill>
                  <pic:spPr bwMode="auto">
                    <a:xfrm>
                      <a:off x="0" y="0"/>
                      <a:ext cx="3334834" cy="1956542"/>
                    </a:xfrm>
                    <a:prstGeom prst="rect">
                      <a:avLst/>
                    </a:prstGeom>
                    <a:ln>
                      <a:noFill/>
                    </a:ln>
                    <a:extLst>
                      <a:ext uri="{53640926-AAD7-44d8-BBD7-CCE9431645EC}">
                        <a14:shadowObscured xmlns:a14="http://schemas.microsoft.com/office/drawing/2010/main"/>
                      </a:ext>
                    </a:extLst>
                  </pic:spPr>
                </pic:pic>
              </a:graphicData>
            </a:graphic>
          </wp:inline>
        </w:drawing>
      </w:r>
    </w:p>
    <w:p w14:paraId="16B8CEC6" w14:textId="77777777" w:rsidR="00CE01D5" w:rsidRDefault="00A552BC" w:rsidP="00A1648D">
      <w:pPr>
        <w:pStyle w:val="ListParagraph"/>
        <w:numPr>
          <w:ilvl w:val="1"/>
          <w:numId w:val="23"/>
        </w:numPr>
        <w:rPr>
          <w:rFonts w:ascii="Arial" w:hAnsi="Arial" w:cs="Myriad Web Pro"/>
          <w:color w:val="7F3B03"/>
        </w:rPr>
      </w:pPr>
      <w:r>
        <w:rPr>
          <w:rFonts w:ascii="Arial" w:hAnsi="Arial" w:cs="Myriad Web Pro"/>
          <w:noProof/>
          <w:color w:val="7F3B03"/>
        </w:rPr>
        <mc:AlternateContent>
          <mc:Choice Requires="wps">
            <w:drawing>
              <wp:anchor distT="0" distB="0" distL="114300" distR="114300" simplePos="0" relativeHeight="251715584" behindDoc="0" locked="0" layoutInCell="1" allowOverlap="1" wp14:anchorId="13E05C0A" wp14:editId="43F4BCFC">
                <wp:simplePos x="0" y="0"/>
                <wp:positionH relativeFrom="column">
                  <wp:posOffset>1190625</wp:posOffset>
                </wp:positionH>
                <wp:positionV relativeFrom="paragraph">
                  <wp:posOffset>-1778825</wp:posOffset>
                </wp:positionV>
                <wp:extent cx="2644678" cy="1251140"/>
                <wp:effectExtent l="38100" t="19050" r="80010" b="101600"/>
                <wp:wrapNone/>
                <wp:docPr id="1" name="Freeform 1"/>
                <wp:cNvGraphicFramePr/>
                <a:graphic xmlns:a="http://schemas.openxmlformats.org/drawingml/2006/main">
                  <a:graphicData uri="http://schemas.microsoft.com/office/word/2010/wordprocessingShape">
                    <wps:wsp>
                      <wps:cNvSpPr/>
                      <wps:spPr>
                        <a:xfrm>
                          <a:off x="0" y="0"/>
                          <a:ext cx="2644678" cy="1251140"/>
                        </a:xfrm>
                        <a:custGeom>
                          <a:avLst/>
                          <a:gdLst>
                            <a:gd name="connsiteX0" fmla="*/ 0 w 2644678"/>
                            <a:gd name="connsiteY0" fmla="*/ 1251140 h 1251140"/>
                            <a:gd name="connsiteX1" fmla="*/ 990600 w 2644678"/>
                            <a:gd name="connsiteY1" fmla="*/ 327215 h 1251140"/>
                            <a:gd name="connsiteX2" fmla="*/ 2571750 w 2644678"/>
                            <a:gd name="connsiteY2" fmla="*/ 12890 h 1251140"/>
                            <a:gd name="connsiteX3" fmla="*/ 2390775 w 2644678"/>
                            <a:gd name="connsiteY3" fmla="*/ 60515 h 1251140"/>
                          </a:gdLst>
                          <a:ahLst/>
                          <a:cxnLst>
                            <a:cxn ang="0">
                              <a:pos x="connsiteX0" y="connsiteY0"/>
                            </a:cxn>
                            <a:cxn ang="0">
                              <a:pos x="connsiteX1" y="connsiteY1"/>
                            </a:cxn>
                            <a:cxn ang="0">
                              <a:pos x="connsiteX2" y="connsiteY2"/>
                            </a:cxn>
                            <a:cxn ang="0">
                              <a:pos x="connsiteX3" y="connsiteY3"/>
                            </a:cxn>
                          </a:cxnLst>
                          <a:rect l="l" t="t" r="r" b="b"/>
                          <a:pathLst>
                            <a:path w="2644678" h="1251140">
                              <a:moveTo>
                                <a:pt x="0" y="1251140"/>
                              </a:moveTo>
                              <a:cubicBezTo>
                                <a:pt x="280987" y="892365"/>
                                <a:pt x="561975" y="533590"/>
                                <a:pt x="990600" y="327215"/>
                              </a:cubicBezTo>
                              <a:cubicBezTo>
                                <a:pt x="1419225" y="120840"/>
                                <a:pt x="2338388" y="57340"/>
                                <a:pt x="2571750" y="12890"/>
                              </a:cubicBezTo>
                              <a:cubicBezTo>
                                <a:pt x="2805112" y="-31560"/>
                                <a:pt x="2405062" y="52578"/>
                                <a:pt x="2390775" y="60515"/>
                              </a:cubicBezTo>
                            </a:path>
                          </a:pathLst>
                        </a:custGeom>
                        <a:noFill/>
                        <a:ln>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00" o:spid="_x0000_s1026" style="position:absolute;margin-left:93.75pt;margin-top:-140.05pt;width:208.25pt;height:98.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2644678,12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E02wMAAAwKAAAOAAAAZHJzL2Uyb0RvYy54bWysVltv2zYUfh+w/0DocUAjibIsy4hTZCky&#10;DAjaYMnQ7ZGmqFiARGokHTv99ftISTaTGnA67MUmdc537hdeftx3LXkW2jRKrqL0IomIkFxVjXxa&#10;RX8+3n5YRMRYJivWKilW0Ysw0cern3+63PVLQdVGtZXQBEKkWe76VbSxtl/GseEb0TFzoXohQayV&#10;7pjFVT/FlWY7SO/amCbJPN4pXfVacWEMvn4aiNGVl1/XgtsvdW2EJe0qgm3W/2r/u3a/8dUlWz5p&#10;1m8aPprB/oMVHWsklB5EfWKWka1uvhPVNVwro2p7wVUXq7puuPA+wJs0eePNw4b1wvuC4Jj+ECbz&#10;/4nln5/vNWmqVZQliI9kHZJ0q4VwISfuGyK0680SjA/9vR5vBkfn7r7WnfuHI2Tvo/pyiKrYW8Lx&#10;kc5ns3mBOuCgpTRP05mXGh/hfGvsb0J5Uez5ztghLRVOPqjVaBhXUprGir9gat21yNQvMUnIjkw6&#10;Rtwb9r9D9tECsiGBLUjcdzrSQEdZJvPkHYpCTEYLmubn9dBAD82LtMjfoSgEpXRRJuf1ZKGerEyK&#10;Ij8fuRA0T/K3/iCHT1OW2GZKHN/LMXM4EeZGQeK7o1fGlUmYRtTEdEWakD+IBMql/QwYsQ7B6Q+B&#10;Eb8QTH8IjKCE4CwED+aP7mvMHzd5Wj95bEQweXREMHnWDsOWPbMuatOR7IJ22Ry7xdE79Swelee0&#10;x14Lahiajzx8u274r+JbiKCLpFwU3vZFSbN5PtrgxeXztCxyT8yzLC/H0dh74lD+njhU9eTxKy2n&#10;dKaztKR0kJvSZDG0Phz3cmmWLbIFRgPCmRfZG+LQC57oS/zdSuEopsyQ4g9Zms9fOUNnSZ7MB2qO&#10;hluEYaBDY3ilvt5PKEWgXd58qR4S6PIeTDGpbpu29TlufTEb1TaV++Yy6NebuGk1eWYoD8a5kHYq&#10;o4ATQh06dgN4GLn+ZF9a4cS08g9RY3ijpVLfXyflTo3huR2shhUHYHYeOPI7qPAr9QCm58EHhNes&#10;pD2Au0YqfUpAayeT64F/isDgtwvBWlUv2FtaDQvd9Py20cbeMWPvmcZewMTHq8R+wU/dKrQVusef&#10;IrJR+tup744fixXUiOzwIlhF5p8t0yIi7e8SK7dMZyhQYv1llhcUFx1S1iFFbrsbhdxiSsE6f3T8&#10;tp2OtVbdVzxerp1WkJjk0I1paDEhhsuNxR0k7GIurq/9Gc8G1NydfOj5lPUenj/uvzLdE3dcRRar&#10;97OaXg9sOa1UV7gHXpcPqa63VtWN27e+yIa4jhc8OXB69aYJ757r+Ii7+hcAAP//AwBQSwMEFAAG&#10;AAgAAAAhAGI3oHbfAAAADAEAAA8AAABkcnMvZG93bnJldi54bWxMj8FOwzAQRO9I/IO1SNxaOylt&#10;oxCnqiohkDjRlvs2XpKI2I5st03/nuUEx5l9mp2pNpMdxIVC7L3TkM0VCHKNN71rNRwPL7MCREzo&#10;DA7ekYYbRdjU93cVlsZf3Qdd9qkVHOJiiRq6lMZSyth0ZDHO/UiOb18+WEwsQytNwCuH20HmSq2k&#10;xd7xhw5H2nXUfO/PVsOwe/XqcPMZfqq398UyD7TFtdaPD9P2GUSiKf3B8Fufq0PNnU7+7EwUA+ti&#10;vWRUwywvVAaCkZV64nkntopFBrKu5P8R9Q8AAAD//wMAUEsBAi0AFAAGAAgAAAAhALaDOJL+AAAA&#10;4QEAABMAAAAAAAAAAAAAAAAAAAAAAFtDb250ZW50X1R5cGVzXS54bWxQSwECLQAUAAYACAAAACEA&#10;OP0h/9YAAACUAQAACwAAAAAAAAAAAAAAAAAvAQAAX3JlbHMvLnJlbHNQSwECLQAUAAYACAAAACEA&#10;FUJhNNsDAAAMCgAADgAAAAAAAAAAAAAAAAAuAgAAZHJzL2Uyb0RvYy54bWxQSwECLQAUAAYACAAA&#10;ACEAYjegdt8AAAAMAQAADwAAAAAAAAAAAAAAAAA1BgAAZHJzL2Rvd25yZXYueG1sUEsFBgAAAAAE&#10;AAQA8wAAAEEHAAAAAA==&#10;" path="m,1251140c280987,892365,561975,533590,990600,327215,1419225,120840,2338388,57340,2571750,12890v233362,-44450,-166688,39688,-180975,47625e" filled="f" strokecolor="#9bbb59 [3206]">
                <v:shadow on="t" color="black" opacity="22937f" origin=",.5" offset="0,.63889mm"/>
                <v:path arrowok="t" o:connecttype="custom" o:connectlocs="0,1251140;990600,327215;2571750,12890;2390775,60515" o:connectangles="0,0,0,0"/>
              </v:shape>
            </w:pict>
          </mc:Fallback>
        </mc:AlternateContent>
      </w:r>
      <w:r w:rsidR="00A419D8">
        <w:rPr>
          <w:rFonts w:ascii="Arial" w:hAnsi="Arial" w:cs="Myriad Web Pro"/>
          <w:color w:val="7F3B03"/>
        </w:rPr>
        <w:t>In order to advance to the orbit lab activity, the group must show</w:t>
      </w:r>
      <w:r w:rsidR="00CE01D5">
        <w:rPr>
          <w:rFonts w:ascii="Arial" w:hAnsi="Arial" w:cs="Myriad Web Pro"/>
          <w:color w:val="7F3B03"/>
        </w:rPr>
        <w:t xml:space="preserve"> &amp; describe the following to their instructor:</w:t>
      </w:r>
    </w:p>
    <w:p w14:paraId="5DCDA918" w14:textId="1CFF6F4C" w:rsidR="00CE01D5" w:rsidRPr="00CE01D5" w:rsidRDefault="00A419D8" w:rsidP="00CE01D5">
      <w:pPr>
        <w:pStyle w:val="ListParagraph"/>
        <w:numPr>
          <w:ilvl w:val="2"/>
          <w:numId w:val="23"/>
        </w:numPr>
        <w:rPr>
          <w:rFonts w:ascii="Arial" w:hAnsi="Arial" w:cs="Myriad Web Pro"/>
          <w:color w:val="7F3B03"/>
          <w:u w:val="single"/>
        </w:rPr>
      </w:pPr>
      <w:r w:rsidRPr="00CE01D5">
        <w:rPr>
          <w:rFonts w:ascii="Arial" w:hAnsi="Arial" w:cs="Myriad Web Pro"/>
          <w:color w:val="7F3B03"/>
          <w:u w:val="single"/>
        </w:rPr>
        <w:t>graphical hypothesis</w:t>
      </w:r>
      <w:r w:rsidRPr="00CE01D5">
        <w:rPr>
          <w:rFonts w:ascii="Arial" w:hAnsi="Arial" w:cs="Myriad Web Pro"/>
          <w:color w:val="7F3B03"/>
        </w:rPr>
        <w:t xml:space="preserve"> </w:t>
      </w:r>
    </w:p>
    <w:p w14:paraId="560E2C73" w14:textId="77777777" w:rsidR="00CE01D5" w:rsidRDefault="00CE01D5" w:rsidP="00CE01D5">
      <w:pPr>
        <w:pStyle w:val="ListParagraph"/>
        <w:numPr>
          <w:ilvl w:val="2"/>
          <w:numId w:val="23"/>
        </w:numPr>
        <w:rPr>
          <w:rFonts w:ascii="Arial" w:hAnsi="Arial" w:cs="Myriad Web Pro"/>
          <w:color w:val="7F3B03"/>
        </w:rPr>
      </w:pPr>
      <w:r w:rsidRPr="00CE01D5">
        <w:rPr>
          <w:rFonts w:ascii="Arial" w:hAnsi="Arial" w:cs="Myriad Web Pro"/>
          <w:color w:val="7F3B03"/>
          <w:u w:val="single"/>
        </w:rPr>
        <w:t>prediction</w:t>
      </w:r>
      <w:r>
        <w:rPr>
          <w:rFonts w:ascii="Arial" w:hAnsi="Arial" w:cs="Myriad Web Pro"/>
          <w:color w:val="7F3B03"/>
        </w:rPr>
        <w:t>(s)</w:t>
      </w:r>
    </w:p>
    <w:p w14:paraId="11C01BFA" w14:textId="78CC1728" w:rsidR="00A419D8" w:rsidRDefault="00A419D8" w:rsidP="00CE01D5">
      <w:pPr>
        <w:pStyle w:val="ListParagraph"/>
        <w:numPr>
          <w:ilvl w:val="2"/>
          <w:numId w:val="23"/>
        </w:numPr>
        <w:rPr>
          <w:rFonts w:ascii="Arial" w:hAnsi="Arial" w:cs="Myriad Web Pro"/>
          <w:color w:val="7F3B03"/>
        </w:rPr>
      </w:pPr>
      <w:proofErr w:type="gramStart"/>
      <w:r w:rsidRPr="00CE01D5">
        <w:rPr>
          <w:rFonts w:ascii="Arial" w:hAnsi="Arial" w:cs="Myriad Web Pro"/>
          <w:color w:val="7F3B03"/>
          <w:u w:val="single"/>
        </w:rPr>
        <w:t>variables</w:t>
      </w:r>
      <w:proofErr w:type="gramEnd"/>
      <w:r>
        <w:rPr>
          <w:rFonts w:ascii="Arial" w:hAnsi="Arial" w:cs="Myriad Web Pro"/>
          <w:color w:val="7F3B03"/>
        </w:rPr>
        <w:t xml:space="preserve"> to be measured (</w:t>
      </w:r>
      <w:r w:rsidR="007358C0">
        <w:rPr>
          <w:rFonts w:ascii="Arial" w:hAnsi="Arial" w:cs="Myriad Web Pro"/>
          <w:color w:val="7F3B03"/>
        </w:rPr>
        <w:t xml:space="preserve">stating </w:t>
      </w:r>
      <w:r>
        <w:rPr>
          <w:rFonts w:ascii="Arial" w:hAnsi="Arial" w:cs="Myriad Web Pro"/>
          <w:color w:val="7F3B03"/>
        </w:rPr>
        <w:t xml:space="preserve">which is dependent, independent, and held constant). </w:t>
      </w:r>
    </w:p>
    <w:p w14:paraId="6926B79B" w14:textId="757764EB" w:rsidR="00CE01D5" w:rsidRPr="00CE01D5" w:rsidRDefault="00CE01D5" w:rsidP="00CE01D5">
      <w:pPr>
        <w:pStyle w:val="ListParagraph"/>
        <w:numPr>
          <w:ilvl w:val="2"/>
          <w:numId w:val="23"/>
        </w:numPr>
        <w:rPr>
          <w:rFonts w:ascii="Arial" w:hAnsi="Arial" w:cs="Myriad Web Pro"/>
          <w:color w:val="7F3B03"/>
        </w:rPr>
      </w:pPr>
      <w:r w:rsidRPr="00CE01D5">
        <w:rPr>
          <w:rFonts w:ascii="Arial" w:hAnsi="Arial" w:cs="Myriad Web Pro"/>
          <w:color w:val="7F3B03"/>
          <w:u w:val="single"/>
        </w:rPr>
        <w:t>Data table</w:t>
      </w:r>
      <w:r>
        <w:rPr>
          <w:rFonts w:ascii="Arial" w:hAnsi="Arial" w:cs="Myriad Web Pro"/>
          <w:color w:val="7F3B03"/>
        </w:rPr>
        <w:t xml:space="preserve"> to organize the data they collect</w:t>
      </w:r>
    </w:p>
    <w:p w14:paraId="0D910E09" w14:textId="5DAFDEDD" w:rsidR="00A419D8" w:rsidRDefault="00A419D8" w:rsidP="00A1648D">
      <w:pPr>
        <w:pStyle w:val="ListParagraph"/>
        <w:numPr>
          <w:ilvl w:val="1"/>
          <w:numId w:val="23"/>
        </w:numPr>
        <w:rPr>
          <w:rFonts w:ascii="Arial" w:hAnsi="Arial" w:cs="Myriad Web Pro"/>
          <w:color w:val="7F3B03"/>
        </w:rPr>
      </w:pPr>
      <w:r>
        <w:rPr>
          <w:rFonts w:ascii="Arial" w:hAnsi="Arial" w:cs="Myriad Web Pro"/>
          <w:color w:val="7F3B03"/>
        </w:rPr>
        <w:t>Correct answers:</w:t>
      </w:r>
    </w:p>
    <w:p w14:paraId="4824BA55" w14:textId="2C0EFB1C" w:rsidR="00CE01D5" w:rsidRDefault="00CE01D5" w:rsidP="00A419D8">
      <w:pPr>
        <w:pStyle w:val="ListParagraph"/>
        <w:numPr>
          <w:ilvl w:val="2"/>
          <w:numId w:val="23"/>
        </w:numPr>
        <w:rPr>
          <w:rFonts w:ascii="Arial" w:hAnsi="Arial" w:cs="Myriad Web Pro"/>
          <w:color w:val="7F3B03"/>
        </w:rPr>
      </w:pPr>
      <w:r w:rsidRPr="00CE01D5">
        <w:rPr>
          <w:rFonts w:ascii="Arial" w:hAnsi="Arial" w:cs="Myriad Web Pro"/>
          <w:color w:val="7F3B03"/>
          <w:u w:val="single"/>
        </w:rPr>
        <w:t>Graphical hypothesis</w:t>
      </w:r>
      <w:r w:rsidRPr="00CE01D5">
        <w:rPr>
          <w:rFonts w:ascii="Arial" w:hAnsi="Arial" w:cs="Myriad Web Pro"/>
          <w:color w:val="7F3B03"/>
        </w:rPr>
        <w:t xml:space="preserve">: </w:t>
      </w:r>
      <w:r>
        <w:rPr>
          <w:rFonts w:ascii="Arial" w:hAnsi="Arial" w:cs="Myriad Web Pro"/>
          <w:color w:val="7F3B03"/>
        </w:rPr>
        <w:t xml:space="preserve">graph </w:t>
      </w:r>
      <w:r w:rsidRPr="00CE01D5">
        <w:rPr>
          <w:rFonts w:ascii="Arial" w:hAnsi="Arial" w:cs="Myriad Web Pro"/>
          <w:color w:val="7F3B03"/>
        </w:rPr>
        <w:t xml:space="preserve">of velocity </w:t>
      </w:r>
      <w:r w:rsidRPr="00CE01D5">
        <w:rPr>
          <w:rFonts w:ascii="Arial" w:hAnsi="Arial" w:cs="Myriad Web Pro"/>
          <w:i/>
          <w:color w:val="7F3B03"/>
        </w:rPr>
        <w:t>vs</w:t>
      </w:r>
      <w:r>
        <w:rPr>
          <w:rFonts w:ascii="Arial" w:hAnsi="Arial" w:cs="Myriad Web Pro"/>
          <w:color w:val="7F3B03"/>
        </w:rPr>
        <w:t>.</w:t>
      </w:r>
      <w:r w:rsidRPr="00CE01D5">
        <w:rPr>
          <w:rFonts w:ascii="Arial" w:hAnsi="Arial" w:cs="Myriad Web Pro"/>
          <w:color w:val="7F3B03"/>
        </w:rPr>
        <w:t xml:space="preserve"> the radius of a mass in circular motion under constant centripetal acceleration </w:t>
      </w:r>
      <w:r>
        <w:rPr>
          <w:rFonts w:ascii="Arial" w:hAnsi="Arial" w:cs="Myriad Web Pro"/>
          <w:color w:val="7F3B03"/>
        </w:rPr>
        <w:t>resembles blue or green lines above (positive, but asymptotic)</w:t>
      </w:r>
    </w:p>
    <w:p w14:paraId="6231DB03" w14:textId="44A01F81" w:rsidR="00AE0AB1" w:rsidRPr="00CE01D5" w:rsidRDefault="00AE0AB1" w:rsidP="00A419D8">
      <w:pPr>
        <w:pStyle w:val="ListParagraph"/>
        <w:numPr>
          <w:ilvl w:val="2"/>
          <w:numId w:val="23"/>
        </w:numPr>
        <w:rPr>
          <w:rFonts w:ascii="Arial" w:hAnsi="Arial" w:cs="Myriad Web Pro"/>
          <w:color w:val="7F3B03"/>
        </w:rPr>
      </w:pPr>
      <w:r>
        <w:rPr>
          <w:rFonts w:ascii="Arial" w:hAnsi="Arial" w:cs="Myriad Web Pro"/>
          <w:color w:val="7F3B03"/>
          <w:u w:val="single"/>
        </w:rPr>
        <w:t>Prediction</w:t>
      </w:r>
      <w:r w:rsidRPr="00AE0AB1">
        <w:rPr>
          <w:rFonts w:ascii="Arial" w:hAnsi="Arial" w:cs="Myriad Web Pro"/>
          <w:color w:val="7F3B03"/>
        </w:rPr>
        <w:t>:</w:t>
      </w:r>
      <w:r>
        <w:rPr>
          <w:rFonts w:ascii="Arial" w:hAnsi="Arial" w:cs="Myriad Web Pro"/>
          <w:color w:val="7F3B03"/>
        </w:rPr>
        <w:t xml:space="preserve"> </w:t>
      </w:r>
      <w:r w:rsidRPr="00AE0AB1">
        <w:rPr>
          <w:rFonts w:ascii="Arial" w:hAnsi="Arial" w:cs="Myriad Web Pro"/>
          <w:color w:val="7F3B03"/>
        </w:rPr>
        <w:t>velocity</w:t>
      </w:r>
      <w:r>
        <w:rPr>
          <w:rFonts w:ascii="Arial" w:hAnsi="Arial" w:cs="Myriad Web Pro"/>
          <w:color w:val="7F3B03"/>
        </w:rPr>
        <w:t xml:space="preserve"> of the orbiting mass</w:t>
      </w:r>
      <w:r w:rsidRPr="00AE0AB1">
        <w:rPr>
          <w:rFonts w:ascii="Arial" w:hAnsi="Arial" w:cs="Myriad Web Pro"/>
          <w:color w:val="7F3B03"/>
        </w:rPr>
        <w:t xml:space="preserve"> will increase </w:t>
      </w:r>
      <w:r>
        <w:rPr>
          <w:rFonts w:ascii="Arial" w:hAnsi="Arial" w:cs="Myriad Web Pro"/>
          <w:color w:val="7F3B03"/>
        </w:rPr>
        <w:t xml:space="preserve">(but asymptote) </w:t>
      </w:r>
      <w:r w:rsidRPr="00AE0AB1">
        <w:rPr>
          <w:rFonts w:ascii="Arial" w:hAnsi="Arial" w:cs="Myriad Web Pro"/>
          <w:color w:val="7F3B03"/>
        </w:rPr>
        <w:t>with radius (string length)</w:t>
      </w:r>
    </w:p>
    <w:p w14:paraId="3351A190" w14:textId="55C43A09" w:rsidR="00A419D8" w:rsidRPr="00CE01D5" w:rsidRDefault="00A419D8" w:rsidP="00A419D8">
      <w:pPr>
        <w:pStyle w:val="ListParagraph"/>
        <w:numPr>
          <w:ilvl w:val="2"/>
          <w:numId w:val="23"/>
        </w:numPr>
        <w:rPr>
          <w:rFonts w:ascii="Arial" w:hAnsi="Arial" w:cs="Myriad Web Pro"/>
          <w:color w:val="7F3B03"/>
        </w:rPr>
      </w:pPr>
      <w:r w:rsidRPr="00CE01D5">
        <w:rPr>
          <w:rFonts w:ascii="Arial" w:hAnsi="Arial" w:cs="Myriad Web Pro"/>
          <w:color w:val="7F3B03"/>
          <w:u w:val="single"/>
        </w:rPr>
        <w:t>Independent variable</w:t>
      </w:r>
      <w:r w:rsidR="00CE01D5">
        <w:rPr>
          <w:rFonts w:ascii="Arial" w:hAnsi="Arial" w:cs="Myriad Web Pro"/>
          <w:color w:val="7F3B03"/>
        </w:rPr>
        <w:t xml:space="preserve"> (X axis)</w:t>
      </w:r>
      <w:r w:rsidRPr="00CE01D5">
        <w:rPr>
          <w:rFonts w:ascii="Arial" w:hAnsi="Arial" w:cs="Myriad Web Pro"/>
          <w:color w:val="7F3B03"/>
        </w:rPr>
        <w:t>: radius (string length)</w:t>
      </w:r>
    </w:p>
    <w:p w14:paraId="3F059E0D" w14:textId="63F35571" w:rsidR="00A419D8" w:rsidRDefault="00A419D8" w:rsidP="00A419D8">
      <w:pPr>
        <w:pStyle w:val="ListParagraph"/>
        <w:numPr>
          <w:ilvl w:val="2"/>
          <w:numId w:val="23"/>
        </w:numPr>
        <w:rPr>
          <w:rFonts w:ascii="Arial" w:hAnsi="Arial" w:cs="Myriad Web Pro"/>
          <w:color w:val="7F3B03"/>
        </w:rPr>
      </w:pPr>
      <w:r w:rsidRPr="00CE01D5">
        <w:rPr>
          <w:rFonts w:ascii="Arial" w:hAnsi="Arial" w:cs="Myriad Web Pro"/>
          <w:color w:val="7F3B03"/>
          <w:u w:val="single"/>
        </w:rPr>
        <w:t>Dependent variable</w:t>
      </w:r>
      <w:r w:rsidR="00CE01D5">
        <w:rPr>
          <w:rFonts w:ascii="Arial" w:hAnsi="Arial" w:cs="Myriad Web Pro"/>
          <w:color w:val="7F3B03"/>
        </w:rPr>
        <w:t xml:space="preserve"> (Y axis)</w:t>
      </w:r>
      <w:r>
        <w:rPr>
          <w:rFonts w:ascii="Arial" w:hAnsi="Arial" w:cs="Myriad Web Pro"/>
          <w:color w:val="7F3B03"/>
        </w:rPr>
        <w:t>: velocity of the orbit</w:t>
      </w:r>
      <w:r w:rsidR="007358C0">
        <w:rPr>
          <w:rFonts w:ascii="Arial" w:hAnsi="Arial" w:cs="Myriad Web Pro"/>
          <w:color w:val="7F3B03"/>
        </w:rPr>
        <w:t>ing</w:t>
      </w:r>
      <w:r>
        <w:rPr>
          <w:rFonts w:ascii="Arial" w:hAnsi="Arial" w:cs="Myriad Web Pro"/>
          <w:color w:val="7F3B03"/>
        </w:rPr>
        <w:t xml:space="preserve"> mass</w:t>
      </w:r>
    </w:p>
    <w:p w14:paraId="5A6D971C" w14:textId="77AF042E" w:rsidR="00DF7170" w:rsidRDefault="00A419D8" w:rsidP="00A419D8">
      <w:pPr>
        <w:pStyle w:val="ListParagraph"/>
        <w:numPr>
          <w:ilvl w:val="2"/>
          <w:numId w:val="23"/>
        </w:numPr>
        <w:rPr>
          <w:rFonts w:ascii="Arial" w:hAnsi="Arial" w:cs="Myriad Web Pro"/>
          <w:color w:val="7F3B03"/>
        </w:rPr>
      </w:pPr>
      <w:r w:rsidRPr="00CE01D5">
        <w:rPr>
          <w:rFonts w:ascii="Arial" w:hAnsi="Arial" w:cs="Myriad Web Pro"/>
          <w:color w:val="7F3B03"/>
          <w:u w:val="single"/>
        </w:rPr>
        <w:t>Variables held constant</w:t>
      </w:r>
      <w:r w:rsidRPr="00A419D8">
        <w:rPr>
          <w:rFonts w:ascii="Arial" w:hAnsi="Arial" w:cs="Myriad Web Pro"/>
          <w:color w:val="7F3B03"/>
        </w:rPr>
        <w:t>: spinner’s speed, 45 degree string angle, etc</w:t>
      </w:r>
    </w:p>
    <w:p w14:paraId="20CD678F" w14:textId="1F6FC078" w:rsidR="007358C0" w:rsidRPr="00A419D8" w:rsidRDefault="007358C0" w:rsidP="007358C0">
      <w:pPr>
        <w:pStyle w:val="ListParagraph"/>
        <w:numPr>
          <w:ilvl w:val="1"/>
          <w:numId w:val="23"/>
        </w:numPr>
        <w:rPr>
          <w:rFonts w:ascii="Arial" w:hAnsi="Arial" w:cs="Myriad Web Pro"/>
          <w:color w:val="7F3B03"/>
        </w:rPr>
      </w:pPr>
      <w:r>
        <w:rPr>
          <w:rFonts w:ascii="Arial" w:hAnsi="Arial" w:cs="Myriad Web Pro"/>
          <w:color w:val="7F3B03"/>
        </w:rPr>
        <w:t xml:space="preserve">*NOTE: efficient groups who complete the lab may be curious about how other factors affect the mass’ velocity (e.g. the actual mass of the mass, shape of the mass, angle of string on protractor). Such student-driven inquiry should be enthusiastically supported if time allows. </w:t>
      </w:r>
    </w:p>
    <w:p w14:paraId="3C47D9C0" w14:textId="36433273" w:rsidR="00EA464D" w:rsidRPr="00BF1F14" w:rsidRDefault="00EA464D" w:rsidP="00EA464D">
      <w:pPr>
        <w:pStyle w:val="ListParagraph"/>
        <w:numPr>
          <w:ilvl w:val="0"/>
          <w:numId w:val="23"/>
        </w:numPr>
        <w:rPr>
          <w:rFonts w:ascii="Arial" w:hAnsi="Arial" w:cs="Myriad Web Pro"/>
          <w:color w:val="7F3B03"/>
        </w:rPr>
      </w:pPr>
      <w:r w:rsidRPr="00EA464D">
        <w:rPr>
          <w:rFonts w:ascii="Arial" w:hAnsi="Arial" w:cs="Myriad Web Pro"/>
          <w:color w:val="7F3B03"/>
          <w:u w:val="single"/>
        </w:rPr>
        <w:t>Geosynchronous Orbit Laboratory Activity</w:t>
      </w:r>
      <w:r w:rsidR="00F741DB" w:rsidRPr="00F741DB">
        <w:rPr>
          <w:rFonts w:ascii="Arial" w:hAnsi="Arial" w:cs="Myriad Web Pro"/>
          <w:color w:val="7F3B03"/>
        </w:rPr>
        <w:t xml:space="preserve"> (60min</w:t>
      </w:r>
      <w:r w:rsidR="00F741DB">
        <w:rPr>
          <w:rFonts w:ascii="Arial" w:hAnsi="Arial" w:cs="Myriad Web Pro"/>
          <w:color w:val="7F3B03"/>
        </w:rPr>
        <w:t>; f</w:t>
      </w:r>
      <w:r w:rsidR="00BF1F14" w:rsidRPr="00BF1F14">
        <w:rPr>
          <w:rFonts w:ascii="Arial" w:hAnsi="Arial" w:cs="Myriad Web Pro"/>
          <w:color w:val="7F3B03"/>
        </w:rPr>
        <w:t>ound in “Procedure” worksheet</w:t>
      </w:r>
      <w:r w:rsidR="007B0D5B">
        <w:rPr>
          <w:rFonts w:ascii="Arial" w:hAnsi="Arial" w:cs="Myriad Web Pro"/>
          <w:color w:val="7F3B03"/>
        </w:rPr>
        <w:t xml:space="preserve"> </w:t>
      </w:r>
      <w:r w:rsidR="00BF1F14" w:rsidRPr="00BF1F14">
        <w:rPr>
          <w:rFonts w:ascii="Arial" w:hAnsi="Arial" w:cs="Myriad Web Pro"/>
          <w:color w:val="7F3B03"/>
        </w:rPr>
        <w:t xml:space="preserve">of </w:t>
      </w:r>
      <w:r w:rsidR="00AC4E3E">
        <w:rPr>
          <w:rFonts w:ascii="Arial" w:hAnsi="Arial" w:cs="Myriad Web Pro"/>
          <w:color w:val="7F3B03"/>
        </w:rPr>
        <w:t>.</w:t>
      </w:r>
      <w:proofErr w:type="spellStart"/>
      <w:r w:rsidR="00BF1F14" w:rsidRPr="00BF1F14">
        <w:rPr>
          <w:rFonts w:ascii="Arial" w:hAnsi="Arial" w:cs="Myriad Web Pro"/>
          <w:color w:val="7F3B03"/>
        </w:rPr>
        <w:t>xlsx</w:t>
      </w:r>
      <w:proofErr w:type="spellEnd"/>
      <w:r w:rsidR="00BF1F14" w:rsidRPr="00BF1F14">
        <w:rPr>
          <w:rFonts w:ascii="Arial" w:hAnsi="Arial" w:cs="Myriad Web Pro"/>
          <w:color w:val="7F3B03"/>
        </w:rPr>
        <w:t xml:space="preserve"> file</w:t>
      </w:r>
      <w:r w:rsidR="00A04479">
        <w:rPr>
          <w:rFonts w:ascii="Arial" w:hAnsi="Arial" w:cs="Myriad Web Pro"/>
          <w:color w:val="7F3B03"/>
        </w:rPr>
        <w:t xml:space="preserve"> &amp; explained in the video</w:t>
      </w:r>
      <w:r w:rsidR="00BF1F14">
        <w:rPr>
          <w:rFonts w:ascii="Arial" w:hAnsi="Arial" w:cs="Myriad Web Pro"/>
          <w:color w:val="7F3B03"/>
        </w:rPr>
        <w:t>)</w:t>
      </w:r>
    </w:p>
    <w:p w14:paraId="024CA291" w14:textId="3E37D9EF" w:rsidR="00EA464D" w:rsidRPr="00EA464D" w:rsidRDefault="00EA464D" w:rsidP="00EA464D">
      <w:pPr>
        <w:pStyle w:val="ListParagraph"/>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Divide your group so that each person has a job. Each group needs a A) Spinner</w:t>
      </w:r>
      <w:r w:rsidR="007358C0">
        <w:rPr>
          <w:rFonts w:ascii="Arial" w:hAnsi="Arial" w:cs="Myriad Web Pro"/>
          <w:color w:val="7F3B03"/>
        </w:rPr>
        <w:t>,</w:t>
      </w:r>
      <w:r w:rsidRPr="00EA464D">
        <w:rPr>
          <w:rFonts w:ascii="Arial" w:hAnsi="Arial" w:cs="Myriad Web Pro"/>
          <w:color w:val="7F3B03"/>
        </w:rPr>
        <w:t xml:space="preserve"> B) Counter</w:t>
      </w:r>
      <w:r w:rsidR="007358C0">
        <w:rPr>
          <w:rFonts w:ascii="Arial" w:hAnsi="Arial" w:cs="Myriad Web Pro"/>
          <w:color w:val="7F3B03"/>
        </w:rPr>
        <w:t>,</w:t>
      </w:r>
      <w:r w:rsidRPr="00EA464D">
        <w:rPr>
          <w:rFonts w:ascii="Arial" w:hAnsi="Arial" w:cs="Myriad Web Pro"/>
          <w:color w:val="7F3B03"/>
        </w:rPr>
        <w:t xml:space="preserve"> C) Recorder</w:t>
      </w:r>
      <w:r w:rsidR="007358C0">
        <w:rPr>
          <w:rFonts w:ascii="Arial" w:hAnsi="Arial" w:cs="Myriad Web Pro"/>
          <w:color w:val="7F3B03"/>
        </w:rPr>
        <w:t>,</w:t>
      </w:r>
      <w:r w:rsidRPr="00EA464D">
        <w:rPr>
          <w:rFonts w:ascii="Arial" w:hAnsi="Arial" w:cs="Myriad Web Pro"/>
          <w:color w:val="7F3B03"/>
        </w:rPr>
        <w:t xml:space="preserve"> D) Timer; any extra people in the group can quietly help to be sure that the counter is being accurate and that the spinner is keeping the angle of the string at 45 degrees.</w:t>
      </w:r>
    </w:p>
    <w:p w14:paraId="5105369E" w14:textId="366946AD" w:rsidR="00EA464D" w:rsidRPr="00EA464D" w:rsidRDefault="00EA464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 xml:space="preserve">The spinner </w:t>
      </w:r>
      <w:r w:rsidR="001E5039">
        <w:rPr>
          <w:rFonts w:ascii="Arial" w:hAnsi="Arial" w:cs="Myriad Web Pro"/>
          <w:color w:val="7F3B03"/>
        </w:rPr>
        <w:t xml:space="preserve">securely </w:t>
      </w:r>
      <w:r w:rsidRPr="00EA464D">
        <w:rPr>
          <w:rFonts w:ascii="Arial" w:hAnsi="Arial" w:cs="Myriad Web Pro"/>
          <w:color w:val="7F3B03"/>
        </w:rPr>
        <w:t>ties the mass on to the string.</w:t>
      </w:r>
    </w:p>
    <w:p w14:paraId="500D301B" w14:textId="7FB084C1" w:rsidR="00EA464D" w:rsidRPr="00EA464D" w:rsidRDefault="00EA464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The spinner measures out one meter of string and hangs the mass from the string.</w:t>
      </w:r>
    </w:p>
    <w:p w14:paraId="24FB4B16" w14:textId="77777777" w:rsidR="00EA464D" w:rsidRPr="00EA464D" w:rsidRDefault="00EA464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The spinner holds the protractor vertically so the string is in the right spot to measure out an angle when the mass is spun in a circle.</w:t>
      </w:r>
    </w:p>
    <w:p w14:paraId="577C4536" w14:textId="77777777" w:rsidR="00EA464D" w:rsidRPr="00EA464D" w:rsidRDefault="00EA464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The counter, recorder, and timer check to see that the spinner is holding the protractor vertical so that the angle can be accurately kept at 45 degrees while spinning.</w:t>
      </w:r>
    </w:p>
    <w:p w14:paraId="557807A0" w14:textId="2283F007" w:rsidR="00EA464D" w:rsidRPr="00EA464D" w:rsidRDefault="00EA464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 xml:space="preserve">The counter tells the spinner to spin </w:t>
      </w:r>
      <w:r w:rsidR="001E5039">
        <w:rPr>
          <w:rFonts w:ascii="Arial" w:hAnsi="Arial" w:cs="Myriad Web Pro"/>
          <w:color w:val="7F3B03"/>
        </w:rPr>
        <w:t>(</w:t>
      </w:r>
      <w:r w:rsidR="001E5039" w:rsidRPr="001E5039">
        <w:rPr>
          <w:rFonts w:ascii="Arial" w:hAnsi="Arial" w:cs="Myriad Web Pro"/>
          <w:color w:val="7F3B03"/>
          <w:u w:val="single"/>
        </w:rPr>
        <w:t>being careful not to let go of the mass!</w:t>
      </w:r>
      <w:r w:rsidR="001E5039">
        <w:rPr>
          <w:rFonts w:ascii="Arial" w:hAnsi="Arial" w:cs="Myriad Web Pro"/>
          <w:color w:val="7F3B03"/>
        </w:rPr>
        <w:t>)</w:t>
      </w:r>
      <w:r w:rsidR="002749D1">
        <w:rPr>
          <w:rFonts w:ascii="Arial" w:hAnsi="Arial" w:cs="Myriad Web Pro"/>
          <w:color w:val="7F3B03"/>
        </w:rPr>
        <w:t xml:space="preserve"> </w:t>
      </w:r>
      <w:r w:rsidRPr="00EA464D">
        <w:rPr>
          <w:rFonts w:ascii="Arial" w:hAnsi="Arial" w:cs="Myriad Web Pro"/>
          <w:color w:val="7F3B03"/>
        </w:rPr>
        <w:t>until the string is at a 45 degree angle.</w:t>
      </w:r>
    </w:p>
    <w:p w14:paraId="78C96B40" w14:textId="1FA9ACAA" w:rsidR="00EA464D" w:rsidRPr="00EA464D" w:rsidRDefault="00EA464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The counter counts out loud “</w:t>
      </w:r>
      <w:r w:rsidR="00AE0AB1">
        <w:rPr>
          <w:rFonts w:ascii="Arial" w:hAnsi="Arial" w:cs="Myriad Web Pro"/>
          <w:color w:val="7F3B03"/>
        </w:rPr>
        <w:t>Three…two…</w:t>
      </w:r>
      <w:r w:rsidR="007358C0">
        <w:rPr>
          <w:rFonts w:ascii="Arial" w:hAnsi="Arial" w:cs="Myriad Web Pro"/>
          <w:color w:val="7F3B03"/>
        </w:rPr>
        <w:t>one:</w:t>
      </w:r>
      <w:r w:rsidRPr="00EA464D">
        <w:rPr>
          <w:rFonts w:ascii="Arial" w:hAnsi="Arial" w:cs="Myriad Web Pro"/>
          <w:color w:val="7F3B03"/>
        </w:rPr>
        <w:t xml:space="preserve"> Mark</w:t>
      </w:r>
      <w:r w:rsidR="00AE0AB1">
        <w:rPr>
          <w:rFonts w:ascii="Arial" w:hAnsi="Arial" w:cs="Myriad Web Pro"/>
          <w:color w:val="7F3B03"/>
        </w:rPr>
        <w:t>!”</w:t>
      </w:r>
    </w:p>
    <w:p w14:paraId="62246631" w14:textId="68D32915" w:rsidR="00EA464D" w:rsidRPr="00EA464D" w:rsidRDefault="00EA464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The timer starts the stop watch</w:t>
      </w:r>
      <w:r w:rsidR="00AE0AB1">
        <w:rPr>
          <w:rFonts w:ascii="Arial" w:hAnsi="Arial" w:cs="Myriad Web Pro"/>
          <w:color w:val="7F3B03"/>
        </w:rPr>
        <w:t xml:space="preserve"> when they hear the word “Mark”</w:t>
      </w:r>
      <w:r w:rsidRPr="00EA464D">
        <w:rPr>
          <w:rFonts w:ascii="Arial" w:hAnsi="Arial" w:cs="Myriad Web Pro"/>
          <w:color w:val="7F3B03"/>
        </w:rPr>
        <w:t>.</w:t>
      </w:r>
    </w:p>
    <w:p w14:paraId="29714DE1" w14:textId="6F49EB02" w:rsidR="00EA464D" w:rsidRPr="00EA464D" w:rsidRDefault="00EA464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 xml:space="preserve">The counter </w:t>
      </w:r>
      <w:r w:rsidR="007358C0">
        <w:rPr>
          <w:rFonts w:ascii="Arial" w:hAnsi="Arial" w:cs="Myriad Web Pro"/>
          <w:color w:val="7F3B03"/>
        </w:rPr>
        <w:t xml:space="preserve">audible </w:t>
      </w:r>
      <w:r w:rsidRPr="00EA464D">
        <w:rPr>
          <w:rFonts w:ascii="Arial" w:hAnsi="Arial" w:cs="Myriad Web Pro"/>
          <w:color w:val="7F3B03"/>
        </w:rPr>
        <w:t xml:space="preserve">counts </w:t>
      </w:r>
      <w:r w:rsidR="007358C0">
        <w:rPr>
          <w:rFonts w:ascii="Arial" w:hAnsi="Arial" w:cs="Myriad Web Pro"/>
          <w:color w:val="7F3B03"/>
        </w:rPr>
        <w:t>the number of</w:t>
      </w:r>
      <w:r w:rsidRPr="00EA464D">
        <w:rPr>
          <w:rFonts w:ascii="Arial" w:hAnsi="Arial" w:cs="Myriad Web Pro"/>
          <w:color w:val="7F3B03"/>
        </w:rPr>
        <w:t xml:space="preserve"> revolutions</w:t>
      </w:r>
      <w:r w:rsidR="007358C0">
        <w:rPr>
          <w:rFonts w:ascii="Arial" w:hAnsi="Arial" w:cs="Myriad Web Pro"/>
          <w:color w:val="7F3B03"/>
        </w:rPr>
        <w:t xml:space="preserve"> the spinner makes</w:t>
      </w:r>
      <w:r w:rsidRPr="00EA464D">
        <w:rPr>
          <w:rFonts w:ascii="Arial" w:hAnsi="Arial" w:cs="Myriad Web Pro"/>
          <w:color w:val="7F3B03"/>
        </w:rPr>
        <w:t>.</w:t>
      </w:r>
    </w:p>
    <w:p w14:paraId="7AC56FAD" w14:textId="07BC618A" w:rsidR="00EA464D" w:rsidRPr="007358C0" w:rsidRDefault="00EA464D" w:rsidP="007358C0">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lastRenderedPageBreak/>
        <w:t xml:space="preserve">The timer </w:t>
      </w:r>
      <w:r w:rsidR="007358C0">
        <w:rPr>
          <w:rFonts w:ascii="Arial" w:hAnsi="Arial" w:cs="Myriad Web Pro"/>
          <w:color w:val="7F3B03"/>
        </w:rPr>
        <w:t xml:space="preserve">stops and </w:t>
      </w:r>
      <w:r w:rsidRPr="00EA464D">
        <w:rPr>
          <w:rFonts w:ascii="Arial" w:hAnsi="Arial" w:cs="Myriad Web Pro"/>
          <w:color w:val="7F3B03"/>
        </w:rPr>
        <w:t xml:space="preserve">yells out the time when the counter counts </w:t>
      </w:r>
      <w:r w:rsidR="007358C0">
        <w:rPr>
          <w:rFonts w:ascii="Arial" w:hAnsi="Arial" w:cs="Myriad Web Pro"/>
          <w:color w:val="7F3B03"/>
        </w:rPr>
        <w:t>“Ten!” for the 10</w:t>
      </w:r>
      <w:r w:rsidR="007358C0" w:rsidRPr="007358C0">
        <w:rPr>
          <w:rFonts w:ascii="Arial" w:hAnsi="Arial" w:cs="Myriad Web Pro"/>
          <w:color w:val="7F3B03"/>
          <w:vertAlign w:val="superscript"/>
        </w:rPr>
        <w:t>th</w:t>
      </w:r>
      <w:r w:rsidR="007358C0">
        <w:rPr>
          <w:rFonts w:ascii="Arial" w:hAnsi="Arial" w:cs="Myriad Web Pro"/>
          <w:color w:val="7F3B03"/>
        </w:rPr>
        <w:t xml:space="preserve"> (and final) revolution of the spinner. </w:t>
      </w:r>
    </w:p>
    <w:p w14:paraId="035A2FDF" w14:textId="60F69EAF" w:rsidR="00EA464D" w:rsidRPr="00EA464D" w:rsidRDefault="00FD2AB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 xml:space="preserve">The </w:t>
      </w:r>
      <w:r w:rsidR="00EA464D" w:rsidRPr="00EA464D">
        <w:rPr>
          <w:rFonts w:ascii="Arial" w:hAnsi="Arial" w:cs="Myriad Web Pro"/>
          <w:color w:val="7F3B03"/>
        </w:rPr>
        <w:t xml:space="preserve">recorder writes down </w:t>
      </w:r>
      <w:r>
        <w:rPr>
          <w:rFonts w:ascii="Arial" w:hAnsi="Arial" w:cs="Myriad Web Pro"/>
          <w:color w:val="7F3B03"/>
        </w:rPr>
        <w:t xml:space="preserve">(or enters directly into the “Data Table &amp; Figure” worksheet) </w:t>
      </w:r>
      <w:r w:rsidR="00EA464D" w:rsidRPr="00EA464D">
        <w:rPr>
          <w:rFonts w:ascii="Arial" w:hAnsi="Arial" w:cs="Myriad Web Pro"/>
          <w:color w:val="7F3B03"/>
        </w:rPr>
        <w:t>the time</w:t>
      </w:r>
      <w:r w:rsidR="007358C0">
        <w:rPr>
          <w:rFonts w:ascii="Arial" w:hAnsi="Arial" w:cs="Myriad Web Pro"/>
          <w:color w:val="7F3B03"/>
        </w:rPr>
        <w:t xml:space="preserve"> (duration in seconds)</w:t>
      </w:r>
      <w:r w:rsidR="00EA464D" w:rsidRPr="00EA464D">
        <w:rPr>
          <w:rFonts w:ascii="Arial" w:hAnsi="Arial" w:cs="Myriad Web Pro"/>
          <w:color w:val="7F3B03"/>
        </w:rPr>
        <w:t xml:space="preserve"> for 10 revolutions at the radius measured</w:t>
      </w:r>
      <w:r w:rsidR="00BF1F14">
        <w:rPr>
          <w:rFonts w:ascii="Arial" w:hAnsi="Arial" w:cs="Myriad Web Pro"/>
          <w:color w:val="7F3B03"/>
        </w:rPr>
        <w:t>.</w:t>
      </w:r>
    </w:p>
    <w:p w14:paraId="35EB2068" w14:textId="4B9D676D" w:rsidR="00EA464D" w:rsidRDefault="00EA464D" w:rsidP="00EA464D">
      <w:pPr>
        <w:widowControl w:val="0"/>
        <w:numPr>
          <w:ilvl w:val="0"/>
          <w:numId w:val="22"/>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EA464D">
        <w:rPr>
          <w:rFonts w:ascii="Arial" w:hAnsi="Arial" w:cs="Myriad Web Pro"/>
          <w:color w:val="7F3B03"/>
        </w:rPr>
        <w:t xml:space="preserve">The spinner increases the radius by 0.05 meters </w:t>
      </w:r>
      <w:r w:rsidRPr="007358C0">
        <w:rPr>
          <w:rFonts w:ascii="Arial" w:hAnsi="Arial" w:cs="Myriad Web Pro"/>
          <w:i/>
          <w:color w:val="7F3B03"/>
        </w:rPr>
        <w:t xml:space="preserve">and </w:t>
      </w:r>
      <w:r w:rsidR="007358C0" w:rsidRPr="007358C0">
        <w:rPr>
          <w:rFonts w:ascii="Arial" w:hAnsi="Arial" w:cs="Myriad Web Pro"/>
          <w:i/>
          <w:color w:val="7F3B03"/>
        </w:rPr>
        <w:t>repeats steps</w:t>
      </w:r>
      <w:r w:rsidRPr="007358C0">
        <w:rPr>
          <w:rFonts w:ascii="Arial" w:hAnsi="Arial" w:cs="Myriad Web Pro"/>
          <w:i/>
          <w:color w:val="7F3B03"/>
        </w:rPr>
        <w:t xml:space="preserve"> 5 through 12</w:t>
      </w:r>
      <w:r w:rsidRPr="00EA464D">
        <w:rPr>
          <w:rFonts w:ascii="Arial" w:hAnsi="Arial" w:cs="Myriad Web Pro"/>
          <w:color w:val="7F3B03"/>
        </w:rPr>
        <w:t xml:space="preserve"> in the procedure until a radius of 2 meters is reached.</w:t>
      </w:r>
    </w:p>
    <w:p w14:paraId="241F536E" w14:textId="7EB05953" w:rsidR="00EA464D" w:rsidRDefault="00EA464D" w:rsidP="00EA464D">
      <w:pPr>
        <w:pStyle w:val="ListParagraph"/>
        <w:widowControl w:val="0"/>
        <w:numPr>
          <w:ilvl w:val="0"/>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u w:val="single"/>
        </w:rPr>
      </w:pPr>
      <w:r w:rsidRPr="00EA464D">
        <w:rPr>
          <w:rFonts w:ascii="Arial" w:hAnsi="Arial" w:cs="Myriad Web Pro"/>
          <w:color w:val="7F3B03"/>
          <w:u w:val="single"/>
        </w:rPr>
        <w:t xml:space="preserve">Data </w:t>
      </w:r>
      <w:r>
        <w:rPr>
          <w:rFonts w:ascii="Arial" w:hAnsi="Arial" w:cs="Myriad Web Pro"/>
          <w:color w:val="7F3B03"/>
          <w:u w:val="single"/>
        </w:rPr>
        <w:t>A</w:t>
      </w:r>
      <w:r w:rsidRPr="00EA464D">
        <w:rPr>
          <w:rFonts w:ascii="Arial" w:hAnsi="Arial" w:cs="Myriad Web Pro"/>
          <w:color w:val="7F3B03"/>
          <w:u w:val="single"/>
        </w:rPr>
        <w:t>nalysis and Lab Report Assessment</w:t>
      </w:r>
    </w:p>
    <w:p w14:paraId="5B79E99C" w14:textId="69FAB1BF" w:rsidR="008A572D" w:rsidRPr="008A572D" w:rsidRDefault="008A572D" w:rsidP="008A572D">
      <w:pPr>
        <w:pStyle w:val="ListParagraph"/>
        <w:widowControl w:val="0"/>
        <w:numPr>
          <w:ilvl w:val="0"/>
          <w:numId w:val="2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u w:val="single"/>
        </w:rPr>
      </w:pPr>
      <w:r>
        <w:rPr>
          <w:rFonts w:ascii="Arial" w:hAnsi="Arial" w:cs="Myriad Web Pro"/>
          <w:color w:val="7F3B03"/>
        </w:rPr>
        <w:t xml:space="preserve">Students complete the questions within this worksheet by typing their answers directly into the </w:t>
      </w:r>
      <w:r w:rsidRPr="008A572D">
        <w:rPr>
          <w:rFonts w:ascii="Arial" w:hAnsi="Arial" w:cs="Myriad Web Pro"/>
          <w:i/>
          <w:color w:val="7F3B03"/>
          <w:u w:val="single"/>
        </w:rPr>
        <w:t>highlighted</w:t>
      </w:r>
      <w:r>
        <w:rPr>
          <w:rFonts w:ascii="Arial" w:hAnsi="Arial" w:cs="Myriad Web Pro"/>
          <w:color w:val="7F3B03"/>
        </w:rPr>
        <w:t xml:space="preserve"> cells. </w:t>
      </w:r>
    </w:p>
    <w:p w14:paraId="74E33731" w14:textId="5181DDD4" w:rsidR="00AC4E3E" w:rsidRPr="00FD2ABD" w:rsidRDefault="00FD2ABD" w:rsidP="00AC4E3E">
      <w:pPr>
        <w:pStyle w:val="ListParagraph"/>
        <w:widowControl w:val="0"/>
        <w:numPr>
          <w:ilvl w:val="0"/>
          <w:numId w:val="2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u w:val="single"/>
        </w:rPr>
      </w:pPr>
      <w:r>
        <w:rPr>
          <w:rFonts w:ascii="Arial" w:hAnsi="Arial" w:cs="Myriad Web Pro"/>
          <w:color w:val="7F3B03"/>
        </w:rPr>
        <w:t xml:space="preserve">All </w:t>
      </w:r>
      <w:r w:rsidR="008A572D">
        <w:rPr>
          <w:rFonts w:ascii="Arial" w:hAnsi="Arial" w:cs="Myriad Web Pro"/>
          <w:color w:val="7F3B03"/>
        </w:rPr>
        <w:t xml:space="preserve">measured </w:t>
      </w:r>
      <w:r>
        <w:rPr>
          <w:rFonts w:ascii="Arial" w:hAnsi="Arial" w:cs="Myriad Web Pro"/>
          <w:color w:val="7F3B03"/>
        </w:rPr>
        <w:t xml:space="preserve">data are entered into the “Data Table &amp; Figure” worksheet </w:t>
      </w:r>
      <w:r w:rsidR="007358C0">
        <w:rPr>
          <w:rFonts w:ascii="Arial" w:hAnsi="Arial" w:cs="Myriad Web Pro"/>
          <w:color w:val="7F3B03"/>
        </w:rPr>
        <w:t>with</w:t>
      </w:r>
      <w:r>
        <w:rPr>
          <w:rFonts w:ascii="Arial" w:hAnsi="Arial" w:cs="Myriad Web Pro"/>
          <w:color w:val="7F3B03"/>
        </w:rPr>
        <w:t>in the .</w:t>
      </w:r>
      <w:proofErr w:type="spellStart"/>
      <w:r>
        <w:rPr>
          <w:rFonts w:ascii="Arial" w:hAnsi="Arial" w:cs="Myriad Web Pro"/>
          <w:color w:val="7F3B03"/>
        </w:rPr>
        <w:t>xlsx</w:t>
      </w:r>
      <w:proofErr w:type="spellEnd"/>
      <w:r>
        <w:rPr>
          <w:rFonts w:ascii="Arial" w:hAnsi="Arial" w:cs="Myriad Web Pro"/>
          <w:color w:val="7F3B03"/>
        </w:rPr>
        <w:t xml:space="preserve"> file</w:t>
      </w:r>
    </w:p>
    <w:p w14:paraId="57F15C79" w14:textId="7E2D011F" w:rsidR="00FD2ABD" w:rsidRPr="00A81A9A" w:rsidRDefault="00FD2ABD" w:rsidP="00AC4E3E">
      <w:pPr>
        <w:pStyle w:val="ListParagraph"/>
        <w:widowControl w:val="0"/>
        <w:numPr>
          <w:ilvl w:val="0"/>
          <w:numId w:val="2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u w:val="single"/>
        </w:rPr>
      </w:pPr>
      <w:r>
        <w:rPr>
          <w:rFonts w:ascii="Arial" w:hAnsi="Arial" w:cs="Myriad Web Pro"/>
          <w:color w:val="7F3B03"/>
        </w:rPr>
        <w:t xml:space="preserve">A velocity </w:t>
      </w:r>
      <w:r w:rsidRPr="007358C0">
        <w:rPr>
          <w:rFonts w:ascii="Arial" w:hAnsi="Arial" w:cs="Myriad Web Pro"/>
          <w:i/>
          <w:color w:val="7F3B03"/>
        </w:rPr>
        <w:t>vs</w:t>
      </w:r>
      <w:r w:rsidR="007358C0">
        <w:rPr>
          <w:rFonts w:ascii="Arial" w:hAnsi="Arial" w:cs="Myriad Web Pro"/>
          <w:color w:val="7F3B03"/>
        </w:rPr>
        <w:t>.</w:t>
      </w:r>
      <w:r>
        <w:rPr>
          <w:rFonts w:ascii="Arial" w:hAnsi="Arial" w:cs="Myriad Web Pro"/>
          <w:color w:val="7F3B03"/>
        </w:rPr>
        <w:t xml:space="preserve"> time graph is </w:t>
      </w:r>
      <w:r w:rsidR="007358C0">
        <w:rPr>
          <w:rFonts w:ascii="Arial" w:hAnsi="Arial" w:cs="Myriad Web Pro"/>
          <w:color w:val="7F3B03"/>
        </w:rPr>
        <w:t xml:space="preserve">automatically </w:t>
      </w:r>
      <w:r>
        <w:rPr>
          <w:rFonts w:ascii="Arial" w:hAnsi="Arial" w:cs="Myriad Web Pro"/>
          <w:color w:val="7F3B03"/>
        </w:rPr>
        <w:t xml:space="preserve">constructed below the data table as this data is entered. </w:t>
      </w:r>
    </w:p>
    <w:p w14:paraId="46FB4262" w14:textId="760EB032" w:rsidR="00A81A9A" w:rsidRPr="002E380A" w:rsidRDefault="00A81A9A" w:rsidP="00AC4E3E">
      <w:pPr>
        <w:pStyle w:val="ListParagraph"/>
        <w:widowControl w:val="0"/>
        <w:numPr>
          <w:ilvl w:val="0"/>
          <w:numId w:val="2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u w:val="single"/>
        </w:rPr>
      </w:pPr>
      <w:r>
        <w:rPr>
          <w:rFonts w:ascii="Arial" w:hAnsi="Arial" w:cs="Myriad Web Pro"/>
          <w:color w:val="7F3B03"/>
        </w:rPr>
        <w:t>The lab group uses the shape and equation of the figure to describe which function (of the ones provided on the “Questions” worksheet</w:t>
      </w:r>
      <w:r w:rsidR="007358C0">
        <w:rPr>
          <w:rFonts w:ascii="Arial" w:hAnsi="Arial" w:cs="Myriad Web Pro"/>
          <w:color w:val="7F3B03"/>
        </w:rPr>
        <w:t>) best describes the relationship between the velocity of the mass and the radius of its orbit.</w:t>
      </w:r>
    </w:p>
    <w:p w14:paraId="35CB9562" w14:textId="3A9045AB" w:rsidR="00F741DB" w:rsidRPr="00617D54" w:rsidRDefault="00964224" w:rsidP="00617D54">
      <w:pPr>
        <w:pStyle w:val="ListParagraph"/>
        <w:widowControl w:val="0"/>
        <w:numPr>
          <w:ilvl w:val="0"/>
          <w:numId w:val="2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u w:val="single"/>
        </w:rPr>
      </w:pPr>
      <w:r w:rsidRPr="00617D54">
        <w:rPr>
          <w:rFonts w:ascii="Arial" w:hAnsi="Arial" w:cs="Myriad Web Pro"/>
          <w:color w:val="7F3B03"/>
        </w:rPr>
        <w:t>Additional information for interpreting the data they gather and creating an argument based on evidence is presented in the “</w:t>
      </w:r>
      <w:proofErr w:type="spellStart"/>
      <w:r w:rsidRPr="00617D54">
        <w:rPr>
          <w:rFonts w:ascii="Arial" w:hAnsi="Arial" w:cs="Myriad Web Pro"/>
          <w:color w:val="7F3B03"/>
        </w:rPr>
        <w:t>Eqns</w:t>
      </w:r>
      <w:proofErr w:type="spellEnd"/>
      <w:r w:rsidRPr="00617D54">
        <w:rPr>
          <w:rFonts w:ascii="Arial" w:hAnsi="Arial" w:cs="Myriad Web Pro"/>
          <w:color w:val="7F3B03"/>
        </w:rPr>
        <w:t xml:space="preserve"> &amp; </w:t>
      </w:r>
      <w:proofErr w:type="spellStart"/>
      <w:r w:rsidRPr="00617D54">
        <w:rPr>
          <w:rFonts w:ascii="Arial" w:hAnsi="Arial" w:cs="Myriad Web Pro"/>
          <w:color w:val="7F3B03"/>
        </w:rPr>
        <w:t>Addn’l</w:t>
      </w:r>
      <w:proofErr w:type="spellEnd"/>
      <w:r w:rsidRPr="00617D54">
        <w:rPr>
          <w:rFonts w:ascii="Arial" w:hAnsi="Arial" w:cs="Myriad Web Pro"/>
          <w:color w:val="7F3B03"/>
        </w:rPr>
        <w:t xml:space="preserve"> Information” worksheet</w:t>
      </w:r>
    </w:p>
    <w:p w14:paraId="3BF11CDC" w14:textId="1F241075" w:rsidR="00F741DB" w:rsidRDefault="00F741DB" w:rsidP="00F741DB">
      <w:pPr>
        <w:pStyle w:val="ListParagraph"/>
        <w:numPr>
          <w:ilvl w:val="0"/>
          <w:numId w:val="23"/>
        </w:numPr>
        <w:rPr>
          <w:rFonts w:ascii="Arial" w:hAnsi="Arial" w:cs="Myriad Web Pro"/>
          <w:color w:val="7F3B03"/>
        </w:rPr>
      </w:pPr>
      <w:r w:rsidRPr="00F741DB">
        <w:rPr>
          <w:rFonts w:ascii="Arial" w:hAnsi="Arial" w:cs="Myriad Web Pro"/>
          <w:color w:val="7F3B03"/>
          <w:u w:val="single"/>
        </w:rPr>
        <w:t>Student time to work on the graphing and assessment questions</w:t>
      </w:r>
      <w:r w:rsidRPr="00F741DB">
        <w:rPr>
          <w:rFonts w:ascii="Arial" w:hAnsi="Arial" w:cs="Myriad Web Pro"/>
          <w:color w:val="7F3B03"/>
        </w:rPr>
        <w:t xml:space="preserve"> </w:t>
      </w:r>
      <w:r w:rsidR="00617D54">
        <w:rPr>
          <w:rFonts w:ascii="Arial" w:hAnsi="Arial" w:cs="Myriad Web Pro"/>
          <w:color w:val="7F3B03"/>
        </w:rPr>
        <w:t>(</w:t>
      </w:r>
      <w:r w:rsidRPr="00F741DB">
        <w:rPr>
          <w:rFonts w:ascii="Arial" w:hAnsi="Arial" w:cs="Myriad Web Pro"/>
          <w:color w:val="7F3B03"/>
        </w:rPr>
        <w:t>30 min.</w:t>
      </w:r>
      <w:r w:rsidR="00617D54">
        <w:rPr>
          <w:rFonts w:ascii="Arial" w:hAnsi="Arial" w:cs="Myriad Web Pro"/>
          <w:color w:val="7F3B03"/>
        </w:rPr>
        <w:t>)</w:t>
      </w:r>
    </w:p>
    <w:p w14:paraId="173F41D8" w14:textId="77777777" w:rsidR="00617D54" w:rsidRDefault="00617D54" w:rsidP="00617D54">
      <w:pPr>
        <w:pStyle w:val="ListParagraph"/>
        <w:numPr>
          <w:ilvl w:val="0"/>
          <w:numId w:val="30"/>
        </w:numPr>
        <w:rPr>
          <w:rFonts w:ascii="Arial" w:hAnsi="Arial" w:cs="Myriad Web Pro"/>
          <w:color w:val="7F3B03"/>
        </w:rPr>
      </w:pPr>
      <w:r w:rsidRPr="00617D54">
        <w:rPr>
          <w:rFonts w:ascii="Arial" w:hAnsi="Arial" w:cs="Myriad Web Pro"/>
          <w:color w:val="7F3B03"/>
        </w:rPr>
        <w:t>Instructor(s) available to answer student questions</w:t>
      </w:r>
    </w:p>
    <w:p w14:paraId="5BAE6E78" w14:textId="3C8DC083" w:rsidR="00617D54" w:rsidRPr="00617D54" w:rsidRDefault="00733854" w:rsidP="00617D54">
      <w:pPr>
        <w:pStyle w:val="ListParagraph"/>
        <w:numPr>
          <w:ilvl w:val="0"/>
          <w:numId w:val="23"/>
        </w:numPr>
        <w:rPr>
          <w:rFonts w:ascii="Arial" w:hAnsi="Arial" w:cs="Myriad Web Pro"/>
          <w:color w:val="7F3B03"/>
        </w:rPr>
      </w:pPr>
      <w:r w:rsidRPr="008A572D">
        <w:rPr>
          <w:rFonts w:ascii="Arial" w:hAnsi="Arial" w:cs="Myriad Web Pro"/>
          <w:color w:val="7F3B03"/>
          <w:u w:val="single"/>
        </w:rPr>
        <w:t>C</w:t>
      </w:r>
      <w:r w:rsidR="00617D54" w:rsidRPr="008A572D">
        <w:rPr>
          <w:rFonts w:ascii="Arial" w:hAnsi="Arial" w:cs="Myriad Web Pro"/>
          <w:color w:val="7F3B03"/>
          <w:u w:val="single"/>
        </w:rPr>
        <w:t xml:space="preserve">licker questions </w:t>
      </w:r>
      <w:r w:rsidRPr="008A572D">
        <w:rPr>
          <w:rFonts w:ascii="Arial" w:hAnsi="Arial" w:cs="Myriad Web Pro"/>
          <w:color w:val="7F3B03"/>
          <w:u w:val="single"/>
        </w:rPr>
        <w:t>for students</w:t>
      </w:r>
      <w:r w:rsidR="00617D54" w:rsidRPr="00617D54">
        <w:rPr>
          <w:rFonts w:ascii="Arial" w:hAnsi="Arial" w:cs="Myriad Web Pro"/>
          <w:color w:val="7F3B03"/>
        </w:rPr>
        <w:t xml:space="preserve"> (5 min.)</w:t>
      </w:r>
    </w:p>
    <w:p w14:paraId="43CBA550" w14:textId="77777777" w:rsidR="002749D1" w:rsidRDefault="00617D54" w:rsidP="002749D1">
      <w:pPr>
        <w:pStyle w:val="ListParagraph"/>
        <w:widowControl w:val="0"/>
        <w:numPr>
          <w:ilvl w:val="0"/>
          <w:numId w:val="29"/>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3-5 questions u</w:t>
      </w:r>
      <w:r w:rsidRPr="00617D54">
        <w:rPr>
          <w:rFonts w:ascii="Arial" w:hAnsi="Arial" w:cs="Myriad Web Pro"/>
          <w:color w:val="7F3B03"/>
        </w:rPr>
        <w:t>sed to assess i</w:t>
      </w:r>
      <w:r w:rsidR="002749D1">
        <w:rPr>
          <w:rFonts w:ascii="Arial" w:hAnsi="Arial" w:cs="Myriad Web Pro"/>
          <w:color w:val="7F3B03"/>
        </w:rPr>
        <w:t xml:space="preserve">ndividual student understanding, Both quantitative and conceptual questions </w:t>
      </w:r>
    </w:p>
    <w:p w14:paraId="46FB503A" w14:textId="2B53643B" w:rsidR="00617D54" w:rsidRPr="002749D1" w:rsidRDefault="002749D1" w:rsidP="002749D1">
      <w:pPr>
        <w:pStyle w:val="ListParagraph"/>
        <w:widowControl w:val="0"/>
        <w:numPr>
          <w:ilvl w:val="0"/>
          <w:numId w:val="29"/>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10-question version provided as “S</w:t>
      </w:r>
      <w:r w:rsidRPr="002749D1">
        <w:rPr>
          <w:rFonts w:ascii="Arial" w:hAnsi="Arial" w:cs="Myriad Web Pro"/>
          <w:color w:val="7F3B03"/>
        </w:rPr>
        <w:t>atellite_M</w:t>
      </w:r>
      <w:r>
        <w:rPr>
          <w:rFonts w:ascii="Arial" w:hAnsi="Arial" w:cs="Myriad Web Pro"/>
          <w:color w:val="7F3B03"/>
        </w:rPr>
        <w:t>otion_MC_summative_Assessment</w:t>
      </w:r>
      <w:r w:rsidRPr="002749D1">
        <w:rPr>
          <w:rFonts w:ascii="Arial" w:hAnsi="Arial" w:cs="Myriad Web Pro"/>
          <w:color w:val="7F3B03"/>
        </w:rPr>
        <w:t>.pptx</w:t>
      </w:r>
      <w:r w:rsidR="008A572D">
        <w:rPr>
          <w:rFonts w:ascii="Arial" w:hAnsi="Arial" w:cs="Myriad Web Pro"/>
          <w:color w:val="7F3B03"/>
        </w:rPr>
        <w:t>,” instructors can pick questions from this .</w:t>
      </w:r>
      <w:proofErr w:type="spellStart"/>
      <w:r w:rsidR="008A572D">
        <w:rPr>
          <w:rFonts w:ascii="Arial" w:hAnsi="Arial" w:cs="Myriad Web Pro"/>
          <w:color w:val="7F3B03"/>
        </w:rPr>
        <w:t>pptx</w:t>
      </w:r>
      <w:proofErr w:type="spellEnd"/>
      <w:r w:rsidR="008A572D">
        <w:rPr>
          <w:rFonts w:ascii="Arial" w:hAnsi="Arial" w:cs="Myriad Web Pro"/>
          <w:color w:val="7F3B03"/>
        </w:rPr>
        <w:t xml:space="preserve"> depending on how much time is left in class</w:t>
      </w:r>
    </w:p>
    <w:p w14:paraId="4DD0D89F" w14:textId="3F22ADD5" w:rsidR="00617D54" w:rsidRDefault="00617D54" w:rsidP="00617D54">
      <w:pPr>
        <w:pStyle w:val="ListParagraph"/>
        <w:widowControl w:val="0"/>
        <w:numPr>
          <w:ilvl w:val="0"/>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617D54">
        <w:rPr>
          <w:rFonts w:ascii="Arial" w:hAnsi="Arial" w:cs="Myriad Web Pro"/>
          <w:color w:val="7F3B03"/>
          <w:u w:val="single"/>
        </w:rPr>
        <w:t>Cleanup &amp; debrief on activity</w:t>
      </w:r>
      <w:r w:rsidRPr="00617D54">
        <w:rPr>
          <w:rFonts w:ascii="Arial" w:hAnsi="Arial" w:cs="Myriad Web Pro"/>
          <w:color w:val="7F3B03"/>
        </w:rPr>
        <w:t xml:space="preserve"> (10 min.)</w:t>
      </w:r>
    </w:p>
    <w:p w14:paraId="3CB7332C" w14:textId="77777777" w:rsidR="00617D54" w:rsidRDefault="00617D54" w:rsidP="00617D54">
      <w:pPr>
        <w:pStyle w:val="ListParagraph"/>
        <w:widowControl w:val="0"/>
        <w:numPr>
          <w:ilvl w:val="1"/>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Concluding remarks such as:</w:t>
      </w:r>
    </w:p>
    <w:p w14:paraId="6791305D" w14:textId="481965AF" w:rsidR="00617D54" w:rsidRDefault="00A04479" w:rsidP="00617D54">
      <w:pPr>
        <w:pStyle w:val="ListParagraph"/>
        <w:widowControl w:val="0"/>
        <w:numPr>
          <w:ilvl w:val="2"/>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“What went well</w:t>
      </w:r>
      <w:r w:rsidR="00617D54">
        <w:rPr>
          <w:rFonts w:ascii="Arial" w:hAnsi="Arial" w:cs="Myriad Web Pro"/>
          <w:color w:val="7F3B03"/>
        </w:rPr>
        <w:t>?</w:t>
      </w:r>
      <w:r>
        <w:rPr>
          <w:rFonts w:ascii="Arial" w:hAnsi="Arial" w:cs="Myriad Web Pro"/>
          <w:color w:val="7F3B03"/>
        </w:rPr>
        <w:t xml:space="preserve"> What didn’t go well?</w:t>
      </w:r>
      <w:r w:rsidR="00617D54">
        <w:rPr>
          <w:rFonts w:ascii="Arial" w:hAnsi="Arial" w:cs="Myriad Web Pro"/>
          <w:color w:val="7F3B03"/>
        </w:rPr>
        <w:t>”</w:t>
      </w:r>
    </w:p>
    <w:p w14:paraId="24775F61" w14:textId="27D882E5" w:rsidR="00617D54" w:rsidRDefault="00617D54" w:rsidP="00617D54">
      <w:pPr>
        <w:pStyle w:val="ListParagraph"/>
        <w:widowControl w:val="0"/>
        <w:numPr>
          <w:ilvl w:val="2"/>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“What would you change?”</w:t>
      </w:r>
    </w:p>
    <w:p w14:paraId="7747386D" w14:textId="16630590" w:rsidR="00EA464D" w:rsidRPr="00617D54" w:rsidRDefault="008A572D" w:rsidP="003C6ACF">
      <w:pPr>
        <w:pStyle w:val="ListParagraph"/>
        <w:widowControl w:val="0"/>
        <w:numPr>
          <w:ilvl w:val="2"/>
          <w:numId w:val="2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“In what ways was today’s spinning experiment like a satellite in space? How was it different?</w:t>
      </w:r>
      <w:r w:rsidR="00617D54" w:rsidRPr="00617D54">
        <w:rPr>
          <w:rFonts w:ascii="Arial" w:hAnsi="Arial" w:cs="Myriad Web Pro"/>
          <w:color w:val="7F3B03"/>
        </w:rPr>
        <w:t>”</w:t>
      </w:r>
    </w:p>
    <w:p w14:paraId="334F0F71" w14:textId="267AB903" w:rsidR="003C6ACF" w:rsidRDefault="00F176ED" w:rsidP="003C6ACF">
      <w:pPr>
        <w:pStyle w:val="Heading2"/>
        <w:rPr>
          <w:rFonts w:ascii="Arial" w:hAnsi="Arial" w:cs="Myriad Web Pro"/>
          <w:b w:val="0"/>
          <w:bCs w:val="0"/>
          <w:sz w:val="28"/>
          <w:szCs w:val="28"/>
        </w:rPr>
      </w:pPr>
      <w:r w:rsidRPr="005E500B">
        <w:rPr>
          <w:rFonts w:ascii="Arial" w:hAnsi="Arial" w:cs="Myriad Web Pro"/>
          <w:b w:val="0"/>
          <w:bCs w:val="0"/>
          <w:szCs w:val="28"/>
        </w:rPr>
        <w:t>Assessment Methods</w:t>
      </w:r>
    </w:p>
    <w:p w14:paraId="47EDAF18" w14:textId="2FB4F23C" w:rsidR="0017015B" w:rsidRPr="0017015B" w:rsidRDefault="0017015B" w:rsidP="002749D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17015B">
        <w:rPr>
          <w:rFonts w:ascii="Arial" w:hAnsi="Arial" w:cs="Myriad Web Pro"/>
          <w:color w:val="7F3B03"/>
        </w:rPr>
        <w:t xml:space="preserve">A formative Q&amp;A </w:t>
      </w:r>
      <w:r w:rsidR="002749D1">
        <w:rPr>
          <w:rFonts w:ascii="Arial" w:hAnsi="Arial" w:cs="Myriad Web Pro"/>
          <w:color w:val="7F3B03"/>
        </w:rPr>
        <w:t xml:space="preserve">can be </w:t>
      </w:r>
      <w:r w:rsidRPr="0017015B">
        <w:rPr>
          <w:rFonts w:ascii="Arial" w:hAnsi="Arial" w:cs="Myriad Web Pro"/>
          <w:color w:val="7F3B03"/>
        </w:rPr>
        <w:t xml:space="preserve">incorporated into the introductory </w:t>
      </w:r>
      <w:r w:rsidR="001F1099">
        <w:rPr>
          <w:rFonts w:ascii="Arial" w:hAnsi="Arial" w:cs="Myriad Web Pro"/>
          <w:color w:val="7F3B03"/>
        </w:rPr>
        <w:t>“</w:t>
      </w:r>
      <w:r w:rsidR="001F1099" w:rsidRPr="001F1099">
        <w:rPr>
          <w:rFonts w:ascii="Arial" w:hAnsi="Arial" w:cs="Myriad Web Pro"/>
          <w:color w:val="7F3B03"/>
        </w:rPr>
        <w:t>Satellites &amp; Geosynchronous Orbit</w:t>
      </w:r>
      <w:r w:rsidR="001F1099">
        <w:rPr>
          <w:rFonts w:ascii="Arial" w:hAnsi="Arial" w:cs="Myriad Web Pro"/>
          <w:color w:val="7F3B03"/>
        </w:rPr>
        <w:t xml:space="preserve">.pptx” </w:t>
      </w:r>
      <w:r w:rsidRPr="0017015B">
        <w:rPr>
          <w:rFonts w:ascii="Arial" w:hAnsi="Arial" w:cs="Myriad Web Pro"/>
          <w:color w:val="7F3B03"/>
        </w:rPr>
        <w:t>to assess students’ prior knowledge of gravity and circular motion</w:t>
      </w:r>
      <w:r w:rsidR="002749D1">
        <w:rPr>
          <w:rFonts w:ascii="Arial" w:hAnsi="Arial" w:cs="Myriad Web Pro"/>
          <w:color w:val="7F3B03"/>
        </w:rPr>
        <w:t xml:space="preserve">. </w:t>
      </w:r>
      <w:r w:rsidR="008A572D">
        <w:rPr>
          <w:rFonts w:ascii="Arial" w:hAnsi="Arial" w:cs="Myriad Web Pro"/>
          <w:color w:val="7F3B03"/>
        </w:rPr>
        <w:t>Sample</w:t>
      </w:r>
      <w:r w:rsidR="002749D1">
        <w:rPr>
          <w:rFonts w:ascii="Arial" w:hAnsi="Arial" w:cs="Myriad Web Pro"/>
          <w:color w:val="7F3B03"/>
        </w:rPr>
        <w:t xml:space="preserve"> questions are found in the </w:t>
      </w:r>
      <w:proofErr w:type="spellStart"/>
      <w:r w:rsidR="002749D1">
        <w:rPr>
          <w:rFonts w:ascii="Arial" w:hAnsi="Arial" w:cs="Myriad Web Pro"/>
          <w:color w:val="7F3B03"/>
        </w:rPr>
        <w:t>pptx</w:t>
      </w:r>
      <w:proofErr w:type="spellEnd"/>
      <w:r w:rsidR="002749D1">
        <w:rPr>
          <w:rFonts w:ascii="Arial" w:hAnsi="Arial" w:cs="Myriad Web Pro"/>
          <w:color w:val="7F3B03"/>
        </w:rPr>
        <w:t xml:space="preserve"> file: “</w:t>
      </w:r>
      <w:r w:rsidR="002749D1" w:rsidRPr="002749D1">
        <w:rPr>
          <w:rFonts w:ascii="Arial" w:hAnsi="Arial" w:cs="Myriad Web Pro"/>
          <w:color w:val="7F3B03"/>
        </w:rPr>
        <w:t>Formative assessment warm up</w:t>
      </w:r>
      <w:r w:rsidR="002749D1">
        <w:rPr>
          <w:rFonts w:ascii="Arial" w:hAnsi="Arial" w:cs="Myriad Web Pro"/>
          <w:color w:val="7F3B03"/>
        </w:rPr>
        <w:t>.pptx”</w:t>
      </w:r>
    </w:p>
    <w:p w14:paraId="2AB5EEC9" w14:textId="43ED2845" w:rsidR="0017015B" w:rsidRPr="0017015B" w:rsidRDefault="00E25CBF" w:rsidP="002749D1">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rPr>
        <w:t>A</w:t>
      </w:r>
      <w:r w:rsidR="0017015B" w:rsidRPr="0017015B">
        <w:rPr>
          <w:rFonts w:ascii="Arial" w:hAnsi="Arial" w:cs="Myriad Web Pro"/>
          <w:color w:val="7F3B03"/>
        </w:rPr>
        <w:t>fter t</w:t>
      </w:r>
      <w:r>
        <w:rPr>
          <w:rFonts w:ascii="Arial" w:hAnsi="Arial" w:cs="Myriad Web Pro"/>
          <w:color w:val="7F3B03"/>
        </w:rPr>
        <w:t>he lab (end of period or start of next period</w:t>
      </w:r>
      <w:r w:rsidR="0017015B" w:rsidRPr="0017015B">
        <w:rPr>
          <w:rFonts w:ascii="Arial" w:hAnsi="Arial" w:cs="Myriad Web Pro"/>
          <w:color w:val="7F3B03"/>
        </w:rPr>
        <w:t>), student clicker questions will be used assess individual student understanding of Newton’s Universal Law of Gravitation as a summative assessment. These questions will address both quantitativ</w:t>
      </w:r>
      <w:r w:rsidR="002749D1">
        <w:rPr>
          <w:rFonts w:ascii="Arial" w:hAnsi="Arial" w:cs="Myriad Web Pro"/>
          <w:color w:val="7F3B03"/>
        </w:rPr>
        <w:t>e and conceptual understanding and are found in the file: “</w:t>
      </w:r>
      <w:r w:rsidR="00BC316C">
        <w:rPr>
          <w:rFonts w:ascii="Arial" w:hAnsi="Arial" w:cs="Myriad Web Pro"/>
          <w:color w:val="7F3B03"/>
        </w:rPr>
        <w:t>Bryce_Orbit_quiz.</w:t>
      </w:r>
      <w:r w:rsidR="002749D1" w:rsidRPr="002749D1">
        <w:rPr>
          <w:rFonts w:ascii="Arial" w:hAnsi="Arial" w:cs="Myriad Web Pro"/>
          <w:color w:val="7F3B03"/>
        </w:rPr>
        <w:t>pptx</w:t>
      </w:r>
      <w:r w:rsidR="002749D1">
        <w:rPr>
          <w:rFonts w:ascii="Arial" w:hAnsi="Arial" w:cs="Myriad Web Pro"/>
          <w:color w:val="7F3B03"/>
        </w:rPr>
        <w:t>”</w:t>
      </w:r>
    </w:p>
    <w:p w14:paraId="361C01EE" w14:textId="3D747935" w:rsidR="003C6ACF" w:rsidRDefault="006131B3" w:rsidP="003C6ACF">
      <w:pPr>
        <w:pStyle w:val="Heading2"/>
        <w:rPr>
          <w:rFonts w:ascii="Arial" w:hAnsi="Arial" w:cs="Myriad Web Pro"/>
          <w:b w:val="0"/>
          <w:bCs w:val="0"/>
          <w:sz w:val="28"/>
          <w:szCs w:val="28"/>
        </w:rPr>
      </w:pPr>
      <w:r w:rsidRPr="005E500B">
        <w:rPr>
          <w:rFonts w:ascii="Arial" w:hAnsi="Arial" w:cs="Myriad Web Pro"/>
          <w:b w:val="0"/>
          <w:bCs w:val="0"/>
          <w:szCs w:val="28"/>
        </w:rPr>
        <w:t>Possible pitfalls</w:t>
      </w:r>
      <w:r w:rsidRPr="001C1AA8">
        <w:rPr>
          <w:rFonts w:ascii="Arial" w:hAnsi="Arial" w:cs="Myriad Web Pro"/>
          <w:b w:val="0"/>
          <w:bCs w:val="0"/>
          <w:sz w:val="28"/>
          <w:szCs w:val="28"/>
        </w:rPr>
        <w:t xml:space="preserve"> </w:t>
      </w:r>
    </w:p>
    <w:p w14:paraId="14824B1D" w14:textId="44F4D602" w:rsidR="00EA464D" w:rsidRDefault="00EA464D" w:rsidP="00EA464D">
      <w:pPr>
        <w:rPr>
          <w:rFonts w:ascii="Arial" w:hAnsi="Arial" w:cs="Myriad Web Pro"/>
          <w:color w:val="7F3B03"/>
        </w:rPr>
      </w:pPr>
      <w:r>
        <w:rPr>
          <w:rFonts w:ascii="Arial" w:hAnsi="Arial" w:cs="Myriad Web Pro"/>
          <w:color w:val="7F3B03"/>
        </w:rPr>
        <w:t xml:space="preserve">Perhaps the most obvious consideration is that the repeated spinning could cause dizziness if not more severe motion sickness </w:t>
      </w:r>
      <w:r w:rsidR="00E8453A">
        <w:rPr>
          <w:rFonts w:ascii="Arial" w:hAnsi="Arial" w:cs="Myriad Web Pro"/>
          <w:color w:val="7F3B03"/>
        </w:rPr>
        <w:t>for</w:t>
      </w:r>
      <w:r>
        <w:rPr>
          <w:rFonts w:ascii="Arial" w:hAnsi="Arial" w:cs="Myriad Web Pro"/>
          <w:color w:val="7F3B03"/>
        </w:rPr>
        <w:t xml:space="preserve"> particular </w:t>
      </w:r>
      <w:r w:rsidR="00AE0AB1">
        <w:rPr>
          <w:rFonts w:ascii="Arial" w:hAnsi="Arial" w:cs="Myriad Web Pro"/>
          <w:color w:val="7F3B03"/>
        </w:rPr>
        <w:t>students.</w:t>
      </w:r>
      <w:r>
        <w:rPr>
          <w:rFonts w:ascii="Arial" w:hAnsi="Arial" w:cs="Myriad Web Pro"/>
          <w:color w:val="7F3B03"/>
        </w:rPr>
        <w:t xml:space="preserve"> For this reason, after each 10-revolution measurement, students within the group switch roles so one person does not spin in consecutive measurements. Students especially prone to becoming dizzy will be encouraged to </w:t>
      </w:r>
      <w:r w:rsidRPr="00E8453A">
        <w:rPr>
          <w:rFonts w:ascii="Arial" w:hAnsi="Arial" w:cs="Myriad Web Pro"/>
          <w:i/>
          <w:color w:val="7F3B03"/>
        </w:rPr>
        <w:t>not</w:t>
      </w:r>
      <w:r>
        <w:rPr>
          <w:rFonts w:ascii="Arial" w:hAnsi="Arial" w:cs="Myriad Web Pro"/>
          <w:color w:val="7F3B03"/>
        </w:rPr>
        <w:t xml:space="preserve"> fulfill the spinning role within the group. </w:t>
      </w:r>
    </w:p>
    <w:p w14:paraId="3FEF1576" w14:textId="77777777" w:rsidR="003E7A33" w:rsidRDefault="003E7A33" w:rsidP="00EA464D">
      <w:pPr>
        <w:rPr>
          <w:rFonts w:ascii="Arial" w:hAnsi="Arial" w:cs="Myriad Web Pro"/>
          <w:color w:val="7F3B03"/>
        </w:rPr>
      </w:pPr>
    </w:p>
    <w:p w14:paraId="355F2ABC" w14:textId="16DCEFE4" w:rsidR="0066397E" w:rsidRDefault="003E7A33" w:rsidP="003C6ACF">
      <w:pPr>
        <w:rPr>
          <w:rFonts w:ascii="Arial" w:hAnsi="Arial" w:cs="Myriad Web Pro"/>
          <w:color w:val="7F3B03"/>
        </w:rPr>
      </w:pPr>
      <w:r>
        <w:rPr>
          <w:rFonts w:ascii="Arial" w:hAnsi="Arial" w:cs="Myriad Web Pro"/>
          <w:color w:val="7F3B03"/>
        </w:rPr>
        <w:t>To ensure this lab can be completed in one two-hour class, the velocity</w:t>
      </w:r>
      <w:r w:rsidRPr="00AE0AB1">
        <w:rPr>
          <w:rFonts w:ascii="Arial" w:hAnsi="Arial" w:cs="Myriad Web Pro"/>
          <w:i/>
          <w:color w:val="7F3B03"/>
        </w:rPr>
        <w:t xml:space="preserve"> vs</w:t>
      </w:r>
      <w:r w:rsidR="00AE0AB1">
        <w:rPr>
          <w:rFonts w:ascii="Arial" w:hAnsi="Arial" w:cs="Myriad Web Pro"/>
          <w:i/>
          <w:color w:val="7F3B03"/>
        </w:rPr>
        <w:t>.</w:t>
      </w:r>
      <w:r w:rsidR="00AE0AB1">
        <w:rPr>
          <w:rFonts w:ascii="Arial" w:hAnsi="Arial" w:cs="Myriad Web Pro"/>
          <w:color w:val="7F3B03"/>
        </w:rPr>
        <w:t xml:space="preserve"> radius figure is</w:t>
      </w:r>
      <w:r>
        <w:rPr>
          <w:rFonts w:ascii="Arial" w:hAnsi="Arial" w:cs="Myriad Web Pro"/>
          <w:color w:val="7F3B03"/>
        </w:rPr>
        <w:t xml:space="preserve"> automatically constructed for the students as they populate the data table with the results from their spinning experiment. </w:t>
      </w:r>
      <w:r w:rsidR="00AE0AB1">
        <w:rPr>
          <w:rFonts w:ascii="Arial" w:hAnsi="Arial" w:cs="Myriad Web Pro"/>
          <w:color w:val="7F3B03"/>
        </w:rPr>
        <w:t>T</w:t>
      </w:r>
      <w:r>
        <w:rPr>
          <w:rFonts w:ascii="Arial" w:hAnsi="Arial" w:cs="Myriad Web Pro"/>
          <w:color w:val="7F3B03"/>
        </w:rPr>
        <w:t>here may be a larger inquiry opportunity to have students teach themselves how to make the figure and associated trendline/equation/r</w:t>
      </w:r>
      <w:r>
        <w:rPr>
          <w:rFonts w:ascii="Arial" w:hAnsi="Arial" w:cs="Myriad Web Pro"/>
          <w:color w:val="7F3B03"/>
          <w:vertAlign w:val="superscript"/>
        </w:rPr>
        <w:t>2</w:t>
      </w:r>
      <w:r>
        <w:rPr>
          <w:rFonts w:ascii="Arial" w:hAnsi="Arial" w:cs="Myriad Web Pro"/>
          <w:color w:val="7F3B03"/>
        </w:rPr>
        <w:t xml:space="preserve"> values</w:t>
      </w:r>
      <w:r w:rsidR="00AE0AB1">
        <w:rPr>
          <w:rFonts w:ascii="Arial" w:hAnsi="Arial" w:cs="Myriad Web Pro"/>
          <w:color w:val="7F3B03"/>
        </w:rPr>
        <w:t xml:space="preserve"> in Excel</w:t>
      </w:r>
      <w:r w:rsidR="00AE0AB1">
        <w:rPr>
          <w:rFonts w:ascii="Arial" w:hAnsi="Arial" w:cs="Arial"/>
          <w:color w:val="7F3B03"/>
        </w:rPr>
        <w:t>™</w:t>
      </w:r>
      <w:r>
        <w:rPr>
          <w:rFonts w:ascii="Arial" w:hAnsi="Arial" w:cs="Myriad Web Pro"/>
          <w:color w:val="7F3B03"/>
        </w:rPr>
        <w:t xml:space="preserve">, but </w:t>
      </w:r>
      <w:proofErr w:type="gramStart"/>
      <w:r>
        <w:rPr>
          <w:rFonts w:ascii="Arial" w:hAnsi="Arial" w:cs="Myriad Web Pro"/>
          <w:color w:val="7F3B03"/>
        </w:rPr>
        <w:t>the .</w:t>
      </w:r>
      <w:proofErr w:type="spellStart"/>
      <w:r>
        <w:rPr>
          <w:rFonts w:ascii="Arial" w:hAnsi="Arial" w:cs="Myriad Web Pro"/>
          <w:color w:val="7F3B03"/>
        </w:rPr>
        <w:t>xlsx</w:t>
      </w:r>
      <w:proofErr w:type="spellEnd"/>
      <w:proofErr w:type="gramEnd"/>
      <w:r>
        <w:rPr>
          <w:rFonts w:ascii="Arial" w:hAnsi="Arial" w:cs="Myriad Web Pro"/>
          <w:color w:val="7F3B03"/>
        </w:rPr>
        <w:t xml:space="preserve"> format was new enough for students not to have additional components to slow them down.</w:t>
      </w:r>
      <w:r w:rsidR="00AE0AB1">
        <w:rPr>
          <w:rFonts w:ascii="Arial" w:hAnsi="Arial" w:cs="Myriad Web Pro"/>
          <w:color w:val="7F3B03"/>
        </w:rPr>
        <w:t xml:space="preserve"> </w:t>
      </w:r>
      <w:r w:rsidR="0066397E">
        <w:rPr>
          <w:rFonts w:ascii="Arial" w:hAnsi="Arial" w:cs="Myriad Web Pro"/>
          <w:color w:val="7F3B03"/>
        </w:rPr>
        <w:t xml:space="preserve">We are unsure </w:t>
      </w:r>
      <w:r w:rsidR="00E8453A">
        <w:rPr>
          <w:rFonts w:ascii="Arial" w:hAnsi="Arial" w:cs="Myriad Web Pro"/>
          <w:color w:val="7F3B03"/>
        </w:rPr>
        <w:t xml:space="preserve">of </w:t>
      </w:r>
      <w:r w:rsidR="0066397E">
        <w:rPr>
          <w:rFonts w:ascii="Arial" w:hAnsi="Arial" w:cs="Myriad Web Pro"/>
          <w:color w:val="7F3B03"/>
        </w:rPr>
        <w:t>how students will do with completing a paperless lab report in Excel</w:t>
      </w:r>
      <w:r w:rsidR="0016062A">
        <w:rPr>
          <w:rFonts w:ascii="Arial" w:hAnsi="Arial" w:cs="Arial"/>
          <w:color w:val="7F3B03"/>
        </w:rPr>
        <w:t>™</w:t>
      </w:r>
      <w:r w:rsidR="0066397E">
        <w:rPr>
          <w:rFonts w:ascii="Arial" w:hAnsi="Arial" w:cs="Myriad Web Pro"/>
          <w:color w:val="7F3B03"/>
        </w:rPr>
        <w:t>. This switch from a traditional paper lab report was made for the following reasons: 1) keep a group’s lab report organized and readily “grad</w:t>
      </w:r>
      <w:r w:rsidR="00AE0AB1">
        <w:rPr>
          <w:rFonts w:ascii="Arial" w:hAnsi="Arial" w:cs="Myriad Web Pro"/>
          <w:color w:val="7F3B03"/>
        </w:rPr>
        <w:t>e-</w:t>
      </w:r>
      <w:r w:rsidR="0066397E">
        <w:rPr>
          <w:rFonts w:ascii="Arial" w:hAnsi="Arial" w:cs="Myriad Web Pro"/>
          <w:color w:val="7F3B03"/>
        </w:rPr>
        <w:t>able”, 2) foster student familiarity with using Excel</w:t>
      </w:r>
      <w:r w:rsidR="0016062A">
        <w:rPr>
          <w:rFonts w:ascii="Arial" w:hAnsi="Arial" w:cs="Arial"/>
          <w:color w:val="7F3B03"/>
        </w:rPr>
        <w:t>™</w:t>
      </w:r>
      <w:r w:rsidR="0066397E">
        <w:rPr>
          <w:rFonts w:ascii="Arial" w:hAnsi="Arial" w:cs="Myriad Web Pro"/>
          <w:color w:val="7F3B03"/>
        </w:rPr>
        <w:t xml:space="preserve"> to enter, analyze, and graph data (including trend</w:t>
      </w:r>
      <w:r w:rsidR="00BC316C">
        <w:rPr>
          <w:rFonts w:ascii="Arial" w:hAnsi="Arial" w:cs="Myriad Web Pro"/>
          <w:color w:val="7F3B03"/>
        </w:rPr>
        <w:t xml:space="preserve"> </w:t>
      </w:r>
      <w:r w:rsidR="0066397E">
        <w:rPr>
          <w:rFonts w:ascii="Arial" w:hAnsi="Arial" w:cs="Myriad Web Pro"/>
          <w:color w:val="7F3B03"/>
        </w:rPr>
        <w:t xml:space="preserve">lines), and 3) save trees. </w:t>
      </w:r>
    </w:p>
    <w:p w14:paraId="4E57D612" w14:textId="77777777" w:rsidR="00EA464D" w:rsidRDefault="00EA464D" w:rsidP="003C6ACF">
      <w:pPr>
        <w:rPr>
          <w:rFonts w:ascii="Arial" w:hAnsi="Arial" w:cs="Myriad Web Pro"/>
          <w:color w:val="7F3B03"/>
        </w:rPr>
      </w:pPr>
    </w:p>
    <w:p w14:paraId="163B21F5" w14:textId="385AB1DB" w:rsidR="003C6ACF" w:rsidRDefault="00462D5F" w:rsidP="003C6ACF">
      <w:pPr>
        <w:pStyle w:val="Heading2"/>
        <w:rPr>
          <w:rFonts w:ascii="Arial" w:hAnsi="Arial" w:cs="Myriad Web Pro"/>
          <w:b w:val="0"/>
          <w:bCs w:val="0"/>
          <w:szCs w:val="36"/>
        </w:rPr>
      </w:pPr>
      <w:r w:rsidRPr="00462D5F">
        <w:rPr>
          <w:rFonts w:ascii="Arial" w:hAnsi="Arial" w:cs="Myriad Web Pro"/>
          <w:b w:val="0"/>
          <w:bCs w:val="0"/>
          <w:szCs w:val="36"/>
        </w:rPr>
        <w:t>Glossary</w:t>
      </w:r>
    </w:p>
    <w:p w14:paraId="64D35000" w14:textId="3A20A66D" w:rsidR="001E5039" w:rsidRDefault="001E5039" w:rsidP="00340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Pr>
          <w:rFonts w:ascii="Arial" w:hAnsi="Arial" w:cs="Myriad Web Pro"/>
          <w:b/>
          <w:color w:val="7F3B03"/>
          <w:u w:val="single"/>
        </w:rPr>
        <w:t>a</w:t>
      </w:r>
      <w:r w:rsidRPr="001E5039">
        <w:rPr>
          <w:rFonts w:ascii="Arial" w:hAnsi="Arial" w:cs="Myriad Web Pro"/>
          <w:b/>
          <w:color w:val="7F3B03"/>
          <w:u w:val="single"/>
        </w:rPr>
        <w:t>cceleration</w:t>
      </w:r>
      <w:proofErr w:type="gramEnd"/>
      <w:r>
        <w:rPr>
          <w:rFonts w:ascii="Arial" w:hAnsi="Arial" w:cs="Myriad Web Pro"/>
          <w:color w:val="7F3B03"/>
        </w:rPr>
        <w:t xml:space="preserve">: </w:t>
      </w:r>
      <w:r w:rsidR="002A6A47">
        <w:rPr>
          <w:rFonts w:ascii="Arial" w:hAnsi="Arial" w:cs="Myriad Web Pro"/>
          <w:color w:val="7F3B03"/>
        </w:rPr>
        <w:t>the rate at which velocity is changing. The change may be in magnitude, direction, or both</w:t>
      </w:r>
    </w:p>
    <w:p w14:paraId="1EC071E5" w14:textId="77777777" w:rsidR="00E161E7" w:rsidRPr="000F69B6"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540A15">
        <w:rPr>
          <w:rFonts w:ascii="Arial" w:hAnsi="Arial" w:cs="Myriad Web Pro"/>
          <w:b/>
          <w:color w:val="7F3B03"/>
          <w:u w:val="single"/>
        </w:rPr>
        <w:t>altitude</w:t>
      </w:r>
      <w:proofErr w:type="gramEnd"/>
      <w:r w:rsidRPr="000F69B6">
        <w:rPr>
          <w:rFonts w:ascii="Arial" w:hAnsi="Arial" w:cs="Myriad Web Pro"/>
          <w:color w:val="7F3B03"/>
        </w:rPr>
        <w:t>:</w:t>
      </w:r>
      <w:r>
        <w:rPr>
          <w:rFonts w:ascii="Arial" w:hAnsi="Arial" w:cs="Myriad Web Pro"/>
          <w:color w:val="7F3B03"/>
        </w:rPr>
        <w:t xml:space="preserve"> </w:t>
      </w:r>
      <w:r w:rsidRPr="002A6A47">
        <w:rPr>
          <w:rFonts w:ascii="Arial" w:hAnsi="Arial" w:cs="Myriad Web Pro"/>
          <w:color w:val="7F3B03"/>
        </w:rPr>
        <w:t>a distance measurement, usually in the vertical or "up" direction, between a reference datum and a point or object</w:t>
      </w:r>
    </w:p>
    <w:p w14:paraId="15541C91" w14:textId="0954F230" w:rsidR="00540A15" w:rsidRPr="000F69B6" w:rsidRDefault="00540A15" w:rsidP="00340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540A15">
        <w:rPr>
          <w:rFonts w:ascii="Arial" w:hAnsi="Arial" w:cs="Myriad Web Pro"/>
          <w:b/>
          <w:color w:val="7F3B03"/>
          <w:u w:val="single"/>
        </w:rPr>
        <w:t>angular</w:t>
      </w:r>
      <w:proofErr w:type="gramEnd"/>
      <w:r w:rsidRPr="00540A15">
        <w:rPr>
          <w:rFonts w:ascii="Arial" w:hAnsi="Arial" w:cs="Myriad Web Pro"/>
          <w:b/>
          <w:color w:val="7F3B03"/>
          <w:u w:val="single"/>
        </w:rPr>
        <w:t xml:space="preserve"> velocity</w:t>
      </w:r>
      <w:r>
        <w:rPr>
          <w:rFonts w:ascii="Arial" w:hAnsi="Arial" w:cs="Myriad Web Pro"/>
          <w:color w:val="7F3B03"/>
        </w:rPr>
        <w:t xml:space="preserve">: how fast the angle changes as one body revolves around another. It’s the change in radians per </w:t>
      </w:r>
      <w:r w:rsidR="00F33547">
        <w:rPr>
          <w:rFonts w:ascii="Arial" w:hAnsi="Arial" w:cs="Myriad Web Pro"/>
          <w:color w:val="7F3B03"/>
        </w:rPr>
        <w:t>change in time</w:t>
      </w:r>
    </w:p>
    <w:p w14:paraId="7DB71BC3" w14:textId="77777777" w:rsidR="00E161E7" w:rsidRPr="000F69B6"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540A15">
        <w:rPr>
          <w:rFonts w:ascii="Arial" w:hAnsi="Arial" w:cs="Myriad Web Pro"/>
          <w:b/>
          <w:color w:val="7F3B03"/>
          <w:u w:val="single"/>
        </w:rPr>
        <w:t>centripetal</w:t>
      </w:r>
      <w:proofErr w:type="gramEnd"/>
      <w:r w:rsidRPr="00540A15">
        <w:rPr>
          <w:rFonts w:ascii="Arial" w:hAnsi="Arial" w:cs="Myriad Web Pro"/>
          <w:b/>
          <w:color w:val="7F3B03"/>
          <w:u w:val="single"/>
        </w:rPr>
        <w:t xml:space="preserve"> force</w:t>
      </w:r>
      <w:r w:rsidRPr="000F69B6">
        <w:rPr>
          <w:rFonts w:ascii="Arial" w:hAnsi="Arial" w:cs="Myriad Web Pro"/>
          <w:color w:val="7F3B03"/>
        </w:rPr>
        <w:t>:</w:t>
      </w:r>
      <w:r>
        <w:rPr>
          <w:rFonts w:ascii="Arial" w:hAnsi="Arial" w:cs="Myriad Web Pro"/>
          <w:color w:val="7F3B03"/>
        </w:rPr>
        <w:t xml:space="preserve"> a center-directed that causes an object to move in a curved (sometimes circular) path</w:t>
      </w:r>
    </w:p>
    <w:p w14:paraId="74B10BDC" w14:textId="77777777" w:rsidR="00E161E7"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540A15">
        <w:rPr>
          <w:rFonts w:ascii="Arial" w:hAnsi="Arial" w:cs="Myriad Web Pro"/>
          <w:b/>
          <w:color w:val="7F3B03"/>
          <w:u w:val="single"/>
        </w:rPr>
        <w:t>circular</w:t>
      </w:r>
      <w:proofErr w:type="gramEnd"/>
      <w:r w:rsidRPr="00540A15">
        <w:rPr>
          <w:rFonts w:ascii="Arial" w:hAnsi="Arial" w:cs="Myriad Web Pro"/>
          <w:b/>
          <w:color w:val="7F3B03"/>
          <w:u w:val="single"/>
        </w:rPr>
        <w:t xml:space="preserve"> motion</w:t>
      </w:r>
      <w:r w:rsidRPr="000F69B6">
        <w:rPr>
          <w:rFonts w:ascii="Arial" w:hAnsi="Arial" w:cs="Myriad Web Pro"/>
          <w:color w:val="7F3B03"/>
        </w:rPr>
        <w:t>:</w:t>
      </w:r>
      <w:r>
        <w:rPr>
          <w:rFonts w:ascii="Arial" w:hAnsi="Arial" w:cs="Myriad Web Pro"/>
          <w:color w:val="7F3B03"/>
        </w:rPr>
        <w:t xml:space="preserve"> </w:t>
      </w:r>
      <w:r w:rsidRPr="002A6A47">
        <w:rPr>
          <w:rFonts w:ascii="Arial" w:hAnsi="Arial" w:cs="Myriad Web Pro"/>
          <w:color w:val="7F3B03"/>
        </w:rPr>
        <w:t>a movement of an object along the circumference of a circle or rotation along a</w:t>
      </w:r>
      <w:r w:rsidRPr="002A6A47">
        <w:rPr>
          <w:rFonts w:cs="Myriad Web Pro"/>
          <w:color w:val="7F3B03"/>
        </w:rPr>
        <w:t> </w:t>
      </w:r>
      <w:r w:rsidRPr="002A6A47">
        <w:rPr>
          <w:rFonts w:ascii="Arial" w:hAnsi="Arial" w:cs="Myriad Web Pro"/>
          <w:color w:val="7F3B03"/>
        </w:rPr>
        <w:t>circular</w:t>
      </w:r>
      <w:r w:rsidRPr="002A6A47">
        <w:rPr>
          <w:rFonts w:cs="Myriad Web Pro"/>
          <w:color w:val="7F3B03"/>
        </w:rPr>
        <w:t> </w:t>
      </w:r>
      <w:r w:rsidRPr="002A6A47">
        <w:rPr>
          <w:rFonts w:ascii="Arial" w:hAnsi="Arial" w:cs="Myriad Web Pro"/>
          <w:color w:val="7F3B03"/>
        </w:rPr>
        <w:t>path. It can be uniform, with constant angular rate of rotation and constant speed, or non-uniform with a changing rate of rotation</w:t>
      </w:r>
    </w:p>
    <w:p w14:paraId="0DCEDD9A" w14:textId="77777777" w:rsidR="00E161E7"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Pr>
          <w:rFonts w:ascii="Arial" w:hAnsi="Arial" w:cs="Myriad Web Pro"/>
          <w:b/>
          <w:color w:val="7F3B03"/>
          <w:u w:val="single"/>
        </w:rPr>
        <w:t>e</w:t>
      </w:r>
      <w:r w:rsidRPr="001E5039">
        <w:rPr>
          <w:rFonts w:ascii="Arial" w:hAnsi="Arial" w:cs="Myriad Web Pro"/>
          <w:b/>
          <w:color w:val="7F3B03"/>
          <w:u w:val="single"/>
        </w:rPr>
        <w:t>scape</w:t>
      </w:r>
      <w:proofErr w:type="gramEnd"/>
      <w:r w:rsidRPr="001E5039">
        <w:rPr>
          <w:rFonts w:ascii="Arial" w:hAnsi="Arial" w:cs="Myriad Web Pro"/>
          <w:b/>
          <w:color w:val="7F3B03"/>
          <w:u w:val="single"/>
        </w:rPr>
        <w:t xml:space="preserve"> velocity</w:t>
      </w:r>
      <w:r>
        <w:rPr>
          <w:rFonts w:ascii="Arial" w:hAnsi="Arial" w:cs="Myriad Web Pro"/>
          <w:color w:val="7F3B03"/>
        </w:rPr>
        <w:t>: the minimum velocity necessary for an object to escape permanently from a gravitational field that hosts it</w:t>
      </w:r>
    </w:p>
    <w:p w14:paraId="0A5CD0BC" w14:textId="7BD4AD3D" w:rsidR="00E161E7" w:rsidRPr="000F69B6"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540A15">
        <w:rPr>
          <w:rFonts w:ascii="Arial" w:hAnsi="Arial" w:cs="Myriad Web Pro"/>
          <w:b/>
          <w:color w:val="7F3B03"/>
          <w:u w:val="single"/>
        </w:rPr>
        <w:t>force</w:t>
      </w:r>
      <w:proofErr w:type="gramEnd"/>
      <w:r w:rsidRPr="000F69B6">
        <w:rPr>
          <w:rFonts w:ascii="Arial" w:hAnsi="Arial" w:cs="Myriad Web Pro"/>
          <w:color w:val="7F3B03"/>
        </w:rPr>
        <w:t xml:space="preserve">: </w:t>
      </w:r>
      <w:r>
        <w:rPr>
          <w:rFonts w:ascii="Arial" w:hAnsi="Arial" w:cs="Myriad Web Pro"/>
          <w:color w:val="7F3B03"/>
        </w:rPr>
        <w:t>any influence that tends to accelerate an objec</w:t>
      </w:r>
      <w:r w:rsidR="00146D1D">
        <w:rPr>
          <w:rFonts w:ascii="Arial" w:hAnsi="Arial" w:cs="Myriad Web Pro"/>
          <w:color w:val="7F3B03"/>
        </w:rPr>
        <w:t xml:space="preserve">t; a push or pull; measured in </w:t>
      </w:r>
      <w:proofErr w:type="spellStart"/>
      <w:r w:rsidR="00146D1D">
        <w:rPr>
          <w:rFonts w:ascii="Arial" w:hAnsi="Arial" w:cs="Myriad Web Pro"/>
          <w:color w:val="7F3B03"/>
        </w:rPr>
        <w:t>N</w:t>
      </w:r>
      <w:r w:rsidR="00F33547">
        <w:rPr>
          <w:rFonts w:ascii="Arial" w:hAnsi="Arial" w:cs="Myriad Web Pro"/>
          <w:color w:val="7F3B03"/>
        </w:rPr>
        <w:t>ewtons</w:t>
      </w:r>
      <w:proofErr w:type="spellEnd"/>
      <w:r w:rsidR="00F33547">
        <w:rPr>
          <w:rFonts w:ascii="Arial" w:hAnsi="Arial" w:cs="Myriad Web Pro"/>
          <w:color w:val="7F3B03"/>
        </w:rPr>
        <w:t>. A vector quantity</w:t>
      </w:r>
    </w:p>
    <w:p w14:paraId="115690C7" w14:textId="77777777" w:rsidR="00E161E7"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540A15">
        <w:rPr>
          <w:rFonts w:ascii="Arial" w:hAnsi="Arial" w:cs="Myriad Web Pro"/>
          <w:b/>
          <w:color w:val="7F3B03"/>
          <w:u w:val="single"/>
        </w:rPr>
        <w:t>geosynchronous</w:t>
      </w:r>
      <w:proofErr w:type="gramEnd"/>
      <w:r w:rsidRPr="000F69B6">
        <w:rPr>
          <w:rFonts w:ascii="Arial" w:hAnsi="Arial" w:cs="Myriad Web Pro"/>
          <w:color w:val="7F3B03"/>
        </w:rPr>
        <w:t xml:space="preserve">: </w:t>
      </w:r>
      <w:r w:rsidRPr="002A6A47">
        <w:rPr>
          <w:rFonts w:ascii="Arial" w:hAnsi="Arial" w:cs="Myriad Web Pro"/>
          <w:color w:val="7F3B03"/>
        </w:rPr>
        <w:t>an</w:t>
      </w:r>
      <w:r w:rsidRPr="002A6A47">
        <w:rPr>
          <w:rFonts w:cs="Myriad Web Pro"/>
          <w:color w:val="7F3B03"/>
        </w:rPr>
        <w:t> </w:t>
      </w:r>
      <w:r w:rsidRPr="002A6A47">
        <w:rPr>
          <w:rFonts w:ascii="Arial" w:hAnsi="Arial" w:cs="Myriad Web Pro"/>
          <w:color w:val="7F3B03"/>
        </w:rPr>
        <w:t>orbit</w:t>
      </w:r>
      <w:r>
        <w:rPr>
          <w:rFonts w:ascii="Arial" w:hAnsi="Arial" w:cs="Myriad Web Pro"/>
          <w:color w:val="7F3B03"/>
        </w:rPr>
        <w:t xml:space="preserve"> </w:t>
      </w:r>
      <w:r w:rsidRPr="002A6A47">
        <w:rPr>
          <w:rFonts w:ascii="Arial" w:hAnsi="Arial" w:cs="Myriad Web Pro"/>
          <w:color w:val="7F3B03"/>
        </w:rPr>
        <w:t>around the Earth with an</w:t>
      </w:r>
      <w:r w:rsidRPr="002A6A47">
        <w:rPr>
          <w:rFonts w:cs="Myriad Web Pro"/>
          <w:color w:val="7F3B03"/>
        </w:rPr>
        <w:t> </w:t>
      </w:r>
      <w:r w:rsidRPr="002A6A47">
        <w:rPr>
          <w:rFonts w:ascii="Arial" w:hAnsi="Arial" w:cs="Myriad Web Pro"/>
          <w:color w:val="7F3B03"/>
        </w:rPr>
        <w:t>orbital</w:t>
      </w:r>
      <w:r w:rsidRPr="002A6A47">
        <w:rPr>
          <w:rFonts w:cs="Myriad Web Pro"/>
          <w:color w:val="7F3B03"/>
        </w:rPr>
        <w:t> </w:t>
      </w:r>
      <w:r w:rsidRPr="002A6A47">
        <w:rPr>
          <w:rFonts w:ascii="Arial" w:hAnsi="Arial" w:cs="Myriad Web Pro"/>
          <w:color w:val="7F3B03"/>
        </w:rPr>
        <w:t>period of one sidereal day, intentionally matching the Earth's sidereal rotation period (approximately 23 hours 56 minutes and 4 seconds)</w:t>
      </w:r>
    </w:p>
    <w:p w14:paraId="738E9D74" w14:textId="2882BD56" w:rsidR="00340A9E" w:rsidRPr="000F69B6" w:rsidRDefault="00340A9E" w:rsidP="00340A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540A15">
        <w:rPr>
          <w:rFonts w:ascii="Arial" w:hAnsi="Arial" w:cs="Myriad Web Pro"/>
          <w:b/>
          <w:color w:val="7F3B03"/>
          <w:u w:val="single"/>
        </w:rPr>
        <w:t>gravity</w:t>
      </w:r>
      <w:proofErr w:type="gramEnd"/>
      <w:r w:rsidRPr="000F69B6">
        <w:rPr>
          <w:rFonts w:ascii="Arial" w:hAnsi="Arial" w:cs="Myriad Web Pro"/>
          <w:color w:val="7F3B03"/>
        </w:rPr>
        <w:t xml:space="preserve">: </w:t>
      </w:r>
      <w:r w:rsidR="002A6A47">
        <w:rPr>
          <w:rFonts w:ascii="Arial" w:hAnsi="Arial" w:cs="Myriad Web Pro"/>
          <w:color w:val="7F3B03"/>
        </w:rPr>
        <w:t>t</w:t>
      </w:r>
      <w:r w:rsidR="002A6A47" w:rsidRPr="002A6A47">
        <w:rPr>
          <w:rFonts w:ascii="Arial" w:hAnsi="Arial" w:cs="Myriad Web Pro"/>
          <w:color w:val="7F3B03"/>
        </w:rPr>
        <w:t xml:space="preserve">he force that attracts a body toward the center of the earth, or toward any </w:t>
      </w:r>
      <w:r w:rsidR="002A6A47">
        <w:rPr>
          <w:rFonts w:ascii="Arial" w:hAnsi="Arial" w:cs="Myriad Web Pro"/>
          <w:color w:val="7F3B03"/>
        </w:rPr>
        <w:t>other physical body having mass</w:t>
      </w:r>
    </w:p>
    <w:p w14:paraId="7680A7B0" w14:textId="77777777" w:rsidR="00E161E7"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E161E7">
        <w:rPr>
          <w:rFonts w:ascii="Arial" w:hAnsi="Arial" w:cs="Myriad Web Pro"/>
          <w:b/>
          <w:color w:val="7F3B03"/>
          <w:u w:val="single"/>
        </w:rPr>
        <w:t>orbit</w:t>
      </w:r>
      <w:proofErr w:type="gramEnd"/>
      <w:r w:rsidRPr="00E161E7">
        <w:rPr>
          <w:rFonts w:ascii="Arial" w:hAnsi="Arial" w:cs="Myriad Web Pro"/>
          <w:b/>
          <w:color w:val="7F3B03"/>
          <w:u w:val="single"/>
        </w:rPr>
        <w:t>:</w:t>
      </w:r>
      <w:r>
        <w:rPr>
          <w:rFonts w:ascii="Arial" w:hAnsi="Arial" w:cs="Myriad Web Pro"/>
          <w:color w:val="7F3B03"/>
        </w:rPr>
        <w:t xml:space="preserve"> the curved path a satellite follows around another body (usually under gravitational acceleration)</w:t>
      </w:r>
    </w:p>
    <w:p w14:paraId="40ADF6E9" w14:textId="77777777" w:rsidR="00E161E7" w:rsidRPr="000F69B6"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540A15">
        <w:rPr>
          <w:rFonts w:ascii="Arial" w:hAnsi="Arial" w:cs="Myriad Web Pro"/>
          <w:b/>
          <w:color w:val="7F3B03"/>
          <w:u w:val="single"/>
        </w:rPr>
        <w:t>period</w:t>
      </w:r>
      <w:proofErr w:type="gramEnd"/>
      <w:r>
        <w:rPr>
          <w:rFonts w:ascii="Arial" w:hAnsi="Arial" w:cs="Myriad Web Pro"/>
          <w:color w:val="7F3B03"/>
        </w:rPr>
        <w:t xml:space="preserve">: the time it takes for an object orbiting another object to complete one revolution  </w:t>
      </w:r>
    </w:p>
    <w:p w14:paraId="6CE618BE" w14:textId="77777777" w:rsidR="00E161E7" w:rsidRPr="000F69B6"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Pr>
          <w:rFonts w:ascii="Arial" w:hAnsi="Arial" w:cs="Myriad Web Pro"/>
          <w:b/>
          <w:color w:val="7F3B03"/>
          <w:u w:val="single"/>
        </w:rPr>
        <w:t>revolution</w:t>
      </w:r>
      <w:proofErr w:type="gramEnd"/>
      <w:r w:rsidRPr="000F69B6">
        <w:rPr>
          <w:rFonts w:ascii="Arial" w:hAnsi="Arial" w:cs="Myriad Web Pro"/>
          <w:color w:val="7F3B03"/>
        </w:rPr>
        <w:t>:</w:t>
      </w:r>
      <w:r>
        <w:rPr>
          <w:rFonts w:ascii="Arial" w:hAnsi="Arial" w:cs="Myriad Web Pro"/>
          <w:color w:val="7F3B03"/>
        </w:rPr>
        <w:t xml:space="preserve"> motion of an object turning around an axis outside the object </w:t>
      </w:r>
    </w:p>
    <w:p w14:paraId="52501188" w14:textId="77777777" w:rsidR="00E161E7" w:rsidRPr="00340A9E"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Pr>
          <w:rFonts w:ascii="Arial" w:hAnsi="Arial" w:cs="Myriad Web Pro"/>
          <w:b/>
          <w:color w:val="7F3B03"/>
          <w:u w:val="single"/>
        </w:rPr>
        <w:t>r</w:t>
      </w:r>
      <w:r w:rsidRPr="001E5039">
        <w:rPr>
          <w:rFonts w:ascii="Arial" w:hAnsi="Arial" w:cs="Myriad Web Pro"/>
          <w:b/>
          <w:color w:val="7F3B03"/>
          <w:u w:val="single"/>
        </w:rPr>
        <w:t>otational</w:t>
      </w:r>
      <w:proofErr w:type="gramEnd"/>
      <w:r w:rsidRPr="001E5039">
        <w:rPr>
          <w:rFonts w:ascii="Arial" w:hAnsi="Arial" w:cs="Myriad Web Pro"/>
          <w:b/>
          <w:color w:val="7F3B03"/>
          <w:u w:val="single"/>
        </w:rPr>
        <w:t xml:space="preserve"> acceleration</w:t>
      </w:r>
      <w:r>
        <w:rPr>
          <w:rFonts w:ascii="Arial" w:hAnsi="Arial" w:cs="Myriad Web Pro"/>
          <w:color w:val="7F3B03"/>
        </w:rPr>
        <w:t>: the rate of change of angular velocity (the number of rotations or revolutions of an object per unit time together with a direction for the axis of rotation or revolution)</w:t>
      </w:r>
    </w:p>
    <w:p w14:paraId="11623ECF" w14:textId="77777777" w:rsidR="00E161E7" w:rsidRPr="000F69B6"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sidRPr="00540A15">
        <w:rPr>
          <w:rFonts w:ascii="Arial" w:hAnsi="Arial" w:cs="Myriad Web Pro"/>
          <w:b/>
          <w:color w:val="7F3B03"/>
          <w:u w:val="single"/>
        </w:rPr>
        <w:t>satellite</w:t>
      </w:r>
      <w:proofErr w:type="gramEnd"/>
      <w:r w:rsidRPr="000F69B6">
        <w:rPr>
          <w:rFonts w:ascii="Arial" w:hAnsi="Arial" w:cs="Myriad Web Pro"/>
          <w:color w:val="7F3B03"/>
        </w:rPr>
        <w:t>:</w:t>
      </w:r>
      <w:r>
        <w:rPr>
          <w:rFonts w:ascii="Arial" w:hAnsi="Arial" w:cs="Myriad Web Pro"/>
          <w:color w:val="7F3B03"/>
        </w:rPr>
        <w:t xml:space="preserve"> a projectile that revolves around another body in free-fall motion</w:t>
      </w:r>
    </w:p>
    <w:p w14:paraId="5DD77C20" w14:textId="2906FFFD" w:rsidR="002A6A47" w:rsidRPr="000F69B6" w:rsidRDefault="002A6A47"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proofErr w:type="gramStart"/>
      <w:r>
        <w:rPr>
          <w:rFonts w:ascii="Arial" w:hAnsi="Arial" w:cs="Myriad Web Pro"/>
          <w:b/>
          <w:color w:val="7F3B03"/>
          <w:u w:val="single"/>
        </w:rPr>
        <w:t>s</w:t>
      </w:r>
      <w:r w:rsidRPr="002A6A47">
        <w:rPr>
          <w:rFonts w:ascii="Arial" w:hAnsi="Arial" w:cs="Myriad Web Pro"/>
          <w:b/>
          <w:color w:val="7F3B03"/>
          <w:u w:val="single"/>
        </w:rPr>
        <w:t>idereal</w:t>
      </w:r>
      <w:proofErr w:type="gramEnd"/>
      <w:r w:rsidRPr="002A6A47">
        <w:rPr>
          <w:rFonts w:ascii="Arial" w:hAnsi="Arial" w:cs="Myriad Web Pro"/>
          <w:b/>
          <w:color w:val="7F3B03"/>
          <w:u w:val="single"/>
        </w:rPr>
        <w:t xml:space="preserve"> day:</w:t>
      </w:r>
      <w:r>
        <w:rPr>
          <w:rFonts w:ascii="Arial" w:hAnsi="Arial" w:cs="Myriad Web Pro"/>
          <w:color w:val="7F3B03"/>
        </w:rPr>
        <w:t xml:space="preserve"> the time it takes Earth to make one rotation relative to the vernal equinox </w:t>
      </w:r>
      <w:r>
        <w:rPr>
          <w:rFonts w:ascii="Arial" w:hAnsi="Arial" w:cs="Myriad Web Pro"/>
          <w:color w:val="7F3B03"/>
        </w:rPr>
        <w:lastRenderedPageBreak/>
        <w:t>(</w:t>
      </w:r>
      <w:r w:rsidRPr="002A6A47">
        <w:rPr>
          <w:rFonts w:ascii="Arial" w:hAnsi="Arial" w:cs="Myriad Web Pro"/>
          <w:color w:val="7F3B03"/>
        </w:rPr>
        <w:t>approximately 23</w:t>
      </w:r>
      <w:r>
        <w:rPr>
          <w:rFonts w:ascii="Arial" w:hAnsi="Arial" w:cs="Myriad Web Pro"/>
          <w:color w:val="7F3B03"/>
        </w:rPr>
        <w:t xml:space="preserve"> hours 56 minutes and 4 seconds)</w:t>
      </w:r>
    </w:p>
    <w:p w14:paraId="62503BF8" w14:textId="0C974615" w:rsidR="00E161E7" w:rsidRDefault="00E161E7" w:rsidP="00E161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bookmarkStart w:id="6" w:name="Standards"/>
      <w:bookmarkStart w:id="7" w:name="Supplemental"/>
      <w:proofErr w:type="gramStart"/>
      <w:r w:rsidRPr="00540A15">
        <w:rPr>
          <w:rFonts w:ascii="Arial" w:hAnsi="Arial" w:cs="Myriad Web Pro"/>
          <w:b/>
          <w:color w:val="7F3B03"/>
          <w:u w:val="single"/>
        </w:rPr>
        <w:t>velocity</w:t>
      </w:r>
      <w:proofErr w:type="gramEnd"/>
      <w:r w:rsidRPr="000F69B6">
        <w:rPr>
          <w:rFonts w:ascii="Arial" w:hAnsi="Arial" w:cs="Myriad Web Pro"/>
          <w:color w:val="7F3B03"/>
        </w:rPr>
        <w:t>:</w:t>
      </w:r>
      <w:r>
        <w:rPr>
          <w:rFonts w:ascii="Arial" w:hAnsi="Arial" w:cs="Myriad Web Pro"/>
          <w:color w:val="7F3B03"/>
        </w:rPr>
        <w:t xml:space="preserve"> speed together with direction of motion </w:t>
      </w:r>
    </w:p>
    <w:p w14:paraId="5C2CA42C" w14:textId="77777777" w:rsidR="00E20E59" w:rsidRPr="00462D5F" w:rsidRDefault="00544D6F" w:rsidP="003C6ACF">
      <w:pPr>
        <w:pStyle w:val="Heading1"/>
        <w:rPr>
          <w:rFonts w:ascii="Arial" w:hAnsi="Arial"/>
          <w:color w:val="0000FF"/>
        </w:rPr>
      </w:pPr>
      <w:r>
        <w:rPr>
          <w:rFonts w:ascii="Arial" w:hAnsi="Arial" w:cs="Myriad Web Pro"/>
          <w:b w:val="0"/>
          <w:bCs w:val="0"/>
          <w:color w:val="0000FF"/>
          <w:sz w:val="28"/>
          <w:szCs w:val="28"/>
        </w:rPr>
        <w:t>NGSS Standards</w:t>
      </w:r>
      <w:r w:rsidR="00E20E59" w:rsidRPr="00462D5F">
        <w:rPr>
          <w:rFonts w:ascii="Arial" w:hAnsi="Arial" w:cs="Myriad Web Pro"/>
          <w:b w:val="0"/>
          <w:bCs w:val="0"/>
          <w:color w:val="0000FF"/>
          <w:sz w:val="28"/>
          <w:szCs w:val="28"/>
        </w:rPr>
        <w:t xml:space="preserve"> Addressed</w:t>
      </w:r>
      <w:bookmarkEnd w:id="6"/>
    </w:p>
    <w:p w14:paraId="37A3102A" w14:textId="77777777" w:rsidR="00E20E59" w:rsidRPr="001C1AA8" w:rsidRDefault="00544D6F" w:rsidP="00E20E59">
      <w:pPr>
        <w:rPr>
          <w:rFonts w:ascii="Arial" w:hAnsi="Arial"/>
          <w:b/>
        </w:rPr>
      </w:pPr>
      <w:r>
        <w:rPr>
          <w:rFonts w:ascii="Arial" w:hAnsi="Arial"/>
          <w:b/>
        </w:rPr>
        <w:t>Disciplinary Core Ideas</w:t>
      </w:r>
    </w:p>
    <w:p w14:paraId="7DF82927" w14:textId="77777777" w:rsidR="00E831B2" w:rsidRPr="00E831B2" w:rsidRDefault="00E831B2" w:rsidP="00E831B2">
      <w:pPr>
        <w:pStyle w:val="Default"/>
        <w:rPr>
          <w:rFonts w:ascii="Arial" w:eastAsia="ヒラギノ角ゴ Pro W3" w:hAnsi="Arial" w:cs="Myriad Web Pro"/>
          <w:color w:val="7F3B03"/>
        </w:rPr>
      </w:pPr>
      <w:r w:rsidRPr="00E831B2">
        <w:rPr>
          <w:rFonts w:ascii="Arial" w:eastAsia="ヒラギノ角ゴ Pro W3" w:hAnsi="Arial" w:cs="Myriad Web Pro"/>
          <w:color w:val="7F3B03"/>
        </w:rPr>
        <w:t xml:space="preserve">PS2.A: Forces and Motion </w:t>
      </w:r>
    </w:p>
    <w:p w14:paraId="344FAB04" w14:textId="77777777" w:rsidR="00E831B2" w:rsidRPr="00E831B2" w:rsidRDefault="00E831B2" w:rsidP="00E831B2">
      <w:pPr>
        <w:pStyle w:val="Default"/>
        <w:ind w:left="720"/>
        <w:rPr>
          <w:rFonts w:ascii="Arial" w:eastAsia="ヒラギノ角ゴ Pro W3" w:hAnsi="Arial" w:cs="Myriad Web Pro"/>
          <w:color w:val="7F3B03"/>
        </w:rPr>
      </w:pPr>
      <w:r w:rsidRPr="00E831B2">
        <w:rPr>
          <w:rFonts w:ascii="Arial" w:eastAsia="ヒラギノ角ゴ Pro W3" w:hAnsi="Arial" w:cs="Myriad Web Pro"/>
          <w:color w:val="7F3B03"/>
        </w:rPr>
        <w:t xml:space="preserve">•Newton’s second law accurately predicts changes in the motion of macroscopic objects. (HS-PS2-1) </w:t>
      </w:r>
    </w:p>
    <w:p w14:paraId="08F264C8" w14:textId="77777777" w:rsidR="00E831B2" w:rsidRPr="00E831B2" w:rsidRDefault="00E831B2" w:rsidP="00E831B2">
      <w:pPr>
        <w:pStyle w:val="Default"/>
        <w:spacing w:before="120"/>
        <w:rPr>
          <w:rFonts w:ascii="Arial" w:eastAsia="ヒラギノ角ゴ Pro W3" w:hAnsi="Arial" w:cs="Myriad Web Pro"/>
          <w:color w:val="7F3B03"/>
        </w:rPr>
      </w:pPr>
      <w:r w:rsidRPr="00E831B2">
        <w:rPr>
          <w:rFonts w:ascii="Arial" w:eastAsia="ヒラギノ角ゴ Pro W3" w:hAnsi="Arial" w:cs="Myriad Web Pro"/>
          <w:color w:val="7F3B03"/>
        </w:rPr>
        <w:t xml:space="preserve">PS2.B: Types of Interactions </w:t>
      </w:r>
    </w:p>
    <w:p w14:paraId="561104DA" w14:textId="77777777" w:rsidR="00E831B2" w:rsidRPr="00E831B2" w:rsidRDefault="00E831B2" w:rsidP="00E831B2">
      <w:pPr>
        <w:pStyle w:val="Default"/>
        <w:ind w:left="720"/>
        <w:rPr>
          <w:rFonts w:ascii="Arial" w:eastAsia="ヒラギノ角ゴ Pro W3" w:hAnsi="Arial" w:cs="Myriad Web Pro"/>
          <w:color w:val="7F3B03"/>
        </w:rPr>
      </w:pPr>
      <w:r w:rsidRPr="00E831B2">
        <w:rPr>
          <w:rFonts w:ascii="Arial" w:eastAsia="ヒラギノ角ゴ Pro W3" w:hAnsi="Arial" w:cs="Myriad Web Pro"/>
          <w:color w:val="7F3B03"/>
        </w:rPr>
        <w:t xml:space="preserve">•Newton’s law of universal gravitation and Coulomb’s law provide the mathematical models to describe and predict the effects of gravitational and electrostatic forces between distant objects. (HS-PS2-4) </w:t>
      </w:r>
    </w:p>
    <w:p w14:paraId="65F401E0" w14:textId="11788397" w:rsidR="00E831B2" w:rsidRPr="00E831B2" w:rsidRDefault="00E831B2" w:rsidP="00E831B2">
      <w:pPr>
        <w:pStyle w:val="Default"/>
        <w:ind w:left="720"/>
        <w:rPr>
          <w:rFonts w:ascii="Arial" w:eastAsia="ヒラギノ角ゴ Pro W3" w:hAnsi="Arial" w:cs="Myriad Web Pro"/>
          <w:color w:val="7F3B03"/>
        </w:rPr>
      </w:pPr>
      <w:r w:rsidRPr="00E831B2">
        <w:rPr>
          <w:rFonts w:ascii="Arial" w:eastAsia="ヒラギノ角ゴ Pro W3" w:hAnsi="Arial" w:cs="Myriad Web Pro"/>
          <w:color w:val="7F3B03"/>
        </w:rPr>
        <w:t>•Forces at a distance are explained by fields (gravitational, electric, and magnetic) permeating space that can transfer energy through space. Magnets or electric currents cause magnetic fields; electric charges or changing magnetic fields cause electric fields. (HS-PS2-4),</w:t>
      </w:r>
      <w:r>
        <w:rPr>
          <w:rFonts w:ascii="Arial" w:eastAsia="ヒラギノ角ゴ Pro W3" w:hAnsi="Arial" w:cs="Myriad Web Pro"/>
          <w:color w:val="7F3B03"/>
        </w:rPr>
        <w:t xml:space="preserve"> </w:t>
      </w:r>
      <w:r w:rsidRPr="00E831B2">
        <w:rPr>
          <w:rFonts w:ascii="Arial" w:eastAsia="ヒラギノ角ゴ Pro W3" w:hAnsi="Arial" w:cs="Myriad Web Pro"/>
          <w:color w:val="7F3B03"/>
        </w:rPr>
        <w:t xml:space="preserve">(HS-PS2-5) </w:t>
      </w:r>
    </w:p>
    <w:p w14:paraId="4982FB74" w14:textId="77777777" w:rsidR="00544D6F" w:rsidRPr="001C1AA8" w:rsidRDefault="00544D6F" w:rsidP="00E20E59">
      <w:pPr>
        <w:rPr>
          <w:rFonts w:ascii="Arial" w:hAnsi="Arial"/>
        </w:rPr>
      </w:pPr>
    </w:p>
    <w:p w14:paraId="40F56CB4" w14:textId="77777777" w:rsidR="00E20E59" w:rsidRPr="001C1AA8" w:rsidRDefault="00544D6F" w:rsidP="00E20E59">
      <w:pPr>
        <w:rPr>
          <w:rFonts w:ascii="Arial" w:hAnsi="Arial" w:cs="Myriad Web Pro"/>
          <w:b/>
          <w:bCs/>
          <w:sz w:val="32"/>
          <w:szCs w:val="28"/>
        </w:rPr>
      </w:pPr>
      <w:r w:rsidRPr="00E831B2">
        <w:rPr>
          <w:rFonts w:ascii="Arial" w:hAnsi="Arial"/>
          <w:b/>
        </w:rPr>
        <w:t>Science &amp; Engineering Practices</w:t>
      </w:r>
      <w:r w:rsidR="00E20E59" w:rsidRPr="001C1AA8">
        <w:rPr>
          <w:rFonts w:ascii="Arial" w:hAnsi="Arial"/>
          <w:b/>
        </w:rPr>
        <w:t xml:space="preserve"> </w:t>
      </w:r>
    </w:p>
    <w:p w14:paraId="13489F2B" w14:textId="77D38D26" w:rsidR="00E20E59" w:rsidRDefault="00E831B2" w:rsidP="00E8453A">
      <w:pPr>
        <w:pStyle w:val="Default"/>
        <w:numPr>
          <w:ilvl w:val="0"/>
          <w:numId w:val="36"/>
        </w:numPr>
        <w:rPr>
          <w:rFonts w:ascii="Arial" w:eastAsia="ヒラギノ角ゴ Pro W3" w:hAnsi="Arial" w:cs="Myriad Web Pro"/>
          <w:color w:val="7F3B03"/>
        </w:rPr>
      </w:pPr>
      <w:r w:rsidRPr="00E831B2">
        <w:rPr>
          <w:rFonts w:ascii="Arial" w:eastAsia="ヒラギノ角ゴ Pro W3" w:hAnsi="Arial" w:cs="Myriad Web Pro"/>
          <w:color w:val="7F3B03"/>
        </w:rPr>
        <w:t>Developing &amp; Using Models</w:t>
      </w:r>
    </w:p>
    <w:p w14:paraId="706AC6DF" w14:textId="4B5C4C67" w:rsidR="00E831B2" w:rsidRDefault="00E831B2" w:rsidP="00E8453A">
      <w:pPr>
        <w:pStyle w:val="Default"/>
        <w:numPr>
          <w:ilvl w:val="0"/>
          <w:numId w:val="36"/>
        </w:numPr>
        <w:rPr>
          <w:rFonts w:ascii="Arial" w:eastAsia="ヒラギノ角ゴ Pro W3" w:hAnsi="Arial" w:cs="Myriad Web Pro"/>
          <w:color w:val="7F3B03"/>
        </w:rPr>
      </w:pPr>
      <w:r>
        <w:rPr>
          <w:rFonts w:ascii="Arial" w:eastAsia="ヒラギノ角ゴ Pro W3" w:hAnsi="Arial" w:cs="Myriad Web Pro"/>
          <w:color w:val="7F3B03"/>
        </w:rPr>
        <w:t>Planning &amp; Carrying Out Investigations</w:t>
      </w:r>
    </w:p>
    <w:p w14:paraId="6C40929B" w14:textId="044544BD" w:rsidR="00E831B2" w:rsidRPr="00E831B2" w:rsidRDefault="00E831B2" w:rsidP="00E8453A">
      <w:pPr>
        <w:pStyle w:val="Default"/>
        <w:numPr>
          <w:ilvl w:val="0"/>
          <w:numId w:val="36"/>
        </w:numPr>
        <w:rPr>
          <w:rFonts w:ascii="Arial" w:eastAsia="ヒラギノ角ゴ Pro W3" w:hAnsi="Arial" w:cs="Myriad Web Pro"/>
          <w:color w:val="7F3B03"/>
        </w:rPr>
      </w:pPr>
      <w:r>
        <w:rPr>
          <w:rFonts w:ascii="Arial" w:eastAsia="ヒラギノ角ゴ Pro W3" w:hAnsi="Arial" w:cs="Myriad Web Pro"/>
          <w:color w:val="7F3B03"/>
        </w:rPr>
        <w:t>Analyzing and Interpreting Data</w:t>
      </w:r>
    </w:p>
    <w:p w14:paraId="240BE817" w14:textId="03804E18" w:rsidR="00E831B2" w:rsidRDefault="00E831B2" w:rsidP="00E8453A">
      <w:pPr>
        <w:pStyle w:val="Default"/>
        <w:numPr>
          <w:ilvl w:val="0"/>
          <w:numId w:val="36"/>
        </w:numPr>
        <w:rPr>
          <w:rFonts w:ascii="Arial" w:eastAsia="ヒラギノ角ゴ Pro W3" w:hAnsi="Arial" w:cs="Myriad Web Pro"/>
          <w:color w:val="7F3B03"/>
        </w:rPr>
      </w:pPr>
      <w:r>
        <w:rPr>
          <w:rFonts w:ascii="Arial" w:eastAsia="ヒラギノ角ゴ Pro W3" w:hAnsi="Arial" w:cs="Myriad Web Pro"/>
          <w:color w:val="7F3B03"/>
        </w:rPr>
        <w:t>Using Mathematics &amp; Computational Thinking</w:t>
      </w:r>
    </w:p>
    <w:p w14:paraId="2EEBDAC5" w14:textId="5D095F00" w:rsidR="00E831B2" w:rsidRDefault="00E831B2" w:rsidP="00E8453A">
      <w:pPr>
        <w:pStyle w:val="Default"/>
        <w:numPr>
          <w:ilvl w:val="0"/>
          <w:numId w:val="36"/>
        </w:numPr>
        <w:rPr>
          <w:rFonts w:ascii="Arial" w:eastAsia="ヒラギノ角ゴ Pro W3" w:hAnsi="Arial" w:cs="Myriad Web Pro"/>
          <w:color w:val="7F3B03"/>
        </w:rPr>
      </w:pPr>
      <w:r>
        <w:rPr>
          <w:rFonts w:ascii="Arial" w:eastAsia="ヒラギノ角ゴ Pro W3" w:hAnsi="Arial" w:cs="Myriad Web Pro"/>
          <w:color w:val="7F3B03"/>
        </w:rPr>
        <w:t>Engaging in an Argument from Evidence</w:t>
      </w:r>
    </w:p>
    <w:p w14:paraId="12CEA247" w14:textId="77777777" w:rsidR="00BB35C8" w:rsidRPr="00E831B2" w:rsidRDefault="00BB35C8" w:rsidP="00E831B2">
      <w:pPr>
        <w:pStyle w:val="Default"/>
        <w:ind w:left="720"/>
        <w:rPr>
          <w:rFonts w:ascii="Arial" w:eastAsia="ヒラギノ角ゴ Pro W3" w:hAnsi="Arial" w:cs="Myriad Web Pro"/>
          <w:color w:val="7F3B03"/>
        </w:rPr>
      </w:pPr>
    </w:p>
    <w:p w14:paraId="640EFC1A" w14:textId="77777777" w:rsidR="00544D6F" w:rsidRPr="001C1AA8" w:rsidRDefault="00544D6F" w:rsidP="00544D6F">
      <w:pPr>
        <w:rPr>
          <w:rFonts w:ascii="Arial" w:hAnsi="Arial" w:cs="Myriad Web Pro"/>
          <w:b/>
          <w:bCs/>
          <w:sz w:val="32"/>
          <w:szCs w:val="28"/>
        </w:rPr>
      </w:pPr>
      <w:r>
        <w:rPr>
          <w:rFonts w:ascii="Arial" w:hAnsi="Arial"/>
          <w:b/>
        </w:rPr>
        <w:t>Cross Cutting Concepts</w:t>
      </w:r>
    </w:p>
    <w:p w14:paraId="5BB987D3" w14:textId="22685DCF" w:rsidR="00BB35C8" w:rsidRDefault="00165F77" w:rsidP="00BB35C8">
      <w:pPr>
        <w:widowControl w:val="0"/>
        <w:autoSpaceDE w:val="0"/>
        <w:autoSpaceDN w:val="0"/>
        <w:adjustRightInd w:val="0"/>
        <w:rPr>
          <w:rFonts w:ascii="Arial" w:hAnsi="Arial" w:cs="Myriad Web Pro"/>
          <w:color w:val="7F3B03"/>
        </w:rPr>
      </w:pPr>
      <w:r w:rsidRPr="00165F77">
        <w:rPr>
          <w:rFonts w:ascii="Arial" w:hAnsi="Arial" w:cs="Myriad Web Pro"/>
          <w:color w:val="7F3B03"/>
        </w:rPr>
        <w:t>Patterns</w:t>
      </w:r>
    </w:p>
    <w:p w14:paraId="020A1FD2" w14:textId="779C9B64" w:rsidR="00165F77" w:rsidRPr="00BB35C8" w:rsidRDefault="00E831B2" w:rsidP="00BB35C8">
      <w:pPr>
        <w:pStyle w:val="ListParagraph"/>
        <w:widowControl w:val="0"/>
        <w:numPr>
          <w:ilvl w:val="0"/>
          <w:numId w:val="32"/>
        </w:numPr>
        <w:autoSpaceDE w:val="0"/>
        <w:autoSpaceDN w:val="0"/>
        <w:adjustRightInd w:val="0"/>
        <w:ind w:left="1080"/>
        <w:rPr>
          <w:rFonts w:ascii="Arial" w:hAnsi="Arial" w:cs="Myriad Web Pro"/>
          <w:color w:val="7F3B03"/>
        </w:rPr>
      </w:pPr>
      <w:r w:rsidRPr="00BB35C8">
        <w:rPr>
          <w:rFonts w:ascii="Arial" w:hAnsi="Arial" w:cs="Myriad Web Pro"/>
          <w:color w:val="7F3B03"/>
        </w:rPr>
        <w:t>Different patterns may be observed at each of the scales at which a system is studied and can provide evidence for causality in explanations of phenomena</w:t>
      </w:r>
      <w:r w:rsidR="00BB35C8" w:rsidRPr="00BB35C8">
        <w:rPr>
          <w:rFonts w:ascii="Arial" w:hAnsi="Arial" w:cs="Myriad Web Pro"/>
          <w:color w:val="7F3B03"/>
        </w:rPr>
        <w:t xml:space="preserve"> (HS-PS2-4)</w:t>
      </w:r>
    </w:p>
    <w:p w14:paraId="600FDDB6" w14:textId="77777777" w:rsidR="00BB35C8" w:rsidRPr="00BB35C8" w:rsidRDefault="00BB35C8" w:rsidP="00BB35C8">
      <w:pPr>
        <w:widowControl w:val="0"/>
        <w:autoSpaceDE w:val="0"/>
        <w:autoSpaceDN w:val="0"/>
        <w:adjustRightInd w:val="0"/>
        <w:ind w:left="720"/>
        <w:rPr>
          <w:rFonts w:ascii="Arial" w:hAnsi="Arial" w:cs="Myriad Web Pro"/>
          <w:color w:val="7F3B03"/>
        </w:rPr>
      </w:pPr>
    </w:p>
    <w:p w14:paraId="6E6CADB0" w14:textId="4057A491" w:rsidR="00ED71AB" w:rsidRDefault="00F33547" w:rsidP="00ED71AB">
      <w:pPr>
        <w:widowControl w:val="0"/>
        <w:autoSpaceDE w:val="0"/>
        <w:autoSpaceDN w:val="0"/>
        <w:adjustRightInd w:val="0"/>
        <w:rPr>
          <w:rFonts w:ascii="Arial" w:hAnsi="Arial" w:cs="Myriad Web Pro"/>
          <w:color w:val="7F3B03"/>
        </w:rPr>
      </w:pPr>
      <w:r>
        <w:rPr>
          <w:rFonts w:ascii="Arial" w:hAnsi="Arial" w:cs="Myriad Web Pro"/>
          <w:color w:val="7F3B03"/>
        </w:rPr>
        <w:t>Cause &amp; Effect</w:t>
      </w:r>
    </w:p>
    <w:p w14:paraId="7EB0B6CB" w14:textId="77777777" w:rsidR="00ED71AB" w:rsidRDefault="00BB35C8" w:rsidP="00ED71AB">
      <w:pPr>
        <w:pStyle w:val="ListParagraph"/>
        <w:widowControl w:val="0"/>
        <w:numPr>
          <w:ilvl w:val="0"/>
          <w:numId w:val="32"/>
        </w:numPr>
        <w:autoSpaceDE w:val="0"/>
        <w:autoSpaceDN w:val="0"/>
        <w:adjustRightInd w:val="0"/>
        <w:ind w:left="1080"/>
        <w:rPr>
          <w:rFonts w:ascii="Arial" w:hAnsi="Arial" w:cs="Myriad Web Pro"/>
          <w:color w:val="7F3B03"/>
        </w:rPr>
      </w:pPr>
      <w:r w:rsidRPr="00ED71AB">
        <w:rPr>
          <w:rFonts w:ascii="Arial" w:hAnsi="Arial" w:cs="Myriad Web Pro"/>
          <w:color w:val="7F3B03"/>
        </w:rPr>
        <w:t>Different patterns may be observed at each of the scales at which a system is studied and can provide evidence for causality in explanations of phenomena (HS-PS2-1, HS-PS2-5)</w:t>
      </w:r>
    </w:p>
    <w:p w14:paraId="5B9A5C44" w14:textId="5C619795" w:rsidR="00BB35C8" w:rsidRPr="00ED71AB" w:rsidRDefault="00BB35C8" w:rsidP="00ED71AB">
      <w:pPr>
        <w:pStyle w:val="ListParagraph"/>
        <w:widowControl w:val="0"/>
        <w:numPr>
          <w:ilvl w:val="0"/>
          <w:numId w:val="32"/>
        </w:numPr>
        <w:autoSpaceDE w:val="0"/>
        <w:autoSpaceDN w:val="0"/>
        <w:adjustRightInd w:val="0"/>
        <w:ind w:left="1080"/>
        <w:rPr>
          <w:rFonts w:ascii="Arial" w:hAnsi="Arial" w:cs="Myriad Web Pro"/>
          <w:color w:val="7F3B03"/>
        </w:rPr>
      </w:pPr>
      <w:r w:rsidRPr="00ED71AB">
        <w:rPr>
          <w:rFonts w:ascii="Arial" w:hAnsi="Arial" w:cs="Myriad Web Pro"/>
          <w:color w:val="7F3B03"/>
        </w:rPr>
        <w:t>Systems can be designed to cause a desired effect (HS-PS2-3)</w:t>
      </w:r>
    </w:p>
    <w:p w14:paraId="681F95DE" w14:textId="77777777" w:rsidR="00BB35C8" w:rsidRPr="00BB35C8" w:rsidRDefault="00BB35C8" w:rsidP="00ED71AB">
      <w:pPr>
        <w:widowControl w:val="0"/>
        <w:autoSpaceDE w:val="0"/>
        <w:autoSpaceDN w:val="0"/>
        <w:adjustRightInd w:val="0"/>
        <w:ind w:left="1080"/>
        <w:rPr>
          <w:rFonts w:ascii="Arial" w:hAnsi="Arial" w:cs="Myriad Web Pro"/>
          <w:color w:val="7F3B03"/>
        </w:rPr>
      </w:pPr>
    </w:p>
    <w:p w14:paraId="2701297D" w14:textId="2C83AD86" w:rsidR="00ED71AB" w:rsidRDefault="00F33547" w:rsidP="00ED71AB">
      <w:pPr>
        <w:widowControl w:val="0"/>
        <w:autoSpaceDE w:val="0"/>
        <w:autoSpaceDN w:val="0"/>
        <w:adjustRightInd w:val="0"/>
        <w:rPr>
          <w:rFonts w:ascii="Arial" w:hAnsi="Arial" w:cs="Myriad Web Pro"/>
          <w:color w:val="7F3B03"/>
        </w:rPr>
      </w:pPr>
      <w:r>
        <w:rPr>
          <w:rFonts w:ascii="Arial" w:hAnsi="Arial" w:cs="Myriad Web Pro"/>
          <w:color w:val="7F3B03"/>
        </w:rPr>
        <w:t>Systems &amp; System Models</w:t>
      </w:r>
    </w:p>
    <w:p w14:paraId="5523D345" w14:textId="402AE190" w:rsidR="00BB35C8" w:rsidRPr="00B95A33" w:rsidRDefault="00BB35C8" w:rsidP="00ED71AB">
      <w:pPr>
        <w:pStyle w:val="ListParagraph"/>
        <w:widowControl w:val="0"/>
        <w:numPr>
          <w:ilvl w:val="0"/>
          <w:numId w:val="33"/>
        </w:numPr>
        <w:autoSpaceDE w:val="0"/>
        <w:autoSpaceDN w:val="0"/>
        <w:adjustRightInd w:val="0"/>
        <w:rPr>
          <w:rFonts w:ascii="Arial" w:hAnsi="Arial" w:cs="Myriad Web Pro"/>
          <w:color w:val="7F3B03"/>
        </w:rPr>
      </w:pPr>
      <w:r w:rsidRPr="00B95A33">
        <w:rPr>
          <w:rFonts w:ascii="Arial" w:hAnsi="Arial" w:cs="Myriad Web Pro"/>
          <w:color w:val="7F3B03"/>
        </w:rPr>
        <w:t xml:space="preserve">When investigating or describing a system, the boundaries and initial conditions of the system need to be defined and their inputs and outputs analyzed and described using models. </w:t>
      </w:r>
      <w:r w:rsidR="00ED71AB" w:rsidRPr="00B95A33">
        <w:rPr>
          <w:rFonts w:ascii="Arial" w:hAnsi="Arial" w:cs="Myriad Web Pro"/>
          <w:color w:val="7F3B03"/>
        </w:rPr>
        <w:t>(HS-PS2-2)</w:t>
      </w:r>
    </w:p>
    <w:p w14:paraId="58FDF23A" w14:textId="4B8E6980" w:rsidR="00462D5F" w:rsidRPr="00462D5F" w:rsidRDefault="00462D5F" w:rsidP="003C6ACF">
      <w:pPr>
        <w:pStyle w:val="Heading1"/>
        <w:rPr>
          <w:rFonts w:ascii="Arial" w:hAnsi="Arial" w:cs="Myriad Web Pro"/>
          <w:color w:val="0000FF"/>
          <w:sz w:val="28"/>
        </w:rPr>
      </w:pPr>
      <w:r w:rsidRPr="005B60EF">
        <w:rPr>
          <w:rFonts w:ascii="Arial" w:hAnsi="Arial" w:cs="Myriad Web Pro"/>
          <w:b w:val="0"/>
          <w:bCs w:val="0"/>
          <w:color w:val="0000FF"/>
          <w:sz w:val="28"/>
          <w:szCs w:val="56"/>
        </w:rPr>
        <w:t>Guide to s</w:t>
      </w:r>
      <w:r w:rsidR="005E500B" w:rsidRPr="005B60EF">
        <w:rPr>
          <w:rFonts w:ascii="Arial" w:hAnsi="Arial" w:cs="Myriad Web Pro"/>
          <w:b w:val="0"/>
          <w:bCs w:val="0"/>
          <w:color w:val="0000FF"/>
          <w:sz w:val="28"/>
          <w:szCs w:val="56"/>
        </w:rPr>
        <w:t>upplemental materials</w:t>
      </w:r>
      <w:bookmarkEnd w:id="7"/>
    </w:p>
    <w:p w14:paraId="0E40F82C" w14:textId="77777777" w:rsidR="00F176ED" w:rsidRPr="001C1AA8"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rPr>
      </w:pPr>
    </w:p>
    <w:p w14:paraId="6D7D6BED" w14:textId="77777777" w:rsidR="00F176ED" w:rsidRPr="00462D5F"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b/>
          <w:bCs/>
          <w:szCs w:val="36"/>
        </w:rPr>
      </w:pPr>
      <w:r w:rsidRPr="00462D5F">
        <w:rPr>
          <w:rFonts w:ascii="Arial" w:hAnsi="Arial" w:cs="Myriad Web Pro"/>
          <w:b/>
          <w:bCs/>
          <w:szCs w:val="36"/>
        </w:rPr>
        <w:t>Lectures</w:t>
      </w:r>
    </w:p>
    <w:p w14:paraId="5CB7EA15" w14:textId="0F1F3116" w:rsidR="00D250CC" w:rsidRDefault="003A6390" w:rsidP="00D250CC">
      <w:pPr>
        <w:widowControl w:val="0"/>
        <w:numPr>
          <w:ilvl w:val="0"/>
          <w:numId w:val="35"/>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3A6390">
        <w:rPr>
          <w:rFonts w:ascii="Arial" w:hAnsi="Arial" w:cs="Myriad Web Pro"/>
          <w:color w:val="7F3B03"/>
          <w:u w:val="single"/>
        </w:rPr>
        <w:t xml:space="preserve">Satellites &amp; Geosynchronous </w:t>
      </w:r>
      <w:r>
        <w:rPr>
          <w:rFonts w:ascii="Arial" w:hAnsi="Arial" w:cs="Myriad Web Pro"/>
          <w:color w:val="7F3B03"/>
          <w:u w:val="single"/>
        </w:rPr>
        <w:t>Or</w:t>
      </w:r>
      <w:r w:rsidRPr="003A6390">
        <w:rPr>
          <w:rFonts w:ascii="Arial" w:hAnsi="Arial" w:cs="Myriad Web Pro"/>
          <w:color w:val="7F3B03"/>
          <w:u w:val="single"/>
        </w:rPr>
        <w:t>bits</w:t>
      </w:r>
      <w:r>
        <w:rPr>
          <w:rFonts w:ascii="Arial" w:hAnsi="Arial" w:cs="Myriad Web Pro"/>
          <w:color w:val="7F3B03"/>
        </w:rPr>
        <w:t xml:space="preserve"> (</w:t>
      </w:r>
      <w:r w:rsidR="00D864A5">
        <w:rPr>
          <w:rFonts w:ascii="Arial" w:hAnsi="Arial" w:cs="Myriad Web Pro"/>
          <w:color w:val="7F3B03"/>
        </w:rPr>
        <w:t>Bryce_Orbit_orbitslect</w:t>
      </w:r>
      <w:r w:rsidR="007275E2">
        <w:rPr>
          <w:rFonts w:ascii="Arial" w:hAnsi="Arial" w:cs="Myriad Web Pro"/>
          <w:color w:val="7F3B03"/>
        </w:rPr>
        <w:t>.</w:t>
      </w:r>
      <w:r>
        <w:rPr>
          <w:rFonts w:ascii="Arial" w:hAnsi="Arial" w:cs="Myriad Web Pro"/>
          <w:color w:val="7F3B03"/>
        </w:rPr>
        <w:t>pptx)</w:t>
      </w:r>
      <w:r w:rsidR="00D250CC">
        <w:rPr>
          <w:rFonts w:ascii="Arial" w:hAnsi="Arial" w:cs="Myriad Web Pro"/>
          <w:color w:val="7F3B03"/>
        </w:rPr>
        <w:t xml:space="preserve">: introduces </w:t>
      </w:r>
      <w:r w:rsidR="00D250CC">
        <w:rPr>
          <w:rFonts w:ascii="Arial" w:hAnsi="Arial" w:cs="Myriad Web Pro"/>
          <w:color w:val="7F3B03"/>
        </w:rPr>
        <w:lastRenderedPageBreak/>
        <w:t>students to the concepts of gravitation, satellites and orbits in an interactive presentation that gauges students previous knowledge and current interest</w:t>
      </w:r>
    </w:p>
    <w:p w14:paraId="0F41B55D" w14:textId="3AAAD503" w:rsidR="00376FF8" w:rsidRPr="00915BA4" w:rsidRDefault="00376FF8" w:rsidP="00376FF8">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sidRPr="00915BA4">
        <w:rPr>
          <w:rFonts w:ascii="Arial" w:hAnsi="Arial" w:cs="Myriad Web Pro"/>
          <w:color w:val="7F3B03"/>
          <w:u w:val="single"/>
        </w:rPr>
        <w:t>Proportionality between velocity V and radius r</w:t>
      </w:r>
      <w:r w:rsidRPr="00915BA4">
        <w:rPr>
          <w:rFonts w:ascii="Arial" w:hAnsi="Arial" w:cs="Myriad Web Pro"/>
          <w:color w:val="7F3B03"/>
        </w:rPr>
        <w:t xml:space="preserve"> (</w:t>
      </w:r>
      <w:r w:rsidR="00D864A5">
        <w:rPr>
          <w:rFonts w:ascii="Arial" w:hAnsi="Arial" w:cs="Myriad Web Pro"/>
          <w:color w:val="7F3B03"/>
        </w:rPr>
        <w:t>Bryce_Orbit_Vandrlect.</w:t>
      </w:r>
      <w:r w:rsidRPr="00915BA4">
        <w:rPr>
          <w:rFonts w:ascii="Arial" w:hAnsi="Arial" w:cs="Myriad Web Pro"/>
          <w:color w:val="7F3B03"/>
        </w:rPr>
        <w:t xml:space="preserve">pptx): derives the proportionality between V and </w:t>
      </w:r>
      <w:proofErr w:type="gramStart"/>
      <w:r w:rsidRPr="00915BA4">
        <w:rPr>
          <w:rFonts w:ascii="Arial" w:hAnsi="Arial" w:cs="Myriad Web Pro"/>
          <w:color w:val="7F3B03"/>
        </w:rPr>
        <w:t>r  for</w:t>
      </w:r>
      <w:proofErr w:type="gramEnd"/>
      <w:r w:rsidRPr="00915BA4">
        <w:rPr>
          <w:rFonts w:ascii="Arial" w:hAnsi="Arial" w:cs="Myriad Web Pro"/>
          <w:color w:val="7F3B03"/>
        </w:rPr>
        <w:t xml:space="preserve"> the geosynchronous orbit laboratory</w:t>
      </w:r>
    </w:p>
    <w:p w14:paraId="249728F1" w14:textId="5893F3C7" w:rsidR="003A6390" w:rsidRPr="00D864A5" w:rsidRDefault="00376FF8" w:rsidP="00D864A5">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7F3B03"/>
        </w:rPr>
      </w:pPr>
      <w:r>
        <w:rPr>
          <w:rFonts w:ascii="Arial" w:hAnsi="Arial" w:cs="Myriad Web Pro"/>
          <w:color w:val="7F3B03"/>
          <w:u w:val="single"/>
        </w:rPr>
        <w:t xml:space="preserve">Derivation of the proportionality of velocity and radius under constant centripetal force </w:t>
      </w:r>
      <w:r w:rsidRPr="00BC316C">
        <w:rPr>
          <w:rFonts w:ascii="Arial" w:hAnsi="Arial" w:cs="Myriad Web Pro"/>
          <w:color w:val="7F3B03"/>
        </w:rPr>
        <w:t>(</w:t>
      </w:r>
      <w:r w:rsidR="00D864A5" w:rsidRPr="00BC316C">
        <w:rPr>
          <w:rFonts w:ascii="Arial" w:hAnsi="Arial" w:cs="Myriad Web Pro"/>
          <w:color w:val="7F3B03"/>
        </w:rPr>
        <w:t>Bryce_Orbit_derivationlect.</w:t>
      </w:r>
      <w:r w:rsidRPr="00BC316C">
        <w:rPr>
          <w:rFonts w:ascii="Arial" w:hAnsi="Arial" w:cs="Myriad Web Pro"/>
          <w:color w:val="7F3B03"/>
        </w:rPr>
        <w:t xml:space="preserve">pptx): </w:t>
      </w:r>
      <w:r>
        <w:rPr>
          <w:rFonts w:ascii="Arial" w:hAnsi="Arial" w:cs="Myriad Web Pro"/>
          <w:color w:val="7F3B03"/>
        </w:rPr>
        <w:t>this presentation explains the relationship between V and r when experiencing centripetal force</w:t>
      </w:r>
    </w:p>
    <w:p w14:paraId="7FA248EC" w14:textId="77777777" w:rsidR="00F176ED" w:rsidRPr="00462D5F"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b/>
          <w:bCs/>
          <w:szCs w:val="36"/>
        </w:rPr>
      </w:pPr>
    </w:p>
    <w:p w14:paraId="0FD4803F" w14:textId="77777777" w:rsidR="00F176ED"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b/>
          <w:bCs/>
          <w:szCs w:val="36"/>
        </w:rPr>
      </w:pPr>
      <w:r w:rsidRPr="00462D5F">
        <w:rPr>
          <w:rFonts w:ascii="Arial" w:hAnsi="Arial" w:cs="Myriad Web Pro"/>
          <w:b/>
          <w:bCs/>
          <w:szCs w:val="36"/>
        </w:rPr>
        <w:t>Graphics</w:t>
      </w:r>
    </w:p>
    <w:p w14:paraId="08AF14D3" w14:textId="2DD7D553" w:rsidR="003C3EE4" w:rsidRDefault="00F33547" w:rsidP="003C3EE4">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hyperlink r:id="rId30" w:history="1">
        <w:r w:rsidR="003C3EE4" w:rsidRPr="000D4FA2">
          <w:rPr>
            <w:rStyle w:val="Hyperlink"/>
            <w:rFonts w:ascii="Arial" w:hAnsi="Arial" w:cs="Myriad Web Pro"/>
          </w:rPr>
          <w:t>Protractor</w:t>
        </w:r>
      </w:hyperlink>
      <w:r w:rsidR="003C3EE4" w:rsidRPr="003C3EE4">
        <w:rPr>
          <w:rFonts w:ascii="Arial" w:hAnsi="Arial" w:cs="Myriad Web Pro"/>
          <w:color w:val="7F3B03"/>
        </w:rPr>
        <w:t xml:space="preserve"> (for printing, cutting out, and gluing to cut cardboard</w:t>
      </w:r>
      <w:r w:rsidR="00F73B64">
        <w:rPr>
          <w:rFonts w:ascii="Arial" w:hAnsi="Arial" w:cs="Myriad Web Pro"/>
          <w:color w:val="7F3B03"/>
        </w:rPr>
        <w:t xml:space="preserve"> for homemade large protractor</w:t>
      </w:r>
      <w:r w:rsidR="003C3EE4" w:rsidRPr="003C3EE4">
        <w:rPr>
          <w:rFonts w:ascii="Arial" w:hAnsi="Arial" w:cs="Myriad Web Pro"/>
          <w:color w:val="7F3B03"/>
        </w:rPr>
        <w:t>)</w:t>
      </w:r>
    </w:p>
    <w:p w14:paraId="7913693F" w14:textId="5BDF0C05" w:rsidR="00023F59" w:rsidRDefault="00023F59" w:rsidP="003C3EE4">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All images embedded in “</w:t>
      </w:r>
      <w:r w:rsidR="00BC316C">
        <w:rPr>
          <w:rFonts w:ascii="Arial" w:hAnsi="Arial" w:cs="Myriad Web Pro"/>
          <w:color w:val="7F3B03"/>
        </w:rPr>
        <w:t>Bryce_ Orbit_</w:t>
      </w:r>
      <w:r>
        <w:rPr>
          <w:rFonts w:ascii="Arial" w:hAnsi="Arial" w:cs="Myriad Web Pro"/>
          <w:color w:val="7F3B03"/>
        </w:rPr>
        <w:t>lab</w:t>
      </w:r>
      <w:r w:rsidR="00BC316C">
        <w:rPr>
          <w:rFonts w:ascii="Arial" w:hAnsi="Arial" w:cs="Myriad Web Pro"/>
          <w:color w:val="7F3B03"/>
        </w:rPr>
        <w:t>worksheet</w:t>
      </w:r>
      <w:r>
        <w:rPr>
          <w:rFonts w:ascii="Arial" w:hAnsi="Arial" w:cs="Myriad Web Pro"/>
          <w:color w:val="7F3B03"/>
        </w:rPr>
        <w:t xml:space="preserve">.xlsx” have associated </w:t>
      </w:r>
      <w:proofErr w:type="spellStart"/>
      <w:r>
        <w:rPr>
          <w:rFonts w:ascii="Arial" w:hAnsi="Arial" w:cs="Myriad Web Pro"/>
          <w:color w:val="7F3B03"/>
        </w:rPr>
        <w:t>weblinks</w:t>
      </w:r>
      <w:proofErr w:type="spellEnd"/>
      <w:r>
        <w:rPr>
          <w:rFonts w:ascii="Arial" w:hAnsi="Arial" w:cs="Myriad Web Pro"/>
          <w:color w:val="7F3B03"/>
        </w:rPr>
        <w:t xml:space="preserve"> in the cells immediately below them</w:t>
      </w:r>
    </w:p>
    <w:p w14:paraId="6648A3C3" w14:textId="77777777" w:rsidR="00F176ED" w:rsidRPr="00462D5F"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b/>
          <w:bCs/>
          <w:szCs w:val="36"/>
        </w:rPr>
      </w:pPr>
    </w:p>
    <w:p w14:paraId="0BBF567F" w14:textId="77777777" w:rsidR="00F176ED"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b/>
          <w:bCs/>
          <w:szCs w:val="36"/>
        </w:rPr>
      </w:pPr>
      <w:r w:rsidRPr="00462D5F">
        <w:rPr>
          <w:rFonts w:ascii="Arial" w:hAnsi="Arial" w:cs="Myriad Web Pro"/>
          <w:b/>
          <w:bCs/>
          <w:szCs w:val="36"/>
        </w:rPr>
        <w:t xml:space="preserve">Labs (or Activities) </w:t>
      </w:r>
    </w:p>
    <w:p w14:paraId="47AB9B61" w14:textId="4C8C7755" w:rsidR="00B95A33" w:rsidRPr="00B95A33" w:rsidRDefault="00B95A33" w:rsidP="00B95A33">
      <w:pPr>
        <w:pStyle w:val="ListParagraph"/>
        <w:widowControl w:val="0"/>
        <w:numPr>
          <w:ilvl w:val="0"/>
          <w:numId w:val="33"/>
        </w:numPr>
        <w:autoSpaceDE w:val="0"/>
        <w:autoSpaceDN w:val="0"/>
        <w:adjustRightInd w:val="0"/>
        <w:rPr>
          <w:rFonts w:ascii="Arial" w:hAnsi="Arial" w:cs="Myriad Web Pro"/>
          <w:color w:val="7F3B03"/>
        </w:rPr>
      </w:pPr>
      <w:r w:rsidRPr="00B95A33">
        <w:rPr>
          <w:rFonts w:ascii="Arial" w:hAnsi="Arial" w:cs="Myriad Web Pro"/>
          <w:color w:val="7F3B03"/>
        </w:rPr>
        <w:t>See “Worksheets” below</w:t>
      </w:r>
    </w:p>
    <w:p w14:paraId="4665F3C5" w14:textId="77777777" w:rsidR="00F176ED" w:rsidRPr="00462D5F"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b/>
          <w:bCs/>
          <w:szCs w:val="36"/>
        </w:rPr>
      </w:pPr>
    </w:p>
    <w:p w14:paraId="504597CB" w14:textId="77777777" w:rsidR="00462D5F"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b/>
          <w:bCs/>
          <w:szCs w:val="36"/>
        </w:rPr>
      </w:pPr>
      <w:r w:rsidRPr="00462D5F">
        <w:rPr>
          <w:rFonts w:ascii="Arial" w:hAnsi="Arial" w:cs="Myriad Web Pro"/>
          <w:b/>
          <w:bCs/>
          <w:szCs w:val="36"/>
        </w:rPr>
        <w:t xml:space="preserve">Worksheets  </w:t>
      </w:r>
    </w:p>
    <w:p w14:paraId="18DD2EAD" w14:textId="640D7231" w:rsidR="00462D5F" w:rsidRPr="00B95A33" w:rsidRDefault="00B95A33" w:rsidP="00B95A33">
      <w:pPr>
        <w:pStyle w:val="ListParagraph"/>
        <w:widowControl w:val="0"/>
        <w:numPr>
          <w:ilvl w:val="0"/>
          <w:numId w:val="33"/>
        </w:numPr>
        <w:autoSpaceDE w:val="0"/>
        <w:autoSpaceDN w:val="0"/>
        <w:adjustRightInd w:val="0"/>
        <w:rPr>
          <w:rFonts w:ascii="Arial" w:hAnsi="Arial" w:cs="Myriad Web Pro"/>
          <w:color w:val="7F3B03"/>
        </w:rPr>
      </w:pPr>
      <w:r w:rsidRPr="00B95A33">
        <w:rPr>
          <w:rFonts w:ascii="Arial" w:hAnsi="Arial" w:cs="Myriad Web Pro"/>
          <w:color w:val="7F3B03"/>
        </w:rPr>
        <w:t>Geosynchronous Orbit Lab</w:t>
      </w:r>
      <w:r w:rsidR="00D864A5">
        <w:rPr>
          <w:rFonts w:ascii="Arial" w:hAnsi="Arial" w:cs="Myriad Web Pro"/>
          <w:color w:val="7F3B03"/>
        </w:rPr>
        <w:t xml:space="preserve"> (Bryce_Orbit_worksheet.xlsx)</w:t>
      </w:r>
      <w:r w:rsidR="0058434B">
        <w:rPr>
          <w:rFonts w:ascii="Arial" w:hAnsi="Arial" w:cs="Myriad Web Pro"/>
          <w:color w:val="7F3B03"/>
        </w:rPr>
        <w:t>:</w:t>
      </w:r>
      <w:r w:rsidRPr="00B95A33">
        <w:rPr>
          <w:rFonts w:ascii="Arial" w:hAnsi="Arial" w:cs="Myriad Web Pro"/>
          <w:color w:val="7F3B03"/>
        </w:rPr>
        <w:t xml:space="preserve"> spreadsheet where students enter data and answer questions. This saved file is sent to the instructor via email or </w:t>
      </w:r>
      <w:proofErr w:type="spellStart"/>
      <w:r w:rsidR="00E25CBF">
        <w:rPr>
          <w:rFonts w:ascii="Arial" w:hAnsi="Arial" w:cs="Myriad Web Pro"/>
          <w:color w:val="7F3B03"/>
        </w:rPr>
        <w:t>oneline</w:t>
      </w:r>
      <w:proofErr w:type="spellEnd"/>
      <w:r w:rsidR="00E25CBF">
        <w:rPr>
          <w:rFonts w:ascii="Arial" w:hAnsi="Arial" w:cs="Myriad Web Pro"/>
          <w:color w:val="7F3B03"/>
        </w:rPr>
        <w:t xml:space="preserve"> homework submission interface</w:t>
      </w:r>
      <w:r>
        <w:rPr>
          <w:rFonts w:ascii="Arial" w:hAnsi="Arial" w:cs="Myriad Web Pro"/>
          <w:color w:val="7F3B03"/>
        </w:rPr>
        <w:t xml:space="preserve"> for grading</w:t>
      </w:r>
    </w:p>
    <w:p w14:paraId="785453D9" w14:textId="77777777" w:rsidR="00F176ED" w:rsidRPr="00462D5F" w:rsidRDefault="00462D5F"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b/>
          <w:bCs/>
          <w:szCs w:val="36"/>
        </w:rPr>
      </w:pPr>
      <w:r>
        <w:rPr>
          <w:rFonts w:ascii="Arial" w:hAnsi="Arial" w:cs="Myriad Web Pro"/>
          <w:b/>
          <w:bCs/>
          <w:szCs w:val="36"/>
        </w:rPr>
        <w:t>Videos</w:t>
      </w:r>
    </w:p>
    <w:p w14:paraId="5621A417" w14:textId="4422EC4C" w:rsidR="00F176ED" w:rsidRPr="00B95A33" w:rsidRDefault="00B95A33" w:rsidP="00B95A33">
      <w:pPr>
        <w:pStyle w:val="ListParagraph"/>
        <w:widowControl w:val="0"/>
        <w:numPr>
          <w:ilvl w:val="0"/>
          <w:numId w:val="33"/>
        </w:numPr>
        <w:autoSpaceDE w:val="0"/>
        <w:autoSpaceDN w:val="0"/>
        <w:adjustRightInd w:val="0"/>
        <w:rPr>
          <w:rFonts w:ascii="Arial" w:hAnsi="Arial" w:cs="Myriad Web Pro"/>
          <w:color w:val="7F3B03"/>
        </w:rPr>
      </w:pPr>
      <w:r w:rsidRPr="00B95A33">
        <w:rPr>
          <w:rFonts w:ascii="Arial" w:hAnsi="Arial" w:cs="Myriad Web Pro"/>
          <w:color w:val="7F3B03"/>
        </w:rPr>
        <w:t xml:space="preserve">Geosynchronous Orbit Lab Intro video: Available </w:t>
      </w:r>
      <w:hyperlink r:id="rId31" w:history="1">
        <w:r w:rsidRPr="00376FF8">
          <w:rPr>
            <w:color w:val="7F3B03"/>
            <w:u w:val="single"/>
          </w:rPr>
          <w:t>HERE</w:t>
        </w:r>
      </w:hyperlink>
      <w:r w:rsidRPr="00B95A33">
        <w:rPr>
          <w:rFonts w:ascii="Arial" w:hAnsi="Arial" w:cs="Myriad Web Pro"/>
          <w:color w:val="7F3B03"/>
        </w:rPr>
        <w:t>; this 4:13 min video introduces the lab activity, roles for lab group members, and short instructions on where how and where to record and analyze data</w:t>
      </w:r>
    </w:p>
    <w:p w14:paraId="63A0F4B9" w14:textId="77777777" w:rsidR="00F176ED"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b/>
          <w:bCs/>
          <w:szCs w:val="36"/>
        </w:rPr>
      </w:pPr>
      <w:r w:rsidRPr="00462D5F">
        <w:rPr>
          <w:rFonts w:ascii="Arial" w:hAnsi="Arial" w:cs="Myriad Web Pro"/>
          <w:b/>
          <w:bCs/>
          <w:szCs w:val="36"/>
        </w:rPr>
        <w:t xml:space="preserve">Assessment Materials  </w:t>
      </w:r>
    </w:p>
    <w:p w14:paraId="253140ED" w14:textId="68BE1EFE" w:rsidR="005B60EF" w:rsidRDefault="005B60EF" w:rsidP="005B60EF">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 xml:space="preserve">Formative </w:t>
      </w:r>
      <w:r w:rsidR="00540A15">
        <w:rPr>
          <w:rFonts w:ascii="Arial" w:hAnsi="Arial" w:cs="Myriad Web Pro"/>
          <w:color w:val="7F3B03"/>
        </w:rPr>
        <w:t>assessment warm up (</w:t>
      </w:r>
      <w:r w:rsidR="00F33547">
        <w:rPr>
          <w:rFonts w:ascii="Arial" w:hAnsi="Arial" w:cs="Myriad Web Pro"/>
          <w:color w:val="7F3B03"/>
        </w:rPr>
        <w:t>Bryce_Orbit_prequiz</w:t>
      </w:r>
      <w:r w:rsidR="00540A15">
        <w:rPr>
          <w:rFonts w:ascii="Arial" w:hAnsi="Arial" w:cs="Myriad Web Pro"/>
          <w:color w:val="7F3B03"/>
        </w:rPr>
        <w:t xml:space="preserve">.pptx) </w:t>
      </w:r>
      <w:r>
        <w:rPr>
          <w:rFonts w:ascii="Arial" w:hAnsi="Arial" w:cs="Myriad Web Pro"/>
          <w:color w:val="7F3B03"/>
        </w:rPr>
        <w:t>to assess students’ prior knowledge of gravity and circular motion</w:t>
      </w:r>
    </w:p>
    <w:p w14:paraId="1B54D42D" w14:textId="5D1F1624" w:rsidR="00F176ED" w:rsidRPr="00376FF8" w:rsidRDefault="00B95A33" w:rsidP="005B60EF">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B95A33">
        <w:rPr>
          <w:rFonts w:ascii="Arial" w:hAnsi="Arial" w:cs="Myriad Web Pro"/>
          <w:color w:val="7F3B03"/>
        </w:rPr>
        <w:t xml:space="preserve">Short (3-5 question) student clicker response presentation </w:t>
      </w:r>
      <w:r w:rsidR="00D250CC">
        <w:rPr>
          <w:rFonts w:ascii="Arial" w:hAnsi="Arial" w:cs="Myriad Web Pro"/>
          <w:color w:val="7F3B03"/>
        </w:rPr>
        <w:t xml:space="preserve">to assess </w:t>
      </w:r>
      <w:r w:rsidR="0013283E">
        <w:rPr>
          <w:rFonts w:ascii="Arial" w:hAnsi="Arial" w:cs="Myriad Web Pro"/>
          <w:color w:val="7F3B03"/>
        </w:rPr>
        <w:t>individual student understanding of Newton’s Universal Law of Gravitatio</w:t>
      </w:r>
      <w:r w:rsidR="0013283E" w:rsidRPr="00376FF8">
        <w:rPr>
          <w:rFonts w:ascii="Arial" w:hAnsi="Arial" w:cs="Myriad Web Pro"/>
          <w:color w:val="7F3B03"/>
        </w:rPr>
        <w:t>n</w:t>
      </w:r>
    </w:p>
    <w:p w14:paraId="245A081F" w14:textId="7FBFB461" w:rsidR="00376FF8" w:rsidRPr="00376FF8" w:rsidRDefault="00376FF8" w:rsidP="005B60EF">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Pr>
          <w:rFonts w:ascii="Arial" w:hAnsi="Arial" w:cs="Myriad Web Pro"/>
          <w:color w:val="7F3B03"/>
        </w:rPr>
        <w:t xml:space="preserve">If time (or in next class period): </w:t>
      </w:r>
      <w:r w:rsidR="00BC316C">
        <w:rPr>
          <w:rFonts w:ascii="Arial" w:hAnsi="Arial" w:cs="Myriad Web Pro"/>
          <w:color w:val="7F3B03"/>
        </w:rPr>
        <w:t xml:space="preserve">Satellite motion summative </w:t>
      </w:r>
      <w:r w:rsidRPr="00376FF8">
        <w:rPr>
          <w:rFonts w:ascii="Arial" w:hAnsi="Arial" w:cs="Myriad Web Pro"/>
          <w:color w:val="7F3B03"/>
        </w:rPr>
        <w:t>assessment (</w:t>
      </w:r>
      <w:r w:rsidR="00F33547">
        <w:rPr>
          <w:rFonts w:ascii="Arial" w:hAnsi="Arial" w:cs="Myriad Web Pro"/>
          <w:color w:val="7F3B03"/>
        </w:rPr>
        <w:t>Bryce_Orbit_quiz.</w:t>
      </w:r>
      <w:r w:rsidRPr="00376FF8">
        <w:rPr>
          <w:rFonts w:ascii="Arial" w:hAnsi="Arial" w:cs="Myriad Web Pro"/>
          <w:color w:val="7F3B03"/>
        </w:rPr>
        <w:t>pptx)</w:t>
      </w:r>
    </w:p>
    <w:sectPr w:rsidR="00376FF8" w:rsidRPr="00376FF8" w:rsidSect="00644447">
      <w:headerReference w:type="default" r:id="rId32"/>
      <w:footerReference w:type="even" r:id="rId33"/>
      <w:footerReference w:type="default" r:id="rId34"/>
      <w:headerReference w:type="first" r:id="rId35"/>
      <w:pgSz w:w="12240" w:h="15840"/>
      <w:pgMar w:top="1080" w:right="1080" w:bottom="1080" w:left="1080" w:header="36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DCEA2FC" w14:textId="77777777" w:rsidR="00D764A2" w:rsidRDefault="00D764A2" w:rsidP="00F176ED">
      <w:r>
        <w:separator/>
      </w:r>
    </w:p>
  </w:endnote>
  <w:endnote w:type="continuationSeparator" w:id="0">
    <w:p w14:paraId="17698BAD" w14:textId="77777777" w:rsidR="00D764A2" w:rsidRDefault="00D764A2" w:rsidP="00F17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Myriad Web Pro">
    <w:altName w:val="Times New Roman"/>
    <w:charset w:val="00"/>
    <w:family w:val="auto"/>
    <w:pitch w:val="variable"/>
    <w:sig w:usb0="00000001" w:usb1="5000204A" w:usb2="00000000" w:usb3="00000000" w:csb0="00000093"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BLEJJF+Palatino">
    <w:altName w:val="Palatino"/>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E4FA0" w14:textId="77777777" w:rsidR="00D764A2" w:rsidRPr="003B0238" w:rsidRDefault="00D764A2" w:rsidP="00F176ED">
    <w:pPr>
      <w:pStyle w:val="Footer"/>
    </w:pPr>
    <w:r>
      <w:rPr>
        <w:noProof/>
      </w:rPr>
      <w:drawing>
        <wp:inline distT="0" distB="0" distL="0" distR="0" wp14:anchorId="1D8CD891" wp14:editId="3F5D00AD">
          <wp:extent cx="5943600" cy="64325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943600" cy="64325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9B960" w14:textId="77777777" w:rsidR="00D764A2" w:rsidRDefault="00D764A2" w:rsidP="00BB1879">
    <w:pPr>
      <w:pStyle w:val="Footer"/>
      <w:tabs>
        <w:tab w:val="clear" w:pos="9360"/>
        <w:tab w:val="left" w:pos="810"/>
        <w:tab w:val="right" w:pos="9990"/>
      </w:tabs>
    </w:pPr>
    <w:r>
      <w:rPr>
        <w:rFonts w:ascii="Arial" w:hAnsi="Arial"/>
        <w:i/>
        <w:noProof/>
      </w:rPr>
      <w:drawing>
        <wp:inline distT="0" distB="0" distL="0" distR="0" wp14:anchorId="6DEFCA0E" wp14:editId="232779CB">
          <wp:extent cx="685811" cy="316997"/>
          <wp:effectExtent l="25400" t="0" r="0" b="0"/>
          <wp:docPr id="7" name="Picture 4" descr="SCWIBLESLogoVery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IBLESLogoVerySmall.png"/>
                  <pic:cNvPicPr/>
                </pic:nvPicPr>
                <pic:blipFill>
                  <a:blip r:embed="rId1"/>
                  <a:stretch>
                    <a:fillRect/>
                  </a:stretch>
                </pic:blipFill>
                <pic:spPr>
                  <a:xfrm>
                    <a:off x="0" y="0"/>
                    <a:ext cx="685811" cy="316997"/>
                  </a:xfrm>
                  <a:prstGeom prst="rect">
                    <a:avLst/>
                  </a:prstGeom>
                </pic:spPr>
              </pic:pic>
            </a:graphicData>
          </a:graphic>
        </wp:inline>
      </w:drawing>
    </w:r>
    <w:r>
      <w:rPr>
        <w:rFonts w:ascii="Arial" w:hAnsi="Arial"/>
        <w:i/>
        <w:sz w:val="22"/>
      </w:rPr>
      <w:tab/>
      <w:t xml:space="preserve">© 2014 </w:t>
    </w:r>
    <w:r w:rsidRPr="00933862">
      <w:rPr>
        <w:rFonts w:ascii="Arial" w:hAnsi="Arial"/>
        <w:i/>
        <w:sz w:val="22"/>
      </w:rPr>
      <w:t xml:space="preserve">SCWIBLES NSF GK-12 Program at UC Santa </w:t>
    </w:r>
    <w:proofErr w:type="gramStart"/>
    <w:r w:rsidRPr="00933862">
      <w:rPr>
        <w:rFonts w:ascii="Arial" w:hAnsi="Arial"/>
        <w:i/>
        <w:sz w:val="22"/>
      </w:rPr>
      <w:t xml:space="preserve">Cruz  </w:t>
    </w:r>
    <w:proofErr w:type="gramEnd"/>
    <w:hyperlink r:id="rId2" w:history="1">
      <w:r w:rsidRPr="00933862">
        <w:rPr>
          <w:rStyle w:val="Hyperlink"/>
          <w:rFonts w:ascii="Arial" w:hAnsi="Arial"/>
          <w:i/>
          <w:sz w:val="22"/>
        </w:rPr>
        <w:t>http://scwibles.ucs.edu</w:t>
      </w:r>
    </w:hyperlink>
    <w:r w:rsidRPr="00CE466B">
      <w:rPr>
        <w:rFonts w:ascii="Arial" w:hAnsi="Arial"/>
        <w:i/>
      </w:rPr>
      <w:tab/>
    </w:r>
    <w:r w:rsidRPr="00CE466B">
      <w:rPr>
        <w:rStyle w:val="PageNumber"/>
        <w:rFonts w:ascii="Arial" w:hAnsi="Arial"/>
      </w:rPr>
      <w:fldChar w:fldCharType="begin"/>
    </w:r>
    <w:r w:rsidRPr="00CE466B">
      <w:rPr>
        <w:rStyle w:val="PageNumber"/>
        <w:rFonts w:ascii="Arial" w:hAnsi="Arial"/>
      </w:rPr>
      <w:instrText xml:space="preserve"> PAGE </w:instrText>
    </w:r>
    <w:r w:rsidRPr="00CE466B">
      <w:rPr>
        <w:rStyle w:val="PageNumber"/>
        <w:rFonts w:ascii="Arial" w:hAnsi="Arial"/>
      </w:rPr>
      <w:fldChar w:fldCharType="separate"/>
    </w:r>
    <w:r w:rsidR="00EB1376">
      <w:rPr>
        <w:rStyle w:val="PageNumber"/>
        <w:rFonts w:ascii="Arial" w:hAnsi="Arial"/>
        <w:noProof/>
      </w:rPr>
      <w:t>10</w:t>
    </w:r>
    <w:r w:rsidRPr="00CE466B">
      <w:rPr>
        <w:rStyle w:val="PageNumber"/>
        <w:rFonts w:ascii="Arial" w:hAnsi="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2D3805C" w14:textId="77777777" w:rsidR="00D764A2" w:rsidRDefault="00D764A2" w:rsidP="00F176ED">
      <w:r>
        <w:separator/>
      </w:r>
    </w:p>
  </w:footnote>
  <w:footnote w:type="continuationSeparator" w:id="0">
    <w:p w14:paraId="72D0D22D" w14:textId="77777777" w:rsidR="00D764A2" w:rsidRDefault="00D764A2" w:rsidP="00F176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55981" w14:textId="5D36A55D" w:rsidR="00D764A2" w:rsidRDefault="00D764A2" w:rsidP="00D73865">
    <w:pPr>
      <w:pStyle w:val="Header"/>
      <w:jc w:val="right"/>
    </w:pPr>
    <w:r>
      <w:t xml:space="preserve">Geosynchronous Orbit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CA853" w14:textId="77777777" w:rsidR="00D764A2" w:rsidRPr="00644447" w:rsidRDefault="00D764A2" w:rsidP="00644447">
    <w:pPr>
      <w:pStyle w:val="Header"/>
    </w:pPr>
    <w:r>
      <w:rPr>
        <w:noProof/>
      </w:rPr>
      <w:drawing>
        <wp:inline distT="0" distB="0" distL="0" distR="0" wp14:anchorId="3C781A37" wp14:editId="66929608">
          <wp:extent cx="5943798" cy="637053"/>
          <wp:effectExtent l="25400" t="0" r="0" b="0"/>
          <wp:docPr id="8" name="Picture 5" descr="SCWIBLESheade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IBLESheaderNew.png"/>
                  <pic:cNvPicPr/>
                </pic:nvPicPr>
                <pic:blipFill>
                  <a:blip r:embed="rId1"/>
                  <a:stretch>
                    <a:fillRect/>
                  </a:stretch>
                </pic:blipFill>
                <pic:spPr>
                  <a:xfrm>
                    <a:off x="0" y="0"/>
                    <a:ext cx="5943798" cy="63705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894EE873"/>
    <w:lvl w:ilvl="0">
      <w:start w:val="1"/>
      <w:numFmt w:val="bullet"/>
      <w:lvlText w:val="•"/>
      <w:lvlJc w:val="left"/>
      <w:pPr>
        <w:tabs>
          <w:tab w:val="num" w:pos="360"/>
        </w:tabs>
        <w:ind w:left="360" w:firstLine="0"/>
      </w:pPr>
      <w:rPr>
        <w:rFonts w:hint="default"/>
        <w:position w:val="-2"/>
      </w:rPr>
    </w:lvl>
    <w:lvl w:ilvl="1">
      <w:start w:val="1"/>
      <w:numFmt w:val="bullet"/>
      <w:lvlText w:val="•"/>
      <w:lvlJc w:val="left"/>
      <w:pPr>
        <w:tabs>
          <w:tab w:val="num" w:pos="360"/>
        </w:tabs>
        <w:ind w:left="360" w:firstLine="360"/>
      </w:pPr>
      <w:rPr>
        <w:rFonts w:hint="default"/>
        <w:position w:val="-2"/>
      </w:rPr>
    </w:lvl>
    <w:lvl w:ilvl="2">
      <w:start w:val="1"/>
      <w:numFmt w:val="bullet"/>
      <w:lvlText w:val="•"/>
      <w:lvlJc w:val="left"/>
      <w:pPr>
        <w:tabs>
          <w:tab w:val="num" w:pos="360"/>
        </w:tabs>
        <w:ind w:left="360" w:firstLine="720"/>
      </w:pPr>
      <w:rPr>
        <w:rFonts w:hint="default"/>
        <w:position w:val="-2"/>
      </w:rPr>
    </w:lvl>
    <w:lvl w:ilvl="3">
      <w:start w:val="1"/>
      <w:numFmt w:val="bullet"/>
      <w:lvlText w:val="•"/>
      <w:lvlJc w:val="left"/>
      <w:pPr>
        <w:tabs>
          <w:tab w:val="num" w:pos="360"/>
        </w:tabs>
        <w:ind w:left="360" w:firstLine="1080"/>
      </w:pPr>
      <w:rPr>
        <w:rFonts w:hint="default"/>
        <w:position w:val="-2"/>
      </w:rPr>
    </w:lvl>
    <w:lvl w:ilvl="4">
      <w:start w:val="1"/>
      <w:numFmt w:val="bullet"/>
      <w:lvlText w:val="•"/>
      <w:lvlJc w:val="left"/>
      <w:pPr>
        <w:tabs>
          <w:tab w:val="num" w:pos="360"/>
        </w:tabs>
        <w:ind w:left="360" w:firstLine="1440"/>
      </w:pPr>
      <w:rPr>
        <w:rFonts w:hint="default"/>
        <w:position w:val="-2"/>
      </w:rPr>
    </w:lvl>
    <w:lvl w:ilvl="5">
      <w:start w:val="1"/>
      <w:numFmt w:val="bullet"/>
      <w:lvlText w:val="•"/>
      <w:lvlJc w:val="left"/>
      <w:pPr>
        <w:tabs>
          <w:tab w:val="num" w:pos="360"/>
        </w:tabs>
        <w:ind w:left="360" w:firstLine="1800"/>
      </w:pPr>
      <w:rPr>
        <w:rFonts w:hint="default"/>
        <w:position w:val="-2"/>
      </w:rPr>
    </w:lvl>
    <w:lvl w:ilvl="6">
      <w:start w:val="1"/>
      <w:numFmt w:val="bullet"/>
      <w:lvlText w:val="•"/>
      <w:lvlJc w:val="left"/>
      <w:pPr>
        <w:tabs>
          <w:tab w:val="num" w:pos="360"/>
        </w:tabs>
        <w:ind w:left="360" w:firstLine="2160"/>
      </w:pPr>
      <w:rPr>
        <w:rFonts w:hint="default"/>
        <w:position w:val="-2"/>
      </w:rPr>
    </w:lvl>
    <w:lvl w:ilvl="7">
      <w:start w:val="1"/>
      <w:numFmt w:val="bullet"/>
      <w:lvlText w:val="•"/>
      <w:lvlJc w:val="left"/>
      <w:pPr>
        <w:tabs>
          <w:tab w:val="num" w:pos="360"/>
        </w:tabs>
        <w:ind w:left="360" w:firstLine="2520"/>
      </w:pPr>
      <w:rPr>
        <w:rFonts w:hint="default"/>
        <w:position w:val="-2"/>
      </w:rPr>
    </w:lvl>
    <w:lvl w:ilvl="8">
      <w:start w:val="1"/>
      <w:numFmt w:val="bullet"/>
      <w:lvlText w:val="•"/>
      <w:lvlJc w:val="left"/>
      <w:pPr>
        <w:tabs>
          <w:tab w:val="num" w:pos="360"/>
        </w:tabs>
        <w:ind w:left="360" w:firstLine="2880"/>
      </w:pPr>
      <w:rPr>
        <w:rFonts w:hint="default"/>
        <w:position w:val="-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0342FF"/>
    <w:multiLevelType w:val="hybridMultilevel"/>
    <w:tmpl w:val="7EC28094"/>
    <w:lvl w:ilvl="0" w:tplc="0409000F">
      <w:start w:val="1"/>
      <w:numFmt w:val="decimal"/>
      <w:lvlText w:val="%1."/>
      <w:lvlJc w:val="left"/>
      <w:pPr>
        <w:ind w:left="720" w:hanging="360"/>
      </w:pPr>
      <w:rPr>
        <w:rFonts w:hint="default"/>
      </w:rPr>
    </w:lvl>
    <w:lvl w:ilvl="1" w:tplc="30A6D5F2">
      <w:start w:val="1"/>
      <w:numFmt w:val="decimal"/>
      <w:lvlText w:val="%2."/>
      <w:lvlJc w:val="left"/>
      <w:pPr>
        <w:ind w:left="1440" w:hanging="360"/>
      </w:pPr>
      <w:rPr>
        <w:rFonts w:ascii="Arial" w:eastAsia="ヒラギノ角ゴ Pro W3" w:hAnsi="Arial" w:cs="Myriad Web Pr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D6163E"/>
    <w:multiLevelType w:val="hybridMultilevel"/>
    <w:tmpl w:val="FC9C8E98"/>
    <w:lvl w:ilvl="0" w:tplc="D2B6376E">
      <w:start w:val="1"/>
      <w:numFmt w:val="bullet"/>
      <w:lvlText w:val="•"/>
      <w:lvlJc w:val="left"/>
      <w:pPr>
        <w:tabs>
          <w:tab w:val="num" w:pos="720"/>
        </w:tabs>
        <w:ind w:left="720" w:hanging="360"/>
      </w:pPr>
      <w:rPr>
        <w:rFonts w:ascii="Arial" w:hAnsi="Arial" w:hint="default"/>
      </w:rPr>
    </w:lvl>
    <w:lvl w:ilvl="1" w:tplc="DA5450D0" w:tentative="1">
      <w:start w:val="1"/>
      <w:numFmt w:val="bullet"/>
      <w:lvlText w:val="•"/>
      <w:lvlJc w:val="left"/>
      <w:pPr>
        <w:tabs>
          <w:tab w:val="num" w:pos="1440"/>
        </w:tabs>
        <w:ind w:left="1440" w:hanging="360"/>
      </w:pPr>
      <w:rPr>
        <w:rFonts w:ascii="Arial" w:hAnsi="Arial" w:hint="default"/>
      </w:rPr>
    </w:lvl>
    <w:lvl w:ilvl="2" w:tplc="8C46FE30" w:tentative="1">
      <w:start w:val="1"/>
      <w:numFmt w:val="bullet"/>
      <w:lvlText w:val="•"/>
      <w:lvlJc w:val="left"/>
      <w:pPr>
        <w:tabs>
          <w:tab w:val="num" w:pos="2160"/>
        </w:tabs>
        <w:ind w:left="2160" w:hanging="360"/>
      </w:pPr>
      <w:rPr>
        <w:rFonts w:ascii="Arial" w:hAnsi="Arial" w:hint="default"/>
      </w:rPr>
    </w:lvl>
    <w:lvl w:ilvl="3" w:tplc="0480DB34" w:tentative="1">
      <w:start w:val="1"/>
      <w:numFmt w:val="bullet"/>
      <w:lvlText w:val="•"/>
      <w:lvlJc w:val="left"/>
      <w:pPr>
        <w:tabs>
          <w:tab w:val="num" w:pos="2880"/>
        </w:tabs>
        <w:ind w:left="2880" w:hanging="360"/>
      </w:pPr>
      <w:rPr>
        <w:rFonts w:ascii="Arial" w:hAnsi="Arial" w:hint="default"/>
      </w:rPr>
    </w:lvl>
    <w:lvl w:ilvl="4" w:tplc="DCC28B3A" w:tentative="1">
      <w:start w:val="1"/>
      <w:numFmt w:val="bullet"/>
      <w:lvlText w:val="•"/>
      <w:lvlJc w:val="left"/>
      <w:pPr>
        <w:tabs>
          <w:tab w:val="num" w:pos="3600"/>
        </w:tabs>
        <w:ind w:left="3600" w:hanging="360"/>
      </w:pPr>
      <w:rPr>
        <w:rFonts w:ascii="Arial" w:hAnsi="Arial" w:hint="default"/>
      </w:rPr>
    </w:lvl>
    <w:lvl w:ilvl="5" w:tplc="9F92181E" w:tentative="1">
      <w:start w:val="1"/>
      <w:numFmt w:val="bullet"/>
      <w:lvlText w:val="•"/>
      <w:lvlJc w:val="left"/>
      <w:pPr>
        <w:tabs>
          <w:tab w:val="num" w:pos="4320"/>
        </w:tabs>
        <w:ind w:left="4320" w:hanging="360"/>
      </w:pPr>
      <w:rPr>
        <w:rFonts w:ascii="Arial" w:hAnsi="Arial" w:hint="default"/>
      </w:rPr>
    </w:lvl>
    <w:lvl w:ilvl="6" w:tplc="866447AC" w:tentative="1">
      <w:start w:val="1"/>
      <w:numFmt w:val="bullet"/>
      <w:lvlText w:val="•"/>
      <w:lvlJc w:val="left"/>
      <w:pPr>
        <w:tabs>
          <w:tab w:val="num" w:pos="5040"/>
        </w:tabs>
        <w:ind w:left="5040" w:hanging="360"/>
      </w:pPr>
      <w:rPr>
        <w:rFonts w:ascii="Arial" w:hAnsi="Arial" w:hint="default"/>
      </w:rPr>
    </w:lvl>
    <w:lvl w:ilvl="7" w:tplc="F23437C8" w:tentative="1">
      <w:start w:val="1"/>
      <w:numFmt w:val="bullet"/>
      <w:lvlText w:val="•"/>
      <w:lvlJc w:val="left"/>
      <w:pPr>
        <w:tabs>
          <w:tab w:val="num" w:pos="5760"/>
        </w:tabs>
        <w:ind w:left="5760" w:hanging="360"/>
      </w:pPr>
      <w:rPr>
        <w:rFonts w:ascii="Arial" w:hAnsi="Arial" w:hint="default"/>
      </w:rPr>
    </w:lvl>
    <w:lvl w:ilvl="8" w:tplc="7CAEA6F8" w:tentative="1">
      <w:start w:val="1"/>
      <w:numFmt w:val="bullet"/>
      <w:lvlText w:val="•"/>
      <w:lvlJc w:val="left"/>
      <w:pPr>
        <w:tabs>
          <w:tab w:val="num" w:pos="6480"/>
        </w:tabs>
        <w:ind w:left="6480" w:hanging="360"/>
      </w:pPr>
      <w:rPr>
        <w:rFonts w:ascii="Arial" w:hAnsi="Arial" w:hint="default"/>
      </w:rPr>
    </w:lvl>
  </w:abstractNum>
  <w:abstractNum w:abstractNumId="5">
    <w:nsid w:val="07075034"/>
    <w:multiLevelType w:val="hybridMultilevel"/>
    <w:tmpl w:val="24CAC1B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FF5B70"/>
    <w:multiLevelType w:val="hybridMultilevel"/>
    <w:tmpl w:val="5C8E0CF2"/>
    <w:lvl w:ilvl="0" w:tplc="F8766066">
      <w:start w:val="1"/>
      <w:numFmt w:val="bullet"/>
      <w:lvlText w:val=""/>
      <w:lvlJc w:val="left"/>
      <w:pPr>
        <w:tabs>
          <w:tab w:val="num" w:pos="720"/>
        </w:tabs>
        <w:ind w:left="720" w:hanging="360"/>
      </w:pPr>
      <w:rPr>
        <w:rFonts w:ascii="Wingdings 2" w:hAnsi="Wingdings 2" w:hint="default"/>
      </w:rPr>
    </w:lvl>
    <w:lvl w:ilvl="1" w:tplc="82A8D296" w:tentative="1">
      <w:start w:val="1"/>
      <w:numFmt w:val="bullet"/>
      <w:lvlText w:val=""/>
      <w:lvlJc w:val="left"/>
      <w:pPr>
        <w:tabs>
          <w:tab w:val="num" w:pos="1440"/>
        </w:tabs>
        <w:ind w:left="1440" w:hanging="360"/>
      </w:pPr>
      <w:rPr>
        <w:rFonts w:ascii="Wingdings 2" w:hAnsi="Wingdings 2" w:hint="default"/>
      </w:rPr>
    </w:lvl>
    <w:lvl w:ilvl="2" w:tplc="598A66A6" w:tentative="1">
      <w:start w:val="1"/>
      <w:numFmt w:val="bullet"/>
      <w:lvlText w:val=""/>
      <w:lvlJc w:val="left"/>
      <w:pPr>
        <w:tabs>
          <w:tab w:val="num" w:pos="2160"/>
        </w:tabs>
        <w:ind w:left="2160" w:hanging="360"/>
      </w:pPr>
      <w:rPr>
        <w:rFonts w:ascii="Wingdings 2" w:hAnsi="Wingdings 2" w:hint="default"/>
      </w:rPr>
    </w:lvl>
    <w:lvl w:ilvl="3" w:tplc="768076CA" w:tentative="1">
      <w:start w:val="1"/>
      <w:numFmt w:val="bullet"/>
      <w:lvlText w:val=""/>
      <w:lvlJc w:val="left"/>
      <w:pPr>
        <w:tabs>
          <w:tab w:val="num" w:pos="2880"/>
        </w:tabs>
        <w:ind w:left="2880" w:hanging="360"/>
      </w:pPr>
      <w:rPr>
        <w:rFonts w:ascii="Wingdings 2" w:hAnsi="Wingdings 2" w:hint="default"/>
      </w:rPr>
    </w:lvl>
    <w:lvl w:ilvl="4" w:tplc="A0D479CC" w:tentative="1">
      <w:start w:val="1"/>
      <w:numFmt w:val="bullet"/>
      <w:lvlText w:val=""/>
      <w:lvlJc w:val="left"/>
      <w:pPr>
        <w:tabs>
          <w:tab w:val="num" w:pos="3600"/>
        </w:tabs>
        <w:ind w:left="3600" w:hanging="360"/>
      </w:pPr>
      <w:rPr>
        <w:rFonts w:ascii="Wingdings 2" w:hAnsi="Wingdings 2" w:hint="default"/>
      </w:rPr>
    </w:lvl>
    <w:lvl w:ilvl="5" w:tplc="F26CD204" w:tentative="1">
      <w:start w:val="1"/>
      <w:numFmt w:val="bullet"/>
      <w:lvlText w:val=""/>
      <w:lvlJc w:val="left"/>
      <w:pPr>
        <w:tabs>
          <w:tab w:val="num" w:pos="4320"/>
        </w:tabs>
        <w:ind w:left="4320" w:hanging="360"/>
      </w:pPr>
      <w:rPr>
        <w:rFonts w:ascii="Wingdings 2" w:hAnsi="Wingdings 2" w:hint="default"/>
      </w:rPr>
    </w:lvl>
    <w:lvl w:ilvl="6" w:tplc="9996AFC4" w:tentative="1">
      <w:start w:val="1"/>
      <w:numFmt w:val="bullet"/>
      <w:lvlText w:val=""/>
      <w:lvlJc w:val="left"/>
      <w:pPr>
        <w:tabs>
          <w:tab w:val="num" w:pos="5040"/>
        </w:tabs>
        <w:ind w:left="5040" w:hanging="360"/>
      </w:pPr>
      <w:rPr>
        <w:rFonts w:ascii="Wingdings 2" w:hAnsi="Wingdings 2" w:hint="default"/>
      </w:rPr>
    </w:lvl>
    <w:lvl w:ilvl="7" w:tplc="7DB4C1F2" w:tentative="1">
      <w:start w:val="1"/>
      <w:numFmt w:val="bullet"/>
      <w:lvlText w:val=""/>
      <w:lvlJc w:val="left"/>
      <w:pPr>
        <w:tabs>
          <w:tab w:val="num" w:pos="5760"/>
        </w:tabs>
        <w:ind w:left="5760" w:hanging="360"/>
      </w:pPr>
      <w:rPr>
        <w:rFonts w:ascii="Wingdings 2" w:hAnsi="Wingdings 2" w:hint="default"/>
      </w:rPr>
    </w:lvl>
    <w:lvl w:ilvl="8" w:tplc="E9841630" w:tentative="1">
      <w:start w:val="1"/>
      <w:numFmt w:val="bullet"/>
      <w:lvlText w:val=""/>
      <w:lvlJc w:val="left"/>
      <w:pPr>
        <w:tabs>
          <w:tab w:val="num" w:pos="6480"/>
        </w:tabs>
        <w:ind w:left="6480" w:hanging="360"/>
      </w:pPr>
      <w:rPr>
        <w:rFonts w:ascii="Wingdings 2" w:hAnsi="Wingdings 2" w:hint="default"/>
      </w:rPr>
    </w:lvl>
  </w:abstractNum>
  <w:abstractNum w:abstractNumId="7">
    <w:nsid w:val="0BBA1702"/>
    <w:multiLevelType w:val="hybridMultilevel"/>
    <w:tmpl w:val="D75A5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5B644C"/>
    <w:multiLevelType w:val="hybridMultilevel"/>
    <w:tmpl w:val="12C8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9B7C62"/>
    <w:multiLevelType w:val="hybridMultilevel"/>
    <w:tmpl w:val="3A4CED72"/>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A143406"/>
    <w:multiLevelType w:val="hybridMultilevel"/>
    <w:tmpl w:val="A1280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2E7A62"/>
    <w:multiLevelType w:val="hybridMultilevel"/>
    <w:tmpl w:val="8982B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E54D42"/>
    <w:multiLevelType w:val="hybridMultilevel"/>
    <w:tmpl w:val="D22ED0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15856DA"/>
    <w:multiLevelType w:val="hybridMultilevel"/>
    <w:tmpl w:val="45B4A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713D9"/>
    <w:multiLevelType w:val="hybridMultilevel"/>
    <w:tmpl w:val="37006E78"/>
    <w:lvl w:ilvl="0" w:tplc="0409000F">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5">
    <w:nsid w:val="2DBE0442"/>
    <w:multiLevelType w:val="hybridMultilevel"/>
    <w:tmpl w:val="8B327640"/>
    <w:lvl w:ilvl="0" w:tplc="EAB4B140">
      <w:start w:val="1"/>
      <w:numFmt w:val="decimal"/>
      <w:lvlText w:val="%1."/>
      <w:lvlJc w:val="left"/>
      <w:pPr>
        <w:ind w:left="45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08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F6618FB"/>
    <w:multiLevelType w:val="hybridMultilevel"/>
    <w:tmpl w:val="04EC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135F67"/>
    <w:multiLevelType w:val="hybridMultilevel"/>
    <w:tmpl w:val="970C388E"/>
    <w:lvl w:ilvl="0" w:tplc="0EB8F0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2A5D1F"/>
    <w:multiLevelType w:val="hybridMultilevel"/>
    <w:tmpl w:val="91340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33396"/>
    <w:multiLevelType w:val="hybridMultilevel"/>
    <w:tmpl w:val="8B305A06"/>
    <w:lvl w:ilvl="0" w:tplc="ED5C787C">
      <w:start w:val="1"/>
      <w:numFmt w:val="bullet"/>
      <w:lvlText w:val=""/>
      <w:lvlJc w:val="left"/>
      <w:pPr>
        <w:tabs>
          <w:tab w:val="num" w:pos="720"/>
        </w:tabs>
        <w:ind w:left="720" w:hanging="360"/>
      </w:pPr>
      <w:rPr>
        <w:rFonts w:ascii="Wingdings 2" w:hAnsi="Wingdings 2" w:hint="default"/>
      </w:rPr>
    </w:lvl>
    <w:lvl w:ilvl="1" w:tplc="B5366460" w:tentative="1">
      <w:start w:val="1"/>
      <w:numFmt w:val="bullet"/>
      <w:lvlText w:val=""/>
      <w:lvlJc w:val="left"/>
      <w:pPr>
        <w:tabs>
          <w:tab w:val="num" w:pos="1440"/>
        </w:tabs>
        <w:ind w:left="1440" w:hanging="360"/>
      </w:pPr>
      <w:rPr>
        <w:rFonts w:ascii="Wingdings 2" w:hAnsi="Wingdings 2" w:hint="default"/>
      </w:rPr>
    </w:lvl>
    <w:lvl w:ilvl="2" w:tplc="3FEA6834" w:tentative="1">
      <w:start w:val="1"/>
      <w:numFmt w:val="bullet"/>
      <w:lvlText w:val=""/>
      <w:lvlJc w:val="left"/>
      <w:pPr>
        <w:tabs>
          <w:tab w:val="num" w:pos="2160"/>
        </w:tabs>
        <w:ind w:left="2160" w:hanging="360"/>
      </w:pPr>
      <w:rPr>
        <w:rFonts w:ascii="Wingdings 2" w:hAnsi="Wingdings 2" w:hint="default"/>
      </w:rPr>
    </w:lvl>
    <w:lvl w:ilvl="3" w:tplc="1986704E" w:tentative="1">
      <w:start w:val="1"/>
      <w:numFmt w:val="bullet"/>
      <w:lvlText w:val=""/>
      <w:lvlJc w:val="left"/>
      <w:pPr>
        <w:tabs>
          <w:tab w:val="num" w:pos="2880"/>
        </w:tabs>
        <w:ind w:left="2880" w:hanging="360"/>
      </w:pPr>
      <w:rPr>
        <w:rFonts w:ascii="Wingdings 2" w:hAnsi="Wingdings 2" w:hint="default"/>
      </w:rPr>
    </w:lvl>
    <w:lvl w:ilvl="4" w:tplc="0440443A" w:tentative="1">
      <w:start w:val="1"/>
      <w:numFmt w:val="bullet"/>
      <w:lvlText w:val=""/>
      <w:lvlJc w:val="left"/>
      <w:pPr>
        <w:tabs>
          <w:tab w:val="num" w:pos="3600"/>
        </w:tabs>
        <w:ind w:left="3600" w:hanging="360"/>
      </w:pPr>
      <w:rPr>
        <w:rFonts w:ascii="Wingdings 2" w:hAnsi="Wingdings 2" w:hint="default"/>
      </w:rPr>
    </w:lvl>
    <w:lvl w:ilvl="5" w:tplc="BE4E285E" w:tentative="1">
      <w:start w:val="1"/>
      <w:numFmt w:val="bullet"/>
      <w:lvlText w:val=""/>
      <w:lvlJc w:val="left"/>
      <w:pPr>
        <w:tabs>
          <w:tab w:val="num" w:pos="4320"/>
        </w:tabs>
        <w:ind w:left="4320" w:hanging="360"/>
      </w:pPr>
      <w:rPr>
        <w:rFonts w:ascii="Wingdings 2" w:hAnsi="Wingdings 2" w:hint="default"/>
      </w:rPr>
    </w:lvl>
    <w:lvl w:ilvl="6" w:tplc="11E609E8" w:tentative="1">
      <w:start w:val="1"/>
      <w:numFmt w:val="bullet"/>
      <w:lvlText w:val=""/>
      <w:lvlJc w:val="left"/>
      <w:pPr>
        <w:tabs>
          <w:tab w:val="num" w:pos="5040"/>
        </w:tabs>
        <w:ind w:left="5040" w:hanging="360"/>
      </w:pPr>
      <w:rPr>
        <w:rFonts w:ascii="Wingdings 2" w:hAnsi="Wingdings 2" w:hint="default"/>
      </w:rPr>
    </w:lvl>
    <w:lvl w:ilvl="7" w:tplc="80466048" w:tentative="1">
      <w:start w:val="1"/>
      <w:numFmt w:val="bullet"/>
      <w:lvlText w:val=""/>
      <w:lvlJc w:val="left"/>
      <w:pPr>
        <w:tabs>
          <w:tab w:val="num" w:pos="5760"/>
        </w:tabs>
        <w:ind w:left="5760" w:hanging="360"/>
      </w:pPr>
      <w:rPr>
        <w:rFonts w:ascii="Wingdings 2" w:hAnsi="Wingdings 2" w:hint="default"/>
      </w:rPr>
    </w:lvl>
    <w:lvl w:ilvl="8" w:tplc="48E60FC8" w:tentative="1">
      <w:start w:val="1"/>
      <w:numFmt w:val="bullet"/>
      <w:lvlText w:val=""/>
      <w:lvlJc w:val="left"/>
      <w:pPr>
        <w:tabs>
          <w:tab w:val="num" w:pos="6480"/>
        </w:tabs>
        <w:ind w:left="6480" w:hanging="360"/>
      </w:pPr>
      <w:rPr>
        <w:rFonts w:ascii="Wingdings 2" w:hAnsi="Wingdings 2" w:hint="default"/>
      </w:rPr>
    </w:lvl>
  </w:abstractNum>
  <w:abstractNum w:abstractNumId="20">
    <w:nsid w:val="329D763A"/>
    <w:multiLevelType w:val="hybridMultilevel"/>
    <w:tmpl w:val="761EF932"/>
    <w:lvl w:ilvl="0" w:tplc="86F60F6E">
      <w:start w:val="1"/>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8E3EB0"/>
    <w:multiLevelType w:val="hybridMultilevel"/>
    <w:tmpl w:val="378420A2"/>
    <w:lvl w:ilvl="0" w:tplc="2E560564">
      <w:start w:val="1"/>
      <w:numFmt w:val="bullet"/>
      <w:lvlText w:val=""/>
      <w:lvlJc w:val="left"/>
      <w:pPr>
        <w:tabs>
          <w:tab w:val="num" w:pos="720"/>
        </w:tabs>
        <w:ind w:left="720" w:hanging="360"/>
      </w:pPr>
      <w:rPr>
        <w:rFonts w:ascii="Wingdings 2" w:hAnsi="Wingdings 2" w:hint="default"/>
      </w:rPr>
    </w:lvl>
    <w:lvl w:ilvl="1" w:tplc="2E32845C" w:tentative="1">
      <w:start w:val="1"/>
      <w:numFmt w:val="bullet"/>
      <w:lvlText w:val=""/>
      <w:lvlJc w:val="left"/>
      <w:pPr>
        <w:tabs>
          <w:tab w:val="num" w:pos="1440"/>
        </w:tabs>
        <w:ind w:left="1440" w:hanging="360"/>
      </w:pPr>
      <w:rPr>
        <w:rFonts w:ascii="Wingdings 2" w:hAnsi="Wingdings 2" w:hint="default"/>
      </w:rPr>
    </w:lvl>
    <w:lvl w:ilvl="2" w:tplc="4DDA11A2" w:tentative="1">
      <w:start w:val="1"/>
      <w:numFmt w:val="bullet"/>
      <w:lvlText w:val=""/>
      <w:lvlJc w:val="left"/>
      <w:pPr>
        <w:tabs>
          <w:tab w:val="num" w:pos="2160"/>
        </w:tabs>
        <w:ind w:left="2160" w:hanging="360"/>
      </w:pPr>
      <w:rPr>
        <w:rFonts w:ascii="Wingdings 2" w:hAnsi="Wingdings 2" w:hint="default"/>
      </w:rPr>
    </w:lvl>
    <w:lvl w:ilvl="3" w:tplc="F95CDC36" w:tentative="1">
      <w:start w:val="1"/>
      <w:numFmt w:val="bullet"/>
      <w:lvlText w:val=""/>
      <w:lvlJc w:val="left"/>
      <w:pPr>
        <w:tabs>
          <w:tab w:val="num" w:pos="2880"/>
        </w:tabs>
        <w:ind w:left="2880" w:hanging="360"/>
      </w:pPr>
      <w:rPr>
        <w:rFonts w:ascii="Wingdings 2" w:hAnsi="Wingdings 2" w:hint="default"/>
      </w:rPr>
    </w:lvl>
    <w:lvl w:ilvl="4" w:tplc="B77209A4" w:tentative="1">
      <w:start w:val="1"/>
      <w:numFmt w:val="bullet"/>
      <w:lvlText w:val=""/>
      <w:lvlJc w:val="left"/>
      <w:pPr>
        <w:tabs>
          <w:tab w:val="num" w:pos="3600"/>
        </w:tabs>
        <w:ind w:left="3600" w:hanging="360"/>
      </w:pPr>
      <w:rPr>
        <w:rFonts w:ascii="Wingdings 2" w:hAnsi="Wingdings 2" w:hint="default"/>
      </w:rPr>
    </w:lvl>
    <w:lvl w:ilvl="5" w:tplc="415860C4" w:tentative="1">
      <w:start w:val="1"/>
      <w:numFmt w:val="bullet"/>
      <w:lvlText w:val=""/>
      <w:lvlJc w:val="left"/>
      <w:pPr>
        <w:tabs>
          <w:tab w:val="num" w:pos="4320"/>
        </w:tabs>
        <w:ind w:left="4320" w:hanging="360"/>
      </w:pPr>
      <w:rPr>
        <w:rFonts w:ascii="Wingdings 2" w:hAnsi="Wingdings 2" w:hint="default"/>
      </w:rPr>
    </w:lvl>
    <w:lvl w:ilvl="6" w:tplc="9F88AB24" w:tentative="1">
      <w:start w:val="1"/>
      <w:numFmt w:val="bullet"/>
      <w:lvlText w:val=""/>
      <w:lvlJc w:val="left"/>
      <w:pPr>
        <w:tabs>
          <w:tab w:val="num" w:pos="5040"/>
        </w:tabs>
        <w:ind w:left="5040" w:hanging="360"/>
      </w:pPr>
      <w:rPr>
        <w:rFonts w:ascii="Wingdings 2" w:hAnsi="Wingdings 2" w:hint="default"/>
      </w:rPr>
    </w:lvl>
    <w:lvl w:ilvl="7" w:tplc="ED848714" w:tentative="1">
      <w:start w:val="1"/>
      <w:numFmt w:val="bullet"/>
      <w:lvlText w:val=""/>
      <w:lvlJc w:val="left"/>
      <w:pPr>
        <w:tabs>
          <w:tab w:val="num" w:pos="5760"/>
        </w:tabs>
        <w:ind w:left="5760" w:hanging="360"/>
      </w:pPr>
      <w:rPr>
        <w:rFonts w:ascii="Wingdings 2" w:hAnsi="Wingdings 2" w:hint="default"/>
      </w:rPr>
    </w:lvl>
    <w:lvl w:ilvl="8" w:tplc="9C9EEEB4" w:tentative="1">
      <w:start w:val="1"/>
      <w:numFmt w:val="bullet"/>
      <w:lvlText w:val=""/>
      <w:lvlJc w:val="left"/>
      <w:pPr>
        <w:tabs>
          <w:tab w:val="num" w:pos="6480"/>
        </w:tabs>
        <w:ind w:left="6480" w:hanging="360"/>
      </w:pPr>
      <w:rPr>
        <w:rFonts w:ascii="Wingdings 2" w:hAnsi="Wingdings 2" w:hint="default"/>
      </w:rPr>
    </w:lvl>
  </w:abstractNum>
  <w:abstractNum w:abstractNumId="22">
    <w:nsid w:val="35AA03FC"/>
    <w:multiLevelType w:val="hybridMultilevel"/>
    <w:tmpl w:val="3AE84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A836F10"/>
    <w:multiLevelType w:val="hybridMultilevel"/>
    <w:tmpl w:val="0FE04E54"/>
    <w:lvl w:ilvl="0" w:tplc="862A853A">
      <w:start w:val="1"/>
      <w:numFmt w:val="bullet"/>
      <w:lvlText w:val=""/>
      <w:lvlJc w:val="left"/>
      <w:pPr>
        <w:tabs>
          <w:tab w:val="num" w:pos="720"/>
        </w:tabs>
        <w:ind w:left="720" w:hanging="360"/>
      </w:pPr>
      <w:rPr>
        <w:rFonts w:ascii="Wingdings 2" w:hAnsi="Wingdings 2" w:hint="default"/>
      </w:rPr>
    </w:lvl>
    <w:lvl w:ilvl="1" w:tplc="92381196" w:tentative="1">
      <w:start w:val="1"/>
      <w:numFmt w:val="bullet"/>
      <w:lvlText w:val=""/>
      <w:lvlJc w:val="left"/>
      <w:pPr>
        <w:tabs>
          <w:tab w:val="num" w:pos="1440"/>
        </w:tabs>
        <w:ind w:left="1440" w:hanging="360"/>
      </w:pPr>
      <w:rPr>
        <w:rFonts w:ascii="Wingdings 2" w:hAnsi="Wingdings 2" w:hint="default"/>
      </w:rPr>
    </w:lvl>
    <w:lvl w:ilvl="2" w:tplc="EDC068D6" w:tentative="1">
      <w:start w:val="1"/>
      <w:numFmt w:val="bullet"/>
      <w:lvlText w:val=""/>
      <w:lvlJc w:val="left"/>
      <w:pPr>
        <w:tabs>
          <w:tab w:val="num" w:pos="2160"/>
        </w:tabs>
        <w:ind w:left="2160" w:hanging="360"/>
      </w:pPr>
      <w:rPr>
        <w:rFonts w:ascii="Wingdings 2" w:hAnsi="Wingdings 2" w:hint="default"/>
      </w:rPr>
    </w:lvl>
    <w:lvl w:ilvl="3" w:tplc="5BCE805A" w:tentative="1">
      <w:start w:val="1"/>
      <w:numFmt w:val="bullet"/>
      <w:lvlText w:val=""/>
      <w:lvlJc w:val="left"/>
      <w:pPr>
        <w:tabs>
          <w:tab w:val="num" w:pos="2880"/>
        </w:tabs>
        <w:ind w:left="2880" w:hanging="360"/>
      </w:pPr>
      <w:rPr>
        <w:rFonts w:ascii="Wingdings 2" w:hAnsi="Wingdings 2" w:hint="default"/>
      </w:rPr>
    </w:lvl>
    <w:lvl w:ilvl="4" w:tplc="7A407258" w:tentative="1">
      <w:start w:val="1"/>
      <w:numFmt w:val="bullet"/>
      <w:lvlText w:val=""/>
      <w:lvlJc w:val="left"/>
      <w:pPr>
        <w:tabs>
          <w:tab w:val="num" w:pos="3600"/>
        </w:tabs>
        <w:ind w:left="3600" w:hanging="360"/>
      </w:pPr>
      <w:rPr>
        <w:rFonts w:ascii="Wingdings 2" w:hAnsi="Wingdings 2" w:hint="default"/>
      </w:rPr>
    </w:lvl>
    <w:lvl w:ilvl="5" w:tplc="0CE29FE2" w:tentative="1">
      <w:start w:val="1"/>
      <w:numFmt w:val="bullet"/>
      <w:lvlText w:val=""/>
      <w:lvlJc w:val="left"/>
      <w:pPr>
        <w:tabs>
          <w:tab w:val="num" w:pos="4320"/>
        </w:tabs>
        <w:ind w:left="4320" w:hanging="360"/>
      </w:pPr>
      <w:rPr>
        <w:rFonts w:ascii="Wingdings 2" w:hAnsi="Wingdings 2" w:hint="default"/>
      </w:rPr>
    </w:lvl>
    <w:lvl w:ilvl="6" w:tplc="2EDE452E" w:tentative="1">
      <w:start w:val="1"/>
      <w:numFmt w:val="bullet"/>
      <w:lvlText w:val=""/>
      <w:lvlJc w:val="left"/>
      <w:pPr>
        <w:tabs>
          <w:tab w:val="num" w:pos="5040"/>
        </w:tabs>
        <w:ind w:left="5040" w:hanging="360"/>
      </w:pPr>
      <w:rPr>
        <w:rFonts w:ascii="Wingdings 2" w:hAnsi="Wingdings 2" w:hint="default"/>
      </w:rPr>
    </w:lvl>
    <w:lvl w:ilvl="7" w:tplc="8C74C78E" w:tentative="1">
      <w:start w:val="1"/>
      <w:numFmt w:val="bullet"/>
      <w:lvlText w:val=""/>
      <w:lvlJc w:val="left"/>
      <w:pPr>
        <w:tabs>
          <w:tab w:val="num" w:pos="5760"/>
        </w:tabs>
        <w:ind w:left="5760" w:hanging="360"/>
      </w:pPr>
      <w:rPr>
        <w:rFonts w:ascii="Wingdings 2" w:hAnsi="Wingdings 2" w:hint="default"/>
      </w:rPr>
    </w:lvl>
    <w:lvl w:ilvl="8" w:tplc="3620ED5A" w:tentative="1">
      <w:start w:val="1"/>
      <w:numFmt w:val="bullet"/>
      <w:lvlText w:val=""/>
      <w:lvlJc w:val="left"/>
      <w:pPr>
        <w:tabs>
          <w:tab w:val="num" w:pos="6480"/>
        </w:tabs>
        <w:ind w:left="6480" w:hanging="360"/>
      </w:pPr>
      <w:rPr>
        <w:rFonts w:ascii="Wingdings 2" w:hAnsi="Wingdings 2" w:hint="default"/>
      </w:rPr>
    </w:lvl>
  </w:abstractNum>
  <w:abstractNum w:abstractNumId="24">
    <w:nsid w:val="3AB86907"/>
    <w:multiLevelType w:val="hybridMultilevel"/>
    <w:tmpl w:val="E1F63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75440A"/>
    <w:multiLevelType w:val="hybridMultilevel"/>
    <w:tmpl w:val="3752B312"/>
    <w:lvl w:ilvl="0" w:tplc="1B201B42">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6">
    <w:nsid w:val="3CB81431"/>
    <w:multiLevelType w:val="hybridMultilevel"/>
    <w:tmpl w:val="BD424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80F262D"/>
    <w:multiLevelType w:val="hybridMultilevel"/>
    <w:tmpl w:val="9CC6E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8A94221"/>
    <w:multiLevelType w:val="hybridMultilevel"/>
    <w:tmpl w:val="465CAF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F7494E"/>
    <w:multiLevelType w:val="hybridMultilevel"/>
    <w:tmpl w:val="E33AE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E01478B"/>
    <w:multiLevelType w:val="hybridMultilevel"/>
    <w:tmpl w:val="A308E1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2F011B4"/>
    <w:multiLevelType w:val="hybridMultilevel"/>
    <w:tmpl w:val="EC5C1D84"/>
    <w:lvl w:ilvl="0" w:tplc="8B68C0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6247C0"/>
    <w:multiLevelType w:val="hybridMultilevel"/>
    <w:tmpl w:val="8508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9445F4"/>
    <w:multiLevelType w:val="hybridMultilevel"/>
    <w:tmpl w:val="DC8C8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7DB4302"/>
    <w:multiLevelType w:val="hybridMultilevel"/>
    <w:tmpl w:val="DB083D12"/>
    <w:lvl w:ilvl="0" w:tplc="04090001">
      <w:start w:val="1"/>
      <w:numFmt w:val="bullet"/>
      <w:lvlText w:val=""/>
      <w:lvlJc w:val="left"/>
      <w:pPr>
        <w:ind w:left="1277" w:hanging="360"/>
      </w:pPr>
      <w:rPr>
        <w:rFonts w:ascii="Symbol" w:hAnsi="Symbo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35">
    <w:nsid w:val="642B1C9B"/>
    <w:multiLevelType w:val="hybridMultilevel"/>
    <w:tmpl w:val="EC5C1D84"/>
    <w:lvl w:ilvl="0" w:tplc="8B68C0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DBC0395"/>
    <w:multiLevelType w:val="hybridMultilevel"/>
    <w:tmpl w:val="16A286C8"/>
    <w:lvl w:ilvl="0" w:tplc="49268B06">
      <w:start w:val="1"/>
      <w:numFmt w:val="bullet"/>
      <w:lvlText w:val=""/>
      <w:lvlJc w:val="left"/>
      <w:pPr>
        <w:tabs>
          <w:tab w:val="num" w:pos="720"/>
        </w:tabs>
        <w:ind w:left="720" w:hanging="360"/>
      </w:pPr>
      <w:rPr>
        <w:rFonts w:ascii="Wingdings 2" w:hAnsi="Wingdings 2" w:hint="default"/>
      </w:rPr>
    </w:lvl>
    <w:lvl w:ilvl="1" w:tplc="E62CC2F8" w:tentative="1">
      <w:start w:val="1"/>
      <w:numFmt w:val="bullet"/>
      <w:lvlText w:val=""/>
      <w:lvlJc w:val="left"/>
      <w:pPr>
        <w:tabs>
          <w:tab w:val="num" w:pos="1440"/>
        </w:tabs>
        <w:ind w:left="1440" w:hanging="360"/>
      </w:pPr>
      <w:rPr>
        <w:rFonts w:ascii="Wingdings 2" w:hAnsi="Wingdings 2" w:hint="default"/>
      </w:rPr>
    </w:lvl>
    <w:lvl w:ilvl="2" w:tplc="32FA18C4" w:tentative="1">
      <w:start w:val="1"/>
      <w:numFmt w:val="bullet"/>
      <w:lvlText w:val=""/>
      <w:lvlJc w:val="left"/>
      <w:pPr>
        <w:tabs>
          <w:tab w:val="num" w:pos="2160"/>
        </w:tabs>
        <w:ind w:left="2160" w:hanging="360"/>
      </w:pPr>
      <w:rPr>
        <w:rFonts w:ascii="Wingdings 2" w:hAnsi="Wingdings 2" w:hint="default"/>
      </w:rPr>
    </w:lvl>
    <w:lvl w:ilvl="3" w:tplc="93F22AAE" w:tentative="1">
      <w:start w:val="1"/>
      <w:numFmt w:val="bullet"/>
      <w:lvlText w:val=""/>
      <w:lvlJc w:val="left"/>
      <w:pPr>
        <w:tabs>
          <w:tab w:val="num" w:pos="2880"/>
        </w:tabs>
        <w:ind w:left="2880" w:hanging="360"/>
      </w:pPr>
      <w:rPr>
        <w:rFonts w:ascii="Wingdings 2" w:hAnsi="Wingdings 2" w:hint="default"/>
      </w:rPr>
    </w:lvl>
    <w:lvl w:ilvl="4" w:tplc="9EF483E6" w:tentative="1">
      <w:start w:val="1"/>
      <w:numFmt w:val="bullet"/>
      <w:lvlText w:val=""/>
      <w:lvlJc w:val="left"/>
      <w:pPr>
        <w:tabs>
          <w:tab w:val="num" w:pos="3600"/>
        </w:tabs>
        <w:ind w:left="3600" w:hanging="360"/>
      </w:pPr>
      <w:rPr>
        <w:rFonts w:ascii="Wingdings 2" w:hAnsi="Wingdings 2" w:hint="default"/>
      </w:rPr>
    </w:lvl>
    <w:lvl w:ilvl="5" w:tplc="915E3744" w:tentative="1">
      <w:start w:val="1"/>
      <w:numFmt w:val="bullet"/>
      <w:lvlText w:val=""/>
      <w:lvlJc w:val="left"/>
      <w:pPr>
        <w:tabs>
          <w:tab w:val="num" w:pos="4320"/>
        </w:tabs>
        <w:ind w:left="4320" w:hanging="360"/>
      </w:pPr>
      <w:rPr>
        <w:rFonts w:ascii="Wingdings 2" w:hAnsi="Wingdings 2" w:hint="default"/>
      </w:rPr>
    </w:lvl>
    <w:lvl w:ilvl="6" w:tplc="A85C5064" w:tentative="1">
      <w:start w:val="1"/>
      <w:numFmt w:val="bullet"/>
      <w:lvlText w:val=""/>
      <w:lvlJc w:val="left"/>
      <w:pPr>
        <w:tabs>
          <w:tab w:val="num" w:pos="5040"/>
        </w:tabs>
        <w:ind w:left="5040" w:hanging="360"/>
      </w:pPr>
      <w:rPr>
        <w:rFonts w:ascii="Wingdings 2" w:hAnsi="Wingdings 2" w:hint="default"/>
      </w:rPr>
    </w:lvl>
    <w:lvl w:ilvl="7" w:tplc="698CA2A2" w:tentative="1">
      <w:start w:val="1"/>
      <w:numFmt w:val="bullet"/>
      <w:lvlText w:val=""/>
      <w:lvlJc w:val="left"/>
      <w:pPr>
        <w:tabs>
          <w:tab w:val="num" w:pos="5760"/>
        </w:tabs>
        <w:ind w:left="5760" w:hanging="360"/>
      </w:pPr>
      <w:rPr>
        <w:rFonts w:ascii="Wingdings 2" w:hAnsi="Wingdings 2" w:hint="default"/>
      </w:rPr>
    </w:lvl>
    <w:lvl w:ilvl="8" w:tplc="D01EAC1C" w:tentative="1">
      <w:start w:val="1"/>
      <w:numFmt w:val="bullet"/>
      <w:lvlText w:val=""/>
      <w:lvlJc w:val="left"/>
      <w:pPr>
        <w:tabs>
          <w:tab w:val="num" w:pos="6480"/>
        </w:tabs>
        <w:ind w:left="6480" w:hanging="360"/>
      </w:pPr>
      <w:rPr>
        <w:rFonts w:ascii="Wingdings 2" w:hAnsi="Wingdings 2" w:hint="default"/>
      </w:rPr>
    </w:lvl>
  </w:abstractNum>
  <w:abstractNum w:abstractNumId="37">
    <w:nsid w:val="6E4238CF"/>
    <w:multiLevelType w:val="hybridMultilevel"/>
    <w:tmpl w:val="3A4CED72"/>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7967846"/>
    <w:multiLevelType w:val="hybridMultilevel"/>
    <w:tmpl w:val="F80C92A2"/>
    <w:lvl w:ilvl="0" w:tplc="DB6A125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9F33E73"/>
    <w:multiLevelType w:val="hybridMultilevel"/>
    <w:tmpl w:val="E258DB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B613A9"/>
    <w:multiLevelType w:val="hybridMultilevel"/>
    <w:tmpl w:val="CAD0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0E1E06"/>
    <w:multiLevelType w:val="hybridMultilevel"/>
    <w:tmpl w:val="1B166474"/>
    <w:lvl w:ilvl="0" w:tplc="0EB8F0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0"/>
  </w:num>
  <w:num w:numId="4">
    <w:abstractNumId w:val="39"/>
  </w:num>
  <w:num w:numId="5">
    <w:abstractNumId w:val="33"/>
  </w:num>
  <w:num w:numId="6">
    <w:abstractNumId w:val="18"/>
  </w:num>
  <w:num w:numId="7">
    <w:abstractNumId w:val="35"/>
  </w:num>
  <w:num w:numId="8">
    <w:abstractNumId w:val="38"/>
  </w:num>
  <w:num w:numId="9">
    <w:abstractNumId w:val="15"/>
  </w:num>
  <w:num w:numId="10">
    <w:abstractNumId w:val="17"/>
  </w:num>
  <w:num w:numId="11">
    <w:abstractNumId w:val="41"/>
  </w:num>
  <w:num w:numId="12">
    <w:abstractNumId w:val="29"/>
  </w:num>
  <w:num w:numId="13">
    <w:abstractNumId w:val="31"/>
  </w:num>
  <w:num w:numId="14">
    <w:abstractNumId w:val="2"/>
  </w:num>
  <w:num w:numId="15">
    <w:abstractNumId w:val="8"/>
  </w:num>
  <w:num w:numId="16">
    <w:abstractNumId w:val="10"/>
  </w:num>
  <w:num w:numId="17">
    <w:abstractNumId w:val="13"/>
  </w:num>
  <w:num w:numId="18">
    <w:abstractNumId w:val="16"/>
  </w:num>
  <w:num w:numId="19">
    <w:abstractNumId w:val="11"/>
  </w:num>
  <w:num w:numId="20">
    <w:abstractNumId w:val="28"/>
  </w:num>
  <w:num w:numId="21">
    <w:abstractNumId w:val="25"/>
  </w:num>
  <w:num w:numId="22">
    <w:abstractNumId w:val="14"/>
  </w:num>
  <w:num w:numId="23">
    <w:abstractNumId w:val="5"/>
  </w:num>
  <w:num w:numId="24">
    <w:abstractNumId w:val="7"/>
  </w:num>
  <w:num w:numId="25">
    <w:abstractNumId w:val="27"/>
  </w:num>
  <w:num w:numId="26">
    <w:abstractNumId w:val="32"/>
  </w:num>
  <w:num w:numId="27">
    <w:abstractNumId w:val="37"/>
  </w:num>
  <w:num w:numId="28">
    <w:abstractNumId w:val="20"/>
  </w:num>
  <w:num w:numId="29">
    <w:abstractNumId w:val="3"/>
  </w:num>
  <w:num w:numId="30">
    <w:abstractNumId w:val="24"/>
  </w:num>
  <w:num w:numId="31">
    <w:abstractNumId w:val="34"/>
  </w:num>
  <w:num w:numId="32">
    <w:abstractNumId w:val="30"/>
  </w:num>
  <w:num w:numId="33">
    <w:abstractNumId w:val="22"/>
  </w:num>
  <w:num w:numId="34">
    <w:abstractNumId w:val="9"/>
  </w:num>
  <w:num w:numId="35">
    <w:abstractNumId w:val="12"/>
  </w:num>
  <w:num w:numId="36">
    <w:abstractNumId w:val="26"/>
  </w:num>
  <w:num w:numId="37">
    <w:abstractNumId w:val="4"/>
  </w:num>
  <w:num w:numId="38">
    <w:abstractNumId w:val="36"/>
  </w:num>
  <w:num w:numId="39">
    <w:abstractNumId w:val="6"/>
  </w:num>
  <w:num w:numId="40">
    <w:abstractNumId w:val="19"/>
  </w:num>
  <w:num w:numId="41">
    <w:abstractNumId w:val="2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colormru v:ext="edit" colors="#507285,white,#789353,#ededed,#48647c,#2c517c,#3a5b85,#e6bd7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BBF"/>
    <w:rsid w:val="00004C78"/>
    <w:rsid w:val="00023F59"/>
    <w:rsid w:val="0002792A"/>
    <w:rsid w:val="00030A10"/>
    <w:rsid w:val="00036C39"/>
    <w:rsid w:val="000A0183"/>
    <w:rsid w:val="000A584D"/>
    <w:rsid w:val="000B500F"/>
    <w:rsid w:val="000C34E7"/>
    <w:rsid w:val="000D4FA2"/>
    <w:rsid w:val="000F69B6"/>
    <w:rsid w:val="0013283E"/>
    <w:rsid w:val="0014106D"/>
    <w:rsid w:val="00146D1D"/>
    <w:rsid w:val="0014740C"/>
    <w:rsid w:val="0016062A"/>
    <w:rsid w:val="00165F77"/>
    <w:rsid w:val="0017015B"/>
    <w:rsid w:val="00172919"/>
    <w:rsid w:val="00191405"/>
    <w:rsid w:val="001A0C09"/>
    <w:rsid w:val="001B5322"/>
    <w:rsid w:val="001C1AA8"/>
    <w:rsid w:val="001C6F7F"/>
    <w:rsid w:val="001D1722"/>
    <w:rsid w:val="001D2E5A"/>
    <w:rsid w:val="001D5CCA"/>
    <w:rsid w:val="001E5039"/>
    <w:rsid w:val="001F1099"/>
    <w:rsid w:val="001F2E7E"/>
    <w:rsid w:val="00214161"/>
    <w:rsid w:val="0023004D"/>
    <w:rsid w:val="00241A94"/>
    <w:rsid w:val="002749D1"/>
    <w:rsid w:val="00281A46"/>
    <w:rsid w:val="002A6A47"/>
    <w:rsid w:val="002E3215"/>
    <w:rsid w:val="002E380A"/>
    <w:rsid w:val="002F7C37"/>
    <w:rsid w:val="00340A9E"/>
    <w:rsid w:val="0034711B"/>
    <w:rsid w:val="0035551C"/>
    <w:rsid w:val="00376FF8"/>
    <w:rsid w:val="003A6390"/>
    <w:rsid w:val="003C019F"/>
    <w:rsid w:val="003C0B66"/>
    <w:rsid w:val="003C3EE4"/>
    <w:rsid w:val="003C6ACF"/>
    <w:rsid w:val="003C6EF3"/>
    <w:rsid w:val="003E1BD4"/>
    <w:rsid w:val="003E7A33"/>
    <w:rsid w:val="00407942"/>
    <w:rsid w:val="00432D8B"/>
    <w:rsid w:val="00462D5F"/>
    <w:rsid w:val="0048721E"/>
    <w:rsid w:val="004A037C"/>
    <w:rsid w:val="004A5558"/>
    <w:rsid w:val="004A5D30"/>
    <w:rsid w:val="004D5CAC"/>
    <w:rsid w:val="005060E6"/>
    <w:rsid w:val="005111D2"/>
    <w:rsid w:val="00517326"/>
    <w:rsid w:val="00530977"/>
    <w:rsid w:val="00540A15"/>
    <w:rsid w:val="00541FA7"/>
    <w:rsid w:val="00544D6F"/>
    <w:rsid w:val="0056558D"/>
    <w:rsid w:val="0058434B"/>
    <w:rsid w:val="00594CCD"/>
    <w:rsid w:val="005B60EF"/>
    <w:rsid w:val="005C4BEE"/>
    <w:rsid w:val="005E2AF9"/>
    <w:rsid w:val="005E500B"/>
    <w:rsid w:val="00600117"/>
    <w:rsid w:val="006131B3"/>
    <w:rsid w:val="00617D54"/>
    <w:rsid w:val="00640188"/>
    <w:rsid w:val="00644447"/>
    <w:rsid w:val="0066397E"/>
    <w:rsid w:val="00686A21"/>
    <w:rsid w:val="006C0CFA"/>
    <w:rsid w:val="006F00BD"/>
    <w:rsid w:val="00713233"/>
    <w:rsid w:val="00714DEC"/>
    <w:rsid w:val="007268E1"/>
    <w:rsid w:val="007275E2"/>
    <w:rsid w:val="00733854"/>
    <w:rsid w:val="00735866"/>
    <w:rsid w:val="007358C0"/>
    <w:rsid w:val="00736BFC"/>
    <w:rsid w:val="00776A36"/>
    <w:rsid w:val="00777BCD"/>
    <w:rsid w:val="00780703"/>
    <w:rsid w:val="00781CE4"/>
    <w:rsid w:val="00793936"/>
    <w:rsid w:val="00797EB0"/>
    <w:rsid w:val="007B0D5B"/>
    <w:rsid w:val="007C40D1"/>
    <w:rsid w:val="00813FFA"/>
    <w:rsid w:val="00817A42"/>
    <w:rsid w:val="00833E67"/>
    <w:rsid w:val="00854B78"/>
    <w:rsid w:val="0089228E"/>
    <w:rsid w:val="008922D3"/>
    <w:rsid w:val="008A03A0"/>
    <w:rsid w:val="008A572D"/>
    <w:rsid w:val="008C15DE"/>
    <w:rsid w:val="008F54EB"/>
    <w:rsid w:val="00915BA4"/>
    <w:rsid w:val="00933862"/>
    <w:rsid w:val="009578AF"/>
    <w:rsid w:val="00964224"/>
    <w:rsid w:val="00965D48"/>
    <w:rsid w:val="0099516C"/>
    <w:rsid w:val="009A0149"/>
    <w:rsid w:val="009A5D94"/>
    <w:rsid w:val="009C11AB"/>
    <w:rsid w:val="009C3054"/>
    <w:rsid w:val="009D6544"/>
    <w:rsid w:val="009F2DD9"/>
    <w:rsid w:val="009F3B6D"/>
    <w:rsid w:val="00A02FAA"/>
    <w:rsid w:val="00A04479"/>
    <w:rsid w:val="00A10EB4"/>
    <w:rsid w:val="00A1648D"/>
    <w:rsid w:val="00A325E5"/>
    <w:rsid w:val="00A419D8"/>
    <w:rsid w:val="00A51AC3"/>
    <w:rsid w:val="00A552BC"/>
    <w:rsid w:val="00A55514"/>
    <w:rsid w:val="00A60AF5"/>
    <w:rsid w:val="00A81A9A"/>
    <w:rsid w:val="00A852BD"/>
    <w:rsid w:val="00A87AB8"/>
    <w:rsid w:val="00AA5E1A"/>
    <w:rsid w:val="00AC4E3E"/>
    <w:rsid w:val="00AE0AB1"/>
    <w:rsid w:val="00AF32E0"/>
    <w:rsid w:val="00B43E51"/>
    <w:rsid w:val="00B81FC6"/>
    <w:rsid w:val="00B90869"/>
    <w:rsid w:val="00B95A33"/>
    <w:rsid w:val="00BA464E"/>
    <w:rsid w:val="00BB1879"/>
    <w:rsid w:val="00BB35C8"/>
    <w:rsid w:val="00BC316C"/>
    <w:rsid w:val="00BF1F14"/>
    <w:rsid w:val="00C207C6"/>
    <w:rsid w:val="00C45A3A"/>
    <w:rsid w:val="00C61E88"/>
    <w:rsid w:val="00C6680A"/>
    <w:rsid w:val="00C94CA8"/>
    <w:rsid w:val="00C97A0B"/>
    <w:rsid w:val="00CB09A1"/>
    <w:rsid w:val="00CB28E4"/>
    <w:rsid w:val="00CC22BC"/>
    <w:rsid w:val="00CD0232"/>
    <w:rsid w:val="00CD0E0C"/>
    <w:rsid w:val="00CD6BB0"/>
    <w:rsid w:val="00CE01D5"/>
    <w:rsid w:val="00CE466B"/>
    <w:rsid w:val="00D248AC"/>
    <w:rsid w:val="00D250CC"/>
    <w:rsid w:val="00D358E9"/>
    <w:rsid w:val="00D73865"/>
    <w:rsid w:val="00D764A2"/>
    <w:rsid w:val="00D864A5"/>
    <w:rsid w:val="00D929BF"/>
    <w:rsid w:val="00DA10A0"/>
    <w:rsid w:val="00DA12C8"/>
    <w:rsid w:val="00DB3631"/>
    <w:rsid w:val="00DF7170"/>
    <w:rsid w:val="00E00089"/>
    <w:rsid w:val="00E04887"/>
    <w:rsid w:val="00E10B4A"/>
    <w:rsid w:val="00E10E22"/>
    <w:rsid w:val="00E161E7"/>
    <w:rsid w:val="00E20E59"/>
    <w:rsid w:val="00E25CBF"/>
    <w:rsid w:val="00E51C48"/>
    <w:rsid w:val="00E800A1"/>
    <w:rsid w:val="00E831B2"/>
    <w:rsid w:val="00E8453A"/>
    <w:rsid w:val="00E94649"/>
    <w:rsid w:val="00EA464D"/>
    <w:rsid w:val="00EB1376"/>
    <w:rsid w:val="00EB1A8E"/>
    <w:rsid w:val="00EB1D83"/>
    <w:rsid w:val="00EC232F"/>
    <w:rsid w:val="00ED71AB"/>
    <w:rsid w:val="00EE1909"/>
    <w:rsid w:val="00EE1DFE"/>
    <w:rsid w:val="00EE5BBF"/>
    <w:rsid w:val="00EF1A11"/>
    <w:rsid w:val="00F161D4"/>
    <w:rsid w:val="00F176ED"/>
    <w:rsid w:val="00F33547"/>
    <w:rsid w:val="00F73B64"/>
    <w:rsid w:val="00F741DB"/>
    <w:rsid w:val="00FA6502"/>
    <w:rsid w:val="00FB1099"/>
    <w:rsid w:val="00FD2AB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07285,white,#789353,#ededed,#48647c,#2c517c,#3a5b85,#e6bd7e"/>
    </o:shapedefaults>
    <o:shapelayout v:ext="edit">
      <o:idmap v:ext="edit" data="1"/>
    </o:shapelayout>
  </w:shapeDefaults>
  <w:doNotEmbedSmartTags/>
  <w:decimalSymbol w:val="."/>
  <w:listSeparator w:val=","/>
  <w14:docId w14:val="3326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FED"/>
    <w:rPr>
      <w:rFonts w:ascii="Cambria" w:eastAsia="ヒラギノ角ゴ Pro W3" w:hAnsi="Cambria"/>
      <w:color w:val="000000"/>
      <w:sz w:val="24"/>
      <w:szCs w:val="24"/>
    </w:rPr>
  </w:style>
  <w:style w:type="paragraph" w:styleId="Heading1">
    <w:name w:val="heading 1"/>
    <w:basedOn w:val="Normal"/>
    <w:next w:val="Normal"/>
    <w:link w:val="Heading1Char"/>
    <w:rsid w:val="003C6A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C6AC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030A10"/>
    <w:pPr>
      <w:jc w:val="center"/>
      <w:outlineLvl w:val="0"/>
    </w:pPr>
    <w:rPr>
      <w:rFonts w:ascii="Arial" w:hAnsi="Arial" w:cs="Arial"/>
      <w:b/>
      <w:i/>
      <w:sz w:val="24"/>
    </w:rPr>
  </w:style>
  <w:style w:type="paragraph" w:customStyle="1" w:styleId="FreeForm">
    <w:name w:val="Free Form"/>
    <w:rsid w:val="00FF4FED"/>
    <w:pPr>
      <w:outlineLvl w:val="0"/>
    </w:pPr>
    <w:rPr>
      <w:rFonts w:ascii="Helvetica" w:eastAsia="ヒラギノ角ゴ Pro W3" w:hAnsi="Helvetica"/>
      <w:color w:val="000000"/>
      <w:sz w:val="24"/>
    </w:rPr>
  </w:style>
  <w:style w:type="numbering" w:customStyle="1" w:styleId="Bullet">
    <w:name w:val="Bullet"/>
    <w:rsid w:val="00FF4FED"/>
  </w:style>
  <w:style w:type="character" w:styleId="CommentReference">
    <w:name w:val="annotation reference"/>
    <w:basedOn w:val="DefaultParagraphFont"/>
    <w:uiPriority w:val="99"/>
    <w:unhideWhenUsed/>
    <w:locked/>
    <w:rsid w:val="000F4932"/>
    <w:rPr>
      <w:sz w:val="18"/>
      <w:szCs w:val="18"/>
    </w:rPr>
  </w:style>
  <w:style w:type="character" w:styleId="Hyperlink">
    <w:name w:val="Hyperlink"/>
    <w:basedOn w:val="DefaultParagraphFont"/>
    <w:uiPriority w:val="99"/>
    <w:unhideWhenUsed/>
    <w:locked/>
    <w:rsid w:val="0026067E"/>
    <w:rPr>
      <w:color w:val="0000FF"/>
      <w:u w:val="single"/>
    </w:rPr>
  </w:style>
  <w:style w:type="paragraph" w:customStyle="1" w:styleId="Default">
    <w:name w:val="Default"/>
    <w:rsid w:val="0026067E"/>
    <w:pPr>
      <w:autoSpaceDE w:val="0"/>
      <w:autoSpaceDN w:val="0"/>
      <w:adjustRightInd w:val="0"/>
    </w:pPr>
    <w:rPr>
      <w:rFonts w:ascii="BLEJJF+Palatino" w:eastAsia="Cambria" w:hAnsi="BLEJJF+Palatino" w:cs="BLEJJF+Palatino"/>
      <w:color w:val="000000"/>
      <w:sz w:val="24"/>
      <w:szCs w:val="24"/>
    </w:rPr>
  </w:style>
  <w:style w:type="paragraph" w:customStyle="1" w:styleId="CM109">
    <w:name w:val="CM109"/>
    <w:basedOn w:val="Default"/>
    <w:next w:val="Default"/>
    <w:uiPriority w:val="99"/>
    <w:rsid w:val="0026067E"/>
    <w:rPr>
      <w:rFonts w:cs="Times New Roman"/>
      <w:color w:val="auto"/>
    </w:rPr>
  </w:style>
  <w:style w:type="character" w:styleId="Emphasis">
    <w:name w:val="Emphasis"/>
    <w:basedOn w:val="DefaultParagraphFont"/>
    <w:uiPriority w:val="20"/>
    <w:qFormat/>
    <w:locked/>
    <w:rsid w:val="0026067E"/>
    <w:rPr>
      <w:i/>
      <w:iCs/>
    </w:rPr>
  </w:style>
  <w:style w:type="paragraph" w:styleId="NormalWeb">
    <w:name w:val="Normal (Web)"/>
    <w:basedOn w:val="Normal"/>
    <w:uiPriority w:val="99"/>
    <w:unhideWhenUsed/>
    <w:locked/>
    <w:rsid w:val="0026067E"/>
    <w:pPr>
      <w:spacing w:before="100" w:beforeAutospacing="1" w:after="100" w:afterAutospacing="1"/>
    </w:pPr>
    <w:rPr>
      <w:rFonts w:ascii="Times New Roman" w:eastAsia="Times New Roman" w:hAnsi="Times New Roman"/>
      <w:color w:val="auto"/>
    </w:rPr>
  </w:style>
  <w:style w:type="paragraph" w:styleId="Header">
    <w:name w:val="header"/>
    <w:basedOn w:val="Normal"/>
    <w:link w:val="HeaderChar"/>
    <w:locked/>
    <w:rsid w:val="003B0238"/>
    <w:pPr>
      <w:tabs>
        <w:tab w:val="center" w:pos="4680"/>
        <w:tab w:val="right" w:pos="9360"/>
      </w:tabs>
    </w:pPr>
  </w:style>
  <w:style w:type="character" w:customStyle="1" w:styleId="HeaderChar">
    <w:name w:val="Header Char"/>
    <w:basedOn w:val="DefaultParagraphFont"/>
    <w:link w:val="Header"/>
    <w:rsid w:val="003B0238"/>
    <w:rPr>
      <w:rFonts w:ascii="Cambria" w:eastAsia="ヒラギノ角ゴ Pro W3" w:hAnsi="Cambria"/>
      <w:color w:val="000000"/>
      <w:sz w:val="24"/>
      <w:szCs w:val="24"/>
    </w:rPr>
  </w:style>
  <w:style w:type="paragraph" w:styleId="Footer">
    <w:name w:val="footer"/>
    <w:basedOn w:val="Normal"/>
    <w:link w:val="FooterChar"/>
    <w:locked/>
    <w:rsid w:val="003B0238"/>
    <w:pPr>
      <w:tabs>
        <w:tab w:val="center" w:pos="4680"/>
        <w:tab w:val="right" w:pos="9360"/>
      </w:tabs>
    </w:pPr>
  </w:style>
  <w:style w:type="character" w:customStyle="1" w:styleId="FooterChar">
    <w:name w:val="Footer Char"/>
    <w:basedOn w:val="DefaultParagraphFont"/>
    <w:link w:val="Footer"/>
    <w:rsid w:val="003B0238"/>
    <w:rPr>
      <w:rFonts w:ascii="Cambria" w:eastAsia="ヒラギノ角ゴ Pro W3" w:hAnsi="Cambria"/>
      <w:color w:val="000000"/>
      <w:sz w:val="24"/>
      <w:szCs w:val="24"/>
    </w:rPr>
  </w:style>
  <w:style w:type="character" w:styleId="FollowedHyperlink">
    <w:name w:val="FollowedHyperlink"/>
    <w:basedOn w:val="DefaultParagraphFont"/>
    <w:locked/>
    <w:rsid w:val="00A56642"/>
    <w:rPr>
      <w:color w:val="800080"/>
      <w:u w:val="single"/>
    </w:rPr>
  </w:style>
  <w:style w:type="character" w:styleId="PageNumber">
    <w:name w:val="page number"/>
    <w:basedOn w:val="DefaultParagraphFont"/>
    <w:locked/>
    <w:rsid w:val="001E64E3"/>
  </w:style>
  <w:style w:type="paragraph" w:styleId="BalloonText">
    <w:name w:val="Balloon Text"/>
    <w:basedOn w:val="Normal"/>
    <w:link w:val="BalloonTextChar"/>
    <w:rsid w:val="00692583"/>
    <w:rPr>
      <w:rFonts w:ascii="Lucida Grande" w:eastAsia="Cambria" w:hAnsi="Lucida Grande"/>
      <w:color w:val="auto"/>
      <w:sz w:val="18"/>
      <w:szCs w:val="18"/>
    </w:rPr>
  </w:style>
  <w:style w:type="character" w:customStyle="1" w:styleId="BalloonTextChar">
    <w:name w:val="Balloon Text Char"/>
    <w:basedOn w:val="DefaultParagraphFont"/>
    <w:link w:val="BalloonText"/>
    <w:rsid w:val="00692583"/>
    <w:rPr>
      <w:rFonts w:ascii="Lucida Grande" w:eastAsia="Cambria" w:hAnsi="Lucida Grande" w:cs="Times New Roman"/>
      <w:sz w:val="18"/>
      <w:szCs w:val="18"/>
    </w:rPr>
  </w:style>
  <w:style w:type="table" w:styleId="TableGrid">
    <w:name w:val="Table Grid"/>
    <w:basedOn w:val="TableNormal"/>
    <w:uiPriority w:val="59"/>
    <w:rsid w:val="0069258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30A10"/>
    <w:pPr>
      <w:ind w:left="720"/>
      <w:contextualSpacing/>
    </w:pPr>
  </w:style>
  <w:style w:type="paragraph" w:styleId="DocumentMap">
    <w:name w:val="Document Map"/>
    <w:basedOn w:val="Normal"/>
    <w:link w:val="DocumentMapChar"/>
    <w:rsid w:val="0035551C"/>
    <w:rPr>
      <w:rFonts w:ascii="Lucida Grande" w:hAnsi="Lucida Grande" w:cs="Lucida Grande"/>
    </w:rPr>
  </w:style>
  <w:style w:type="character" w:customStyle="1" w:styleId="DocumentMapChar">
    <w:name w:val="Document Map Char"/>
    <w:basedOn w:val="DefaultParagraphFont"/>
    <w:link w:val="DocumentMap"/>
    <w:rsid w:val="0035551C"/>
    <w:rPr>
      <w:rFonts w:ascii="Lucida Grande" w:eastAsia="ヒラギノ角ゴ Pro W3" w:hAnsi="Lucida Grande" w:cs="Lucida Grande"/>
      <w:color w:val="000000"/>
      <w:sz w:val="24"/>
      <w:szCs w:val="24"/>
    </w:rPr>
  </w:style>
  <w:style w:type="character" w:customStyle="1" w:styleId="Heading1Char">
    <w:name w:val="Heading 1 Char"/>
    <w:basedOn w:val="DefaultParagraphFont"/>
    <w:link w:val="Heading1"/>
    <w:rsid w:val="003C6AC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3C6ACF"/>
    <w:rPr>
      <w:rFonts w:asciiTheme="majorHAnsi" w:eastAsiaTheme="majorEastAsia" w:hAnsiTheme="majorHAnsi" w:cstheme="majorBidi"/>
      <w:b/>
      <w:bCs/>
      <w:color w:val="4F81BD" w:themeColor="accent1"/>
      <w:sz w:val="26"/>
      <w:szCs w:val="26"/>
    </w:rPr>
  </w:style>
  <w:style w:type="paragraph" w:styleId="CommentText">
    <w:name w:val="annotation text"/>
    <w:basedOn w:val="Normal"/>
    <w:link w:val="CommentTextChar"/>
    <w:rsid w:val="00165F77"/>
    <w:rPr>
      <w:sz w:val="20"/>
      <w:szCs w:val="20"/>
    </w:rPr>
  </w:style>
  <w:style w:type="character" w:customStyle="1" w:styleId="CommentTextChar">
    <w:name w:val="Comment Text Char"/>
    <w:basedOn w:val="DefaultParagraphFont"/>
    <w:link w:val="CommentText"/>
    <w:rsid w:val="00165F77"/>
    <w:rPr>
      <w:rFonts w:ascii="Cambria" w:eastAsia="ヒラギノ角ゴ Pro W3" w:hAnsi="Cambria"/>
      <w:color w:val="000000"/>
    </w:rPr>
  </w:style>
  <w:style w:type="paragraph" w:styleId="CommentSubject">
    <w:name w:val="annotation subject"/>
    <w:basedOn w:val="CommentText"/>
    <w:next w:val="CommentText"/>
    <w:link w:val="CommentSubjectChar"/>
    <w:rsid w:val="00165F77"/>
    <w:rPr>
      <w:b/>
      <w:bCs/>
    </w:rPr>
  </w:style>
  <w:style w:type="character" w:customStyle="1" w:styleId="CommentSubjectChar">
    <w:name w:val="Comment Subject Char"/>
    <w:basedOn w:val="CommentTextChar"/>
    <w:link w:val="CommentSubject"/>
    <w:rsid w:val="00165F77"/>
    <w:rPr>
      <w:rFonts w:ascii="Cambria" w:eastAsia="ヒラギノ角ゴ Pro W3" w:hAnsi="Cambria"/>
      <w:b/>
      <w:bCs/>
      <w:color w:val="000000"/>
    </w:rPr>
  </w:style>
  <w:style w:type="character" w:customStyle="1" w:styleId="apple-converted-space">
    <w:name w:val="apple-converted-space"/>
    <w:basedOn w:val="DefaultParagraphFont"/>
    <w:rsid w:val="002A6A47"/>
  </w:style>
  <w:style w:type="character" w:styleId="PlaceholderText">
    <w:name w:val="Placeholder Text"/>
    <w:basedOn w:val="DefaultParagraphFont"/>
    <w:rsid w:val="002749D1"/>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FED"/>
    <w:rPr>
      <w:rFonts w:ascii="Cambria" w:eastAsia="ヒラギノ角ゴ Pro W3" w:hAnsi="Cambria"/>
      <w:color w:val="000000"/>
      <w:sz w:val="24"/>
      <w:szCs w:val="24"/>
    </w:rPr>
  </w:style>
  <w:style w:type="paragraph" w:styleId="Heading1">
    <w:name w:val="heading 1"/>
    <w:basedOn w:val="Normal"/>
    <w:next w:val="Normal"/>
    <w:link w:val="Heading1Char"/>
    <w:rsid w:val="003C6A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C6AC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030A10"/>
    <w:pPr>
      <w:jc w:val="center"/>
      <w:outlineLvl w:val="0"/>
    </w:pPr>
    <w:rPr>
      <w:rFonts w:ascii="Arial" w:hAnsi="Arial" w:cs="Arial"/>
      <w:b/>
      <w:i/>
      <w:sz w:val="24"/>
    </w:rPr>
  </w:style>
  <w:style w:type="paragraph" w:customStyle="1" w:styleId="FreeForm">
    <w:name w:val="Free Form"/>
    <w:rsid w:val="00FF4FED"/>
    <w:pPr>
      <w:outlineLvl w:val="0"/>
    </w:pPr>
    <w:rPr>
      <w:rFonts w:ascii="Helvetica" w:eastAsia="ヒラギノ角ゴ Pro W3" w:hAnsi="Helvetica"/>
      <w:color w:val="000000"/>
      <w:sz w:val="24"/>
    </w:rPr>
  </w:style>
  <w:style w:type="numbering" w:customStyle="1" w:styleId="Bullet">
    <w:name w:val="Bullet"/>
    <w:rsid w:val="00FF4FED"/>
  </w:style>
  <w:style w:type="character" w:styleId="CommentReference">
    <w:name w:val="annotation reference"/>
    <w:basedOn w:val="DefaultParagraphFont"/>
    <w:uiPriority w:val="99"/>
    <w:unhideWhenUsed/>
    <w:locked/>
    <w:rsid w:val="000F4932"/>
    <w:rPr>
      <w:sz w:val="18"/>
      <w:szCs w:val="18"/>
    </w:rPr>
  </w:style>
  <w:style w:type="character" w:styleId="Hyperlink">
    <w:name w:val="Hyperlink"/>
    <w:basedOn w:val="DefaultParagraphFont"/>
    <w:uiPriority w:val="99"/>
    <w:unhideWhenUsed/>
    <w:locked/>
    <w:rsid w:val="0026067E"/>
    <w:rPr>
      <w:color w:val="0000FF"/>
      <w:u w:val="single"/>
    </w:rPr>
  </w:style>
  <w:style w:type="paragraph" w:customStyle="1" w:styleId="Default">
    <w:name w:val="Default"/>
    <w:rsid w:val="0026067E"/>
    <w:pPr>
      <w:autoSpaceDE w:val="0"/>
      <w:autoSpaceDN w:val="0"/>
      <w:adjustRightInd w:val="0"/>
    </w:pPr>
    <w:rPr>
      <w:rFonts w:ascii="BLEJJF+Palatino" w:eastAsia="Cambria" w:hAnsi="BLEJJF+Palatino" w:cs="BLEJJF+Palatino"/>
      <w:color w:val="000000"/>
      <w:sz w:val="24"/>
      <w:szCs w:val="24"/>
    </w:rPr>
  </w:style>
  <w:style w:type="paragraph" w:customStyle="1" w:styleId="CM109">
    <w:name w:val="CM109"/>
    <w:basedOn w:val="Default"/>
    <w:next w:val="Default"/>
    <w:uiPriority w:val="99"/>
    <w:rsid w:val="0026067E"/>
    <w:rPr>
      <w:rFonts w:cs="Times New Roman"/>
      <w:color w:val="auto"/>
    </w:rPr>
  </w:style>
  <w:style w:type="character" w:styleId="Emphasis">
    <w:name w:val="Emphasis"/>
    <w:basedOn w:val="DefaultParagraphFont"/>
    <w:uiPriority w:val="20"/>
    <w:qFormat/>
    <w:locked/>
    <w:rsid w:val="0026067E"/>
    <w:rPr>
      <w:i/>
      <w:iCs/>
    </w:rPr>
  </w:style>
  <w:style w:type="paragraph" w:styleId="NormalWeb">
    <w:name w:val="Normal (Web)"/>
    <w:basedOn w:val="Normal"/>
    <w:uiPriority w:val="99"/>
    <w:unhideWhenUsed/>
    <w:locked/>
    <w:rsid w:val="0026067E"/>
    <w:pPr>
      <w:spacing w:before="100" w:beforeAutospacing="1" w:after="100" w:afterAutospacing="1"/>
    </w:pPr>
    <w:rPr>
      <w:rFonts w:ascii="Times New Roman" w:eastAsia="Times New Roman" w:hAnsi="Times New Roman"/>
      <w:color w:val="auto"/>
    </w:rPr>
  </w:style>
  <w:style w:type="paragraph" w:styleId="Header">
    <w:name w:val="header"/>
    <w:basedOn w:val="Normal"/>
    <w:link w:val="HeaderChar"/>
    <w:locked/>
    <w:rsid w:val="003B0238"/>
    <w:pPr>
      <w:tabs>
        <w:tab w:val="center" w:pos="4680"/>
        <w:tab w:val="right" w:pos="9360"/>
      </w:tabs>
    </w:pPr>
  </w:style>
  <w:style w:type="character" w:customStyle="1" w:styleId="HeaderChar">
    <w:name w:val="Header Char"/>
    <w:basedOn w:val="DefaultParagraphFont"/>
    <w:link w:val="Header"/>
    <w:rsid w:val="003B0238"/>
    <w:rPr>
      <w:rFonts w:ascii="Cambria" w:eastAsia="ヒラギノ角ゴ Pro W3" w:hAnsi="Cambria"/>
      <w:color w:val="000000"/>
      <w:sz w:val="24"/>
      <w:szCs w:val="24"/>
    </w:rPr>
  </w:style>
  <w:style w:type="paragraph" w:styleId="Footer">
    <w:name w:val="footer"/>
    <w:basedOn w:val="Normal"/>
    <w:link w:val="FooterChar"/>
    <w:locked/>
    <w:rsid w:val="003B0238"/>
    <w:pPr>
      <w:tabs>
        <w:tab w:val="center" w:pos="4680"/>
        <w:tab w:val="right" w:pos="9360"/>
      </w:tabs>
    </w:pPr>
  </w:style>
  <w:style w:type="character" w:customStyle="1" w:styleId="FooterChar">
    <w:name w:val="Footer Char"/>
    <w:basedOn w:val="DefaultParagraphFont"/>
    <w:link w:val="Footer"/>
    <w:rsid w:val="003B0238"/>
    <w:rPr>
      <w:rFonts w:ascii="Cambria" w:eastAsia="ヒラギノ角ゴ Pro W3" w:hAnsi="Cambria"/>
      <w:color w:val="000000"/>
      <w:sz w:val="24"/>
      <w:szCs w:val="24"/>
    </w:rPr>
  </w:style>
  <w:style w:type="character" w:styleId="FollowedHyperlink">
    <w:name w:val="FollowedHyperlink"/>
    <w:basedOn w:val="DefaultParagraphFont"/>
    <w:locked/>
    <w:rsid w:val="00A56642"/>
    <w:rPr>
      <w:color w:val="800080"/>
      <w:u w:val="single"/>
    </w:rPr>
  </w:style>
  <w:style w:type="character" w:styleId="PageNumber">
    <w:name w:val="page number"/>
    <w:basedOn w:val="DefaultParagraphFont"/>
    <w:locked/>
    <w:rsid w:val="001E64E3"/>
  </w:style>
  <w:style w:type="paragraph" w:styleId="BalloonText">
    <w:name w:val="Balloon Text"/>
    <w:basedOn w:val="Normal"/>
    <w:link w:val="BalloonTextChar"/>
    <w:rsid w:val="00692583"/>
    <w:rPr>
      <w:rFonts w:ascii="Lucida Grande" w:eastAsia="Cambria" w:hAnsi="Lucida Grande"/>
      <w:color w:val="auto"/>
      <w:sz w:val="18"/>
      <w:szCs w:val="18"/>
    </w:rPr>
  </w:style>
  <w:style w:type="character" w:customStyle="1" w:styleId="BalloonTextChar">
    <w:name w:val="Balloon Text Char"/>
    <w:basedOn w:val="DefaultParagraphFont"/>
    <w:link w:val="BalloonText"/>
    <w:rsid w:val="00692583"/>
    <w:rPr>
      <w:rFonts w:ascii="Lucida Grande" w:eastAsia="Cambria" w:hAnsi="Lucida Grande" w:cs="Times New Roman"/>
      <w:sz w:val="18"/>
      <w:szCs w:val="18"/>
    </w:rPr>
  </w:style>
  <w:style w:type="table" w:styleId="TableGrid">
    <w:name w:val="Table Grid"/>
    <w:basedOn w:val="TableNormal"/>
    <w:uiPriority w:val="59"/>
    <w:rsid w:val="0069258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30A10"/>
    <w:pPr>
      <w:ind w:left="720"/>
      <w:contextualSpacing/>
    </w:pPr>
  </w:style>
  <w:style w:type="paragraph" w:styleId="DocumentMap">
    <w:name w:val="Document Map"/>
    <w:basedOn w:val="Normal"/>
    <w:link w:val="DocumentMapChar"/>
    <w:rsid w:val="0035551C"/>
    <w:rPr>
      <w:rFonts w:ascii="Lucida Grande" w:hAnsi="Lucida Grande" w:cs="Lucida Grande"/>
    </w:rPr>
  </w:style>
  <w:style w:type="character" w:customStyle="1" w:styleId="DocumentMapChar">
    <w:name w:val="Document Map Char"/>
    <w:basedOn w:val="DefaultParagraphFont"/>
    <w:link w:val="DocumentMap"/>
    <w:rsid w:val="0035551C"/>
    <w:rPr>
      <w:rFonts w:ascii="Lucida Grande" w:eastAsia="ヒラギノ角ゴ Pro W3" w:hAnsi="Lucida Grande" w:cs="Lucida Grande"/>
      <w:color w:val="000000"/>
      <w:sz w:val="24"/>
      <w:szCs w:val="24"/>
    </w:rPr>
  </w:style>
  <w:style w:type="character" w:customStyle="1" w:styleId="Heading1Char">
    <w:name w:val="Heading 1 Char"/>
    <w:basedOn w:val="DefaultParagraphFont"/>
    <w:link w:val="Heading1"/>
    <w:rsid w:val="003C6AC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3C6ACF"/>
    <w:rPr>
      <w:rFonts w:asciiTheme="majorHAnsi" w:eastAsiaTheme="majorEastAsia" w:hAnsiTheme="majorHAnsi" w:cstheme="majorBidi"/>
      <w:b/>
      <w:bCs/>
      <w:color w:val="4F81BD" w:themeColor="accent1"/>
      <w:sz w:val="26"/>
      <w:szCs w:val="26"/>
    </w:rPr>
  </w:style>
  <w:style w:type="paragraph" w:styleId="CommentText">
    <w:name w:val="annotation text"/>
    <w:basedOn w:val="Normal"/>
    <w:link w:val="CommentTextChar"/>
    <w:rsid w:val="00165F77"/>
    <w:rPr>
      <w:sz w:val="20"/>
      <w:szCs w:val="20"/>
    </w:rPr>
  </w:style>
  <w:style w:type="character" w:customStyle="1" w:styleId="CommentTextChar">
    <w:name w:val="Comment Text Char"/>
    <w:basedOn w:val="DefaultParagraphFont"/>
    <w:link w:val="CommentText"/>
    <w:rsid w:val="00165F77"/>
    <w:rPr>
      <w:rFonts w:ascii="Cambria" w:eastAsia="ヒラギノ角ゴ Pro W3" w:hAnsi="Cambria"/>
      <w:color w:val="000000"/>
    </w:rPr>
  </w:style>
  <w:style w:type="paragraph" w:styleId="CommentSubject">
    <w:name w:val="annotation subject"/>
    <w:basedOn w:val="CommentText"/>
    <w:next w:val="CommentText"/>
    <w:link w:val="CommentSubjectChar"/>
    <w:rsid w:val="00165F77"/>
    <w:rPr>
      <w:b/>
      <w:bCs/>
    </w:rPr>
  </w:style>
  <w:style w:type="character" w:customStyle="1" w:styleId="CommentSubjectChar">
    <w:name w:val="Comment Subject Char"/>
    <w:basedOn w:val="CommentTextChar"/>
    <w:link w:val="CommentSubject"/>
    <w:rsid w:val="00165F77"/>
    <w:rPr>
      <w:rFonts w:ascii="Cambria" w:eastAsia="ヒラギノ角ゴ Pro W3" w:hAnsi="Cambria"/>
      <w:b/>
      <w:bCs/>
      <w:color w:val="000000"/>
    </w:rPr>
  </w:style>
  <w:style w:type="character" w:customStyle="1" w:styleId="apple-converted-space">
    <w:name w:val="apple-converted-space"/>
    <w:basedOn w:val="DefaultParagraphFont"/>
    <w:rsid w:val="002A6A47"/>
  </w:style>
  <w:style w:type="character" w:styleId="PlaceholderText">
    <w:name w:val="Placeholder Text"/>
    <w:basedOn w:val="DefaultParagraphFont"/>
    <w:rsid w:val="002749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1588">
      <w:bodyDiv w:val="1"/>
      <w:marLeft w:val="0"/>
      <w:marRight w:val="0"/>
      <w:marTop w:val="0"/>
      <w:marBottom w:val="0"/>
      <w:divBdr>
        <w:top w:val="none" w:sz="0" w:space="0" w:color="auto"/>
        <w:left w:val="none" w:sz="0" w:space="0" w:color="auto"/>
        <w:bottom w:val="none" w:sz="0" w:space="0" w:color="auto"/>
        <w:right w:val="none" w:sz="0" w:space="0" w:color="auto"/>
      </w:divBdr>
      <w:divsChild>
        <w:div w:id="387917225">
          <w:marLeft w:val="547"/>
          <w:marRight w:val="0"/>
          <w:marTop w:val="154"/>
          <w:marBottom w:val="0"/>
          <w:divBdr>
            <w:top w:val="none" w:sz="0" w:space="0" w:color="auto"/>
            <w:left w:val="none" w:sz="0" w:space="0" w:color="auto"/>
            <w:bottom w:val="none" w:sz="0" w:space="0" w:color="auto"/>
            <w:right w:val="none" w:sz="0" w:space="0" w:color="auto"/>
          </w:divBdr>
        </w:div>
        <w:div w:id="1020005789">
          <w:marLeft w:val="547"/>
          <w:marRight w:val="0"/>
          <w:marTop w:val="154"/>
          <w:marBottom w:val="0"/>
          <w:divBdr>
            <w:top w:val="none" w:sz="0" w:space="0" w:color="auto"/>
            <w:left w:val="none" w:sz="0" w:space="0" w:color="auto"/>
            <w:bottom w:val="none" w:sz="0" w:space="0" w:color="auto"/>
            <w:right w:val="none" w:sz="0" w:space="0" w:color="auto"/>
          </w:divBdr>
        </w:div>
      </w:divsChild>
    </w:div>
    <w:div w:id="87314089">
      <w:bodyDiv w:val="1"/>
      <w:marLeft w:val="0"/>
      <w:marRight w:val="0"/>
      <w:marTop w:val="0"/>
      <w:marBottom w:val="0"/>
      <w:divBdr>
        <w:top w:val="none" w:sz="0" w:space="0" w:color="auto"/>
        <w:left w:val="none" w:sz="0" w:space="0" w:color="auto"/>
        <w:bottom w:val="none" w:sz="0" w:space="0" w:color="auto"/>
        <w:right w:val="none" w:sz="0" w:space="0" w:color="auto"/>
      </w:divBdr>
    </w:div>
    <w:div w:id="292714031">
      <w:bodyDiv w:val="1"/>
      <w:marLeft w:val="0"/>
      <w:marRight w:val="0"/>
      <w:marTop w:val="0"/>
      <w:marBottom w:val="0"/>
      <w:divBdr>
        <w:top w:val="none" w:sz="0" w:space="0" w:color="auto"/>
        <w:left w:val="none" w:sz="0" w:space="0" w:color="auto"/>
        <w:bottom w:val="none" w:sz="0" w:space="0" w:color="auto"/>
        <w:right w:val="none" w:sz="0" w:space="0" w:color="auto"/>
      </w:divBdr>
      <w:divsChild>
        <w:div w:id="1664774085">
          <w:marLeft w:val="432"/>
          <w:marRight w:val="0"/>
          <w:marTop w:val="125"/>
          <w:marBottom w:val="0"/>
          <w:divBdr>
            <w:top w:val="none" w:sz="0" w:space="0" w:color="auto"/>
            <w:left w:val="none" w:sz="0" w:space="0" w:color="auto"/>
            <w:bottom w:val="none" w:sz="0" w:space="0" w:color="auto"/>
            <w:right w:val="none" w:sz="0" w:space="0" w:color="auto"/>
          </w:divBdr>
        </w:div>
      </w:divsChild>
    </w:div>
    <w:div w:id="765728940">
      <w:bodyDiv w:val="1"/>
      <w:marLeft w:val="0"/>
      <w:marRight w:val="0"/>
      <w:marTop w:val="0"/>
      <w:marBottom w:val="0"/>
      <w:divBdr>
        <w:top w:val="none" w:sz="0" w:space="0" w:color="auto"/>
        <w:left w:val="none" w:sz="0" w:space="0" w:color="auto"/>
        <w:bottom w:val="none" w:sz="0" w:space="0" w:color="auto"/>
        <w:right w:val="none" w:sz="0" w:space="0" w:color="auto"/>
      </w:divBdr>
      <w:divsChild>
        <w:div w:id="1726099317">
          <w:marLeft w:val="432"/>
          <w:marRight w:val="0"/>
          <w:marTop w:val="211"/>
          <w:marBottom w:val="0"/>
          <w:divBdr>
            <w:top w:val="none" w:sz="0" w:space="0" w:color="auto"/>
            <w:left w:val="none" w:sz="0" w:space="0" w:color="auto"/>
            <w:bottom w:val="none" w:sz="0" w:space="0" w:color="auto"/>
            <w:right w:val="none" w:sz="0" w:space="0" w:color="auto"/>
          </w:divBdr>
        </w:div>
      </w:divsChild>
    </w:div>
    <w:div w:id="900554353">
      <w:bodyDiv w:val="1"/>
      <w:marLeft w:val="0"/>
      <w:marRight w:val="0"/>
      <w:marTop w:val="0"/>
      <w:marBottom w:val="0"/>
      <w:divBdr>
        <w:top w:val="none" w:sz="0" w:space="0" w:color="auto"/>
        <w:left w:val="none" w:sz="0" w:space="0" w:color="auto"/>
        <w:bottom w:val="none" w:sz="0" w:space="0" w:color="auto"/>
        <w:right w:val="none" w:sz="0" w:space="0" w:color="auto"/>
      </w:divBdr>
    </w:div>
    <w:div w:id="1234777594">
      <w:bodyDiv w:val="1"/>
      <w:marLeft w:val="0"/>
      <w:marRight w:val="0"/>
      <w:marTop w:val="0"/>
      <w:marBottom w:val="0"/>
      <w:divBdr>
        <w:top w:val="none" w:sz="0" w:space="0" w:color="auto"/>
        <w:left w:val="none" w:sz="0" w:space="0" w:color="auto"/>
        <w:bottom w:val="none" w:sz="0" w:space="0" w:color="auto"/>
        <w:right w:val="none" w:sz="0" w:space="0" w:color="auto"/>
      </w:divBdr>
    </w:div>
    <w:div w:id="1243025142">
      <w:bodyDiv w:val="1"/>
      <w:marLeft w:val="0"/>
      <w:marRight w:val="0"/>
      <w:marTop w:val="0"/>
      <w:marBottom w:val="0"/>
      <w:divBdr>
        <w:top w:val="none" w:sz="0" w:space="0" w:color="auto"/>
        <w:left w:val="none" w:sz="0" w:space="0" w:color="auto"/>
        <w:bottom w:val="none" w:sz="0" w:space="0" w:color="auto"/>
        <w:right w:val="none" w:sz="0" w:space="0" w:color="auto"/>
      </w:divBdr>
      <w:divsChild>
        <w:div w:id="1820685449">
          <w:marLeft w:val="432"/>
          <w:marRight w:val="0"/>
          <w:marTop w:val="154"/>
          <w:marBottom w:val="0"/>
          <w:divBdr>
            <w:top w:val="none" w:sz="0" w:space="0" w:color="auto"/>
            <w:left w:val="none" w:sz="0" w:space="0" w:color="auto"/>
            <w:bottom w:val="none" w:sz="0" w:space="0" w:color="auto"/>
            <w:right w:val="none" w:sz="0" w:space="0" w:color="auto"/>
          </w:divBdr>
        </w:div>
      </w:divsChild>
    </w:div>
    <w:div w:id="1389112452">
      <w:bodyDiv w:val="1"/>
      <w:marLeft w:val="0"/>
      <w:marRight w:val="0"/>
      <w:marTop w:val="0"/>
      <w:marBottom w:val="0"/>
      <w:divBdr>
        <w:top w:val="none" w:sz="0" w:space="0" w:color="auto"/>
        <w:left w:val="none" w:sz="0" w:space="0" w:color="auto"/>
        <w:bottom w:val="none" w:sz="0" w:space="0" w:color="auto"/>
        <w:right w:val="none" w:sz="0" w:space="0" w:color="auto"/>
      </w:divBdr>
      <w:divsChild>
        <w:div w:id="84110075">
          <w:marLeft w:val="432"/>
          <w:marRight w:val="0"/>
          <w:marTop w:val="125"/>
          <w:marBottom w:val="0"/>
          <w:divBdr>
            <w:top w:val="none" w:sz="0" w:space="0" w:color="auto"/>
            <w:left w:val="none" w:sz="0" w:space="0" w:color="auto"/>
            <w:bottom w:val="none" w:sz="0" w:space="0" w:color="auto"/>
            <w:right w:val="none" w:sz="0" w:space="0" w:color="auto"/>
          </w:divBdr>
        </w:div>
      </w:divsChild>
    </w:div>
    <w:div w:id="1677656202">
      <w:bodyDiv w:val="1"/>
      <w:marLeft w:val="0"/>
      <w:marRight w:val="0"/>
      <w:marTop w:val="0"/>
      <w:marBottom w:val="0"/>
      <w:divBdr>
        <w:top w:val="none" w:sz="0" w:space="0" w:color="auto"/>
        <w:left w:val="none" w:sz="0" w:space="0" w:color="auto"/>
        <w:bottom w:val="none" w:sz="0" w:space="0" w:color="auto"/>
        <w:right w:val="none" w:sz="0" w:space="0" w:color="auto"/>
      </w:divBdr>
      <w:divsChild>
        <w:div w:id="1260481009">
          <w:marLeft w:val="432"/>
          <w:marRight w:val="0"/>
          <w:marTop w:val="125"/>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22" Type="http://schemas.openxmlformats.org/officeDocument/2006/relationships/image" Target="media/image80.wmf"/><Relationship Id="rId23" Type="http://schemas.openxmlformats.org/officeDocument/2006/relationships/image" Target="media/image9.wmf"/><Relationship Id="rId24" Type="http://schemas.openxmlformats.org/officeDocument/2006/relationships/image" Target="media/image10.wmf"/><Relationship Id="rId25" Type="http://schemas.openxmlformats.org/officeDocument/2006/relationships/image" Target="media/image11.tmp"/><Relationship Id="rId26" Type="http://schemas.openxmlformats.org/officeDocument/2006/relationships/image" Target="media/image12.png"/><Relationship Id="rId27" Type="http://schemas.openxmlformats.org/officeDocument/2006/relationships/hyperlink" Target="http://www.patrickserver.co.uk/wiz/stat/protractor/protractorh.gif" TargetMode="External"/><Relationship Id="rId28" Type="http://schemas.openxmlformats.org/officeDocument/2006/relationships/hyperlink" Target="https://www.youtube.com/user/SCWIBLESvideos" TargetMode="External"/><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patrickserver.co.uk/wiz/stat/protractor/protractorh.gif" TargetMode="External"/><Relationship Id="rId31" Type="http://schemas.openxmlformats.org/officeDocument/2006/relationships/hyperlink" Target="https://www.youtube.com/user/SCWIBLESvideos" TargetMode="External"/><Relationship Id="rId32" Type="http://schemas.openxmlformats.org/officeDocument/2006/relationships/header" Target="header1.xml"/><Relationship Id="rId6" Type="http://schemas.openxmlformats.org/officeDocument/2006/relationships/webSettings" Target="webSettings.xml"/><Relationship Id="rId34" Type="http://schemas.openxmlformats.org/officeDocument/2006/relationships/footer" Target="footer2.xml"/><Relationship Id="rId35" Type="http://schemas.openxmlformats.org/officeDocument/2006/relationships/header" Target="header2.xml"/><Relationship Id="rId36" Type="http://schemas.openxmlformats.org/officeDocument/2006/relationships/fontTable" Target="fontTable.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3" Type="http://schemas.openxmlformats.org/officeDocument/2006/relationships/footer" Target="footer1.xml"/><Relationship Id="rId10" Type="http://schemas.openxmlformats.org/officeDocument/2006/relationships/hyperlink" Target="https://www.youtube.com/user/SCWIBLESvideos" TargetMode="External"/><Relationship Id="rId11" Type="http://schemas.openxmlformats.org/officeDocument/2006/relationships/image" Target="media/image2.gif"/><Relationship Id="rId12" Type="http://schemas.openxmlformats.org/officeDocument/2006/relationships/image" Target="media/image3.wmf"/><Relationship Id="rId13" Type="http://schemas.openxmlformats.org/officeDocument/2006/relationships/image" Target="media/image4.wmf"/><Relationship Id="rId14" Type="http://schemas.openxmlformats.org/officeDocument/2006/relationships/image" Target="media/image5.wmf"/><Relationship Id="rId15" Type="http://schemas.openxmlformats.org/officeDocument/2006/relationships/image" Target="media/image6.wmf"/><Relationship Id="rId16" Type="http://schemas.openxmlformats.org/officeDocument/2006/relationships/image" Target="media/image7.wmf"/><Relationship Id="rId17" Type="http://schemas.openxmlformats.org/officeDocument/2006/relationships/image" Target="media/image8.wmf"/><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hyperlink" Target="http://scwibles.uc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C6A64-B1FC-234A-BD2F-B741EFFFD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3110</TotalTime>
  <Pages>10</Pages>
  <Words>3444</Words>
  <Characters>19632</Characters>
  <Application>Microsoft Macintosh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UC Santa Cruz</Company>
  <LinksUpToDate>false</LinksUpToDate>
  <CharactersWithSpaces>23030</CharactersWithSpaces>
  <SharedDoc>false</SharedDoc>
  <HyperlinkBase/>
  <HLinks>
    <vt:vector size="24" baseType="variant">
      <vt:variant>
        <vt:i4>655385</vt:i4>
      </vt:variant>
      <vt:variant>
        <vt:i4>3</vt:i4>
      </vt:variant>
      <vt:variant>
        <vt:i4>0</vt:i4>
      </vt:variant>
      <vt:variant>
        <vt:i4>5</vt:i4>
      </vt:variant>
      <vt:variant>
        <vt:lpwstr>http://www.cde.ca.gov/be/st/ss/documents/sciencestnd.pdf</vt:lpwstr>
      </vt:variant>
      <vt:variant>
        <vt:lpwstr/>
      </vt:variant>
      <vt:variant>
        <vt:i4>851994</vt:i4>
      </vt:variant>
      <vt:variant>
        <vt:i4>0</vt:i4>
      </vt:variant>
      <vt:variant>
        <vt:i4>0</vt:i4>
      </vt:variant>
      <vt:variant>
        <vt:i4>5</vt:i4>
      </vt:variant>
      <vt:variant>
        <vt:lpwstr>http://www.nap.edu/catalog/4962.html</vt:lpwstr>
      </vt:variant>
      <vt:variant>
        <vt:lpwstr/>
      </vt:variant>
      <vt:variant>
        <vt:i4>1441872</vt:i4>
      </vt:variant>
      <vt:variant>
        <vt:i4>9</vt:i4>
      </vt:variant>
      <vt:variant>
        <vt:i4>0</vt:i4>
      </vt:variant>
      <vt:variant>
        <vt:i4>5</vt:i4>
      </vt:variant>
      <vt:variant>
        <vt:lpwstr>http://scwibles.ucsc.edu</vt:lpwstr>
      </vt:variant>
      <vt:variant>
        <vt:lpwstr/>
      </vt:variant>
      <vt:variant>
        <vt:i4>1441872</vt:i4>
      </vt:variant>
      <vt:variant>
        <vt:i4>0</vt:i4>
      </vt:variant>
      <vt:variant>
        <vt:i4>0</vt:i4>
      </vt:variant>
      <vt:variant>
        <vt:i4>5</vt:i4>
      </vt:variant>
      <vt:variant>
        <vt:lpwstr>http://scwibles.ucsc.edu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dc:creator>
  <cp:lastModifiedBy>Don Bard</cp:lastModifiedBy>
  <cp:revision>43</cp:revision>
  <cp:lastPrinted>2011-02-28T17:42:00Z</cp:lastPrinted>
  <dcterms:created xsi:type="dcterms:W3CDTF">2014-10-13T13:39:00Z</dcterms:created>
  <dcterms:modified xsi:type="dcterms:W3CDTF">2015-06-10T17:19:00Z</dcterms:modified>
</cp:coreProperties>
</file>