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569C3" w14:textId="77777777" w:rsidR="00030A10" w:rsidRPr="00527F5B"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rPr>
      </w:pPr>
    </w:p>
    <w:p w14:paraId="6C66F134" w14:textId="67284991" w:rsidR="009A57C0" w:rsidRPr="00527F5B" w:rsidRDefault="00B161CE" w:rsidP="009A57C0">
      <w:pPr>
        <w:pStyle w:val="NormalWeb"/>
        <w:spacing w:before="0" w:beforeAutospacing="0" w:after="0" w:afterAutospacing="0"/>
        <w:rPr>
          <w:rFonts w:ascii="Arial" w:hAnsi="Arial" w:cs="Arial"/>
        </w:rPr>
      </w:pPr>
      <w:r>
        <w:rPr>
          <w:rFonts w:ascii="Arial" w:hAnsi="Arial" w:cs="Arial"/>
          <w:b/>
          <w:bCs/>
          <w:color w:val="000000"/>
          <w:sz w:val="29"/>
          <w:szCs w:val="29"/>
        </w:rPr>
        <w:t>E-L</w:t>
      </w:r>
      <w:r w:rsidR="00FB02FA">
        <w:rPr>
          <w:rFonts w:ascii="Arial" w:hAnsi="Arial" w:cs="Arial"/>
          <w:b/>
          <w:bCs/>
          <w:color w:val="000000"/>
          <w:sz w:val="29"/>
          <w:szCs w:val="29"/>
        </w:rPr>
        <w:t>iteracy</w:t>
      </w:r>
    </w:p>
    <w:p w14:paraId="44404C54" w14:textId="4D16AED2" w:rsidR="009A57C0" w:rsidRPr="00527F5B" w:rsidRDefault="008E0D44" w:rsidP="009A57C0">
      <w:pPr>
        <w:pStyle w:val="NormalWeb"/>
        <w:spacing w:before="0" w:beforeAutospacing="0" w:after="0" w:afterAutospacing="0"/>
        <w:rPr>
          <w:rFonts w:ascii="Arial" w:hAnsi="Arial" w:cs="Arial"/>
          <w:b/>
          <w:bCs/>
          <w:i/>
          <w:iCs/>
          <w:color w:val="000000"/>
          <w:sz w:val="29"/>
          <w:szCs w:val="29"/>
        </w:rPr>
      </w:pPr>
      <w:r>
        <w:rPr>
          <w:rFonts w:ascii="Arial" w:hAnsi="Arial" w:cs="Arial"/>
          <w:b/>
          <w:bCs/>
          <w:i/>
          <w:iCs/>
          <w:color w:val="000000"/>
          <w:sz w:val="29"/>
          <w:szCs w:val="29"/>
        </w:rPr>
        <w:t xml:space="preserve">Evaluating </w:t>
      </w:r>
      <w:r w:rsidR="00337E51">
        <w:rPr>
          <w:rFonts w:ascii="Arial" w:hAnsi="Arial" w:cs="Arial"/>
          <w:b/>
          <w:bCs/>
          <w:i/>
          <w:iCs/>
          <w:color w:val="000000"/>
          <w:sz w:val="29"/>
          <w:szCs w:val="29"/>
        </w:rPr>
        <w:t>online</w:t>
      </w:r>
      <w:r>
        <w:rPr>
          <w:rFonts w:ascii="Arial" w:hAnsi="Arial" w:cs="Arial"/>
          <w:b/>
          <w:bCs/>
          <w:i/>
          <w:iCs/>
          <w:color w:val="000000"/>
          <w:sz w:val="29"/>
          <w:szCs w:val="29"/>
        </w:rPr>
        <w:t xml:space="preserve"> credibility </w:t>
      </w:r>
    </w:p>
    <w:p w14:paraId="58CC9C7C" w14:textId="77777777" w:rsidR="009A57C0" w:rsidRPr="00527F5B" w:rsidRDefault="009A57C0" w:rsidP="009A57C0">
      <w:pPr>
        <w:pStyle w:val="NormalWeb"/>
        <w:spacing w:before="0" w:beforeAutospacing="0" w:after="0" w:afterAutospacing="0"/>
        <w:rPr>
          <w:rFonts w:ascii="Arial" w:hAnsi="Arial" w:cs="Arial"/>
        </w:rPr>
      </w:pPr>
    </w:p>
    <w:p w14:paraId="7206DC17" w14:textId="3F409CCE" w:rsidR="00337E51" w:rsidRDefault="009A57C0" w:rsidP="009A57C0">
      <w:pPr>
        <w:pStyle w:val="NormalWeb"/>
        <w:spacing w:before="0" w:beforeAutospacing="0" w:after="0" w:afterAutospacing="0"/>
        <w:rPr>
          <w:rFonts w:ascii="Arial" w:hAnsi="Arial" w:cs="Arial"/>
          <w:color w:val="000000"/>
          <w:sz w:val="23"/>
          <w:szCs w:val="23"/>
        </w:rPr>
      </w:pPr>
      <w:r w:rsidRPr="00527F5B">
        <w:rPr>
          <w:rFonts w:ascii="Arial" w:hAnsi="Arial" w:cs="Arial"/>
          <w:b/>
          <w:bCs/>
          <w:color w:val="000000"/>
          <w:sz w:val="23"/>
          <w:szCs w:val="23"/>
        </w:rPr>
        <w:t>Authors:</w:t>
      </w:r>
      <w:r w:rsidRPr="00527F5B">
        <w:rPr>
          <w:rFonts w:ascii="Arial" w:hAnsi="Arial" w:cs="Arial"/>
          <w:color w:val="000000"/>
          <w:sz w:val="23"/>
          <w:szCs w:val="23"/>
        </w:rPr>
        <w:t xml:space="preserve"> Elissa Olimpi, PhD Candidate, </w:t>
      </w:r>
      <w:r w:rsidR="00337E51">
        <w:rPr>
          <w:rFonts w:ascii="Arial" w:hAnsi="Arial" w:cs="Arial"/>
          <w:color w:val="000000"/>
          <w:sz w:val="23"/>
          <w:szCs w:val="23"/>
        </w:rPr>
        <w:t>ENVS Department, UC Santa Cruz, Santa Cruz, CA</w:t>
      </w:r>
    </w:p>
    <w:p w14:paraId="71BD16D8" w14:textId="2CCC5325" w:rsidR="009A57C0" w:rsidRPr="00527F5B" w:rsidRDefault="009A57C0" w:rsidP="009A57C0">
      <w:pPr>
        <w:pStyle w:val="NormalWeb"/>
        <w:spacing w:before="0" w:beforeAutospacing="0" w:after="0" w:afterAutospacing="0"/>
        <w:rPr>
          <w:rFonts w:ascii="Arial" w:hAnsi="Arial" w:cs="Arial"/>
        </w:rPr>
      </w:pPr>
      <w:proofErr w:type="spellStart"/>
      <w:r w:rsidRPr="00527F5B">
        <w:rPr>
          <w:rFonts w:ascii="Arial" w:hAnsi="Arial" w:cs="Arial"/>
          <w:color w:val="000000"/>
          <w:sz w:val="23"/>
          <w:szCs w:val="23"/>
        </w:rPr>
        <w:t>Chrissy</w:t>
      </w:r>
      <w:proofErr w:type="spellEnd"/>
      <w:r w:rsidR="00337E51">
        <w:rPr>
          <w:rFonts w:ascii="Arial" w:hAnsi="Arial" w:cs="Arial"/>
          <w:color w:val="000000"/>
          <w:sz w:val="23"/>
          <w:szCs w:val="23"/>
        </w:rPr>
        <w:t xml:space="preserve"> MacL</w:t>
      </w:r>
      <w:r w:rsidRPr="00527F5B">
        <w:rPr>
          <w:rFonts w:ascii="Arial" w:hAnsi="Arial" w:cs="Arial"/>
          <w:color w:val="000000"/>
          <w:sz w:val="23"/>
          <w:szCs w:val="23"/>
        </w:rPr>
        <w:t>ean, U.S. Government Teacher, Watsonville High School</w:t>
      </w:r>
      <w:r w:rsidR="00337E51">
        <w:rPr>
          <w:rFonts w:ascii="Arial" w:hAnsi="Arial" w:cs="Arial"/>
          <w:color w:val="000000"/>
          <w:sz w:val="23"/>
          <w:szCs w:val="23"/>
        </w:rPr>
        <w:t>, Watsonville, CA</w:t>
      </w:r>
    </w:p>
    <w:p w14:paraId="3C9C2048" w14:textId="77777777" w:rsidR="009A57C0" w:rsidRPr="00527F5B" w:rsidRDefault="009A57C0" w:rsidP="009A57C0">
      <w:pPr>
        <w:pStyle w:val="NormalWeb"/>
        <w:spacing w:before="0" w:beforeAutospacing="0" w:after="0" w:afterAutospacing="0"/>
        <w:rPr>
          <w:rFonts w:ascii="Arial" w:hAnsi="Arial" w:cs="Arial"/>
          <w:b/>
          <w:bCs/>
          <w:color w:val="000000"/>
          <w:sz w:val="23"/>
          <w:szCs w:val="23"/>
        </w:rPr>
      </w:pPr>
    </w:p>
    <w:p w14:paraId="7E223E9F" w14:textId="40EADCC0" w:rsidR="009A57C0" w:rsidRPr="00527F5B" w:rsidRDefault="00337E51" w:rsidP="009A57C0">
      <w:pPr>
        <w:pStyle w:val="NormalWeb"/>
        <w:spacing w:before="0" w:beforeAutospacing="0" w:after="0" w:afterAutospacing="0"/>
        <w:rPr>
          <w:rFonts w:ascii="Arial" w:hAnsi="Arial" w:cs="Arial"/>
        </w:rPr>
      </w:pPr>
      <w:r>
        <w:rPr>
          <w:rFonts w:ascii="Arial" w:hAnsi="Arial" w:cs="Arial"/>
          <w:b/>
          <w:bCs/>
          <w:color w:val="000000"/>
          <w:sz w:val="23"/>
          <w:szCs w:val="23"/>
        </w:rPr>
        <w:t>Field T</w:t>
      </w:r>
      <w:r w:rsidR="009A57C0" w:rsidRPr="00527F5B">
        <w:rPr>
          <w:rFonts w:ascii="Arial" w:hAnsi="Arial" w:cs="Arial"/>
          <w:b/>
          <w:bCs/>
          <w:color w:val="000000"/>
          <w:sz w:val="23"/>
          <w:szCs w:val="23"/>
        </w:rPr>
        <w:t>ested:</w:t>
      </w:r>
      <w:r w:rsidR="009A57C0" w:rsidRPr="00527F5B">
        <w:rPr>
          <w:rFonts w:ascii="Arial" w:hAnsi="Arial" w:cs="Arial"/>
          <w:color w:val="000000"/>
          <w:sz w:val="23"/>
          <w:szCs w:val="23"/>
        </w:rPr>
        <w:t xml:space="preserve"> </w:t>
      </w:r>
      <w:r>
        <w:rPr>
          <w:rFonts w:ascii="Arial" w:hAnsi="Arial" w:cs="Arial"/>
          <w:color w:val="000000"/>
          <w:sz w:val="23"/>
          <w:szCs w:val="23"/>
        </w:rPr>
        <w:t xml:space="preserve">12th grade Government, </w:t>
      </w:r>
      <w:r w:rsidR="00131C97" w:rsidRPr="00527F5B">
        <w:rPr>
          <w:rFonts w:ascii="Arial" w:hAnsi="Arial" w:cs="Arial"/>
          <w:color w:val="000000"/>
          <w:sz w:val="23"/>
          <w:szCs w:val="23"/>
        </w:rPr>
        <w:t>Watsonville High School</w:t>
      </w:r>
      <w:r>
        <w:rPr>
          <w:rFonts w:ascii="Arial" w:hAnsi="Arial" w:cs="Arial"/>
          <w:color w:val="000000"/>
          <w:sz w:val="23"/>
          <w:szCs w:val="23"/>
        </w:rPr>
        <w:t>, Watsonville, CA (Winter 2014)</w:t>
      </w:r>
    </w:p>
    <w:p w14:paraId="4C8F3ED3" w14:textId="77777777" w:rsidR="009A57C0" w:rsidRPr="00527F5B" w:rsidRDefault="009A57C0" w:rsidP="009A57C0">
      <w:pPr>
        <w:pStyle w:val="NormalWeb"/>
        <w:spacing w:before="0" w:beforeAutospacing="0" w:after="0" w:afterAutospacing="0"/>
        <w:rPr>
          <w:rFonts w:ascii="Arial" w:hAnsi="Arial" w:cs="Arial"/>
          <w:b/>
          <w:bCs/>
          <w:color w:val="000000"/>
          <w:sz w:val="23"/>
          <w:szCs w:val="23"/>
        </w:rPr>
      </w:pPr>
    </w:p>
    <w:p w14:paraId="02C9582B" w14:textId="01EABC52" w:rsidR="009A57C0" w:rsidRPr="00527F5B" w:rsidRDefault="009A57C0" w:rsidP="009A57C0">
      <w:pPr>
        <w:pStyle w:val="NormalWeb"/>
        <w:spacing w:before="0" w:beforeAutospacing="0" w:after="0" w:afterAutospacing="0"/>
        <w:rPr>
          <w:rFonts w:ascii="Arial" w:hAnsi="Arial" w:cs="Arial"/>
        </w:rPr>
      </w:pPr>
      <w:r w:rsidRPr="00527F5B">
        <w:rPr>
          <w:rFonts w:ascii="Arial" w:hAnsi="Arial" w:cs="Arial"/>
          <w:b/>
          <w:bCs/>
          <w:color w:val="000000"/>
          <w:sz w:val="23"/>
          <w:szCs w:val="23"/>
        </w:rPr>
        <w:t>Module Type:</w:t>
      </w:r>
      <w:r w:rsidR="00337E51">
        <w:rPr>
          <w:rFonts w:ascii="Arial" w:hAnsi="Arial" w:cs="Arial"/>
          <w:color w:val="000000"/>
          <w:sz w:val="23"/>
          <w:szCs w:val="23"/>
        </w:rPr>
        <w:t xml:space="preserve"> </w:t>
      </w:r>
      <w:r w:rsidR="00AF1514">
        <w:rPr>
          <w:rFonts w:ascii="Arial" w:hAnsi="Arial" w:cs="Arial"/>
          <w:color w:val="000000"/>
          <w:sz w:val="23"/>
          <w:szCs w:val="23"/>
        </w:rPr>
        <w:t>Classroom computer</w:t>
      </w:r>
      <w:r w:rsidRPr="00527F5B">
        <w:rPr>
          <w:rFonts w:ascii="Arial" w:hAnsi="Arial" w:cs="Arial"/>
          <w:color w:val="000000"/>
          <w:sz w:val="23"/>
          <w:szCs w:val="23"/>
        </w:rPr>
        <w:t xml:space="preserve"> activity</w:t>
      </w:r>
    </w:p>
    <w:p w14:paraId="2E6A083C" w14:textId="77777777" w:rsidR="009A57C0" w:rsidRPr="00527F5B" w:rsidRDefault="009A57C0" w:rsidP="009A57C0">
      <w:pPr>
        <w:pStyle w:val="NormalWeb"/>
        <w:spacing w:before="0" w:beforeAutospacing="0" w:after="0" w:afterAutospacing="0"/>
        <w:rPr>
          <w:rFonts w:ascii="Arial" w:hAnsi="Arial" w:cs="Arial"/>
          <w:b/>
          <w:bCs/>
          <w:color w:val="000000"/>
          <w:sz w:val="23"/>
          <w:szCs w:val="23"/>
        </w:rPr>
      </w:pPr>
    </w:p>
    <w:p w14:paraId="01482D96" w14:textId="5A4BC6E5" w:rsidR="009A57C0" w:rsidRPr="00527F5B" w:rsidRDefault="009A57C0" w:rsidP="009A57C0">
      <w:pPr>
        <w:pStyle w:val="NormalWeb"/>
        <w:spacing w:before="0" w:beforeAutospacing="0" w:after="0" w:afterAutospacing="0"/>
        <w:rPr>
          <w:rFonts w:ascii="Arial" w:hAnsi="Arial" w:cs="Arial"/>
        </w:rPr>
      </w:pPr>
      <w:r w:rsidRPr="00527F5B">
        <w:rPr>
          <w:rFonts w:ascii="Arial" w:hAnsi="Arial" w:cs="Arial"/>
          <w:b/>
          <w:bCs/>
          <w:color w:val="000000"/>
          <w:sz w:val="23"/>
          <w:szCs w:val="23"/>
        </w:rPr>
        <w:t>Duration:</w:t>
      </w:r>
      <w:r w:rsidRPr="00527F5B">
        <w:rPr>
          <w:rFonts w:ascii="Arial" w:hAnsi="Arial" w:cs="Arial"/>
          <w:color w:val="000000"/>
          <w:sz w:val="23"/>
          <w:szCs w:val="23"/>
        </w:rPr>
        <w:t xml:space="preserve"> one </w:t>
      </w:r>
      <w:r w:rsidR="00462C9F" w:rsidRPr="00527F5B">
        <w:rPr>
          <w:rFonts w:ascii="Arial" w:hAnsi="Arial" w:cs="Arial"/>
          <w:color w:val="000000"/>
          <w:sz w:val="23"/>
          <w:szCs w:val="23"/>
        </w:rPr>
        <w:t>2</w:t>
      </w:r>
      <w:r w:rsidRPr="00527F5B">
        <w:rPr>
          <w:rFonts w:ascii="Arial" w:hAnsi="Arial" w:cs="Arial"/>
          <w:color w:val="000000"/>
          <w:sz w:val="23"/>
          <w:szCs w:val="23"/>
        </w:rPr>
        <w:t>hr class session</w:t>
      </w:r>
    </w:p>
    <w:p w14:paraId="34CAA8A2" w14:textId="77777777" w:rsidR="009A57C0" w:rsidRPr="00527F5B" w:rsidRDefault="009A57C0" w:rsidP="009A57C0">
      <w:pPr>
        <w:pStyle w:val="NormalWeb"/>
        <w:spacing w:before="0" w:beforeAutospacing="0" w:after="0" w:afterAutospacing="0"/>
        <w:rPr>
          <w:rFonts w:ascii="Arial" w:hAnsi="Arial" w:cs="Arial"/>
          <w:b/>
          <w:bCs/>
          <w:color w:val="000000"/>
          <w:sz w:val="23"/>
          <w:szCs w:val="23"/>
        </w:rPr>
      </w:pPr>
    </w:p>
    <w:p w14:paraId="49097D4E" w14:textId="3E9E7852" w:rsidR="009A57C0" w:rsidRPr="00527F5B" w:rsidRDefault="00337E51" w:rsidP="009A57C0">
      <w:pPr>
        <w:pStyle w:val="NormalWeb"/>
        <w:spacing w:before="0" w:beforeAutospacing="0" w:after="0" w:afterAutospacing="0"/>
        <w:rPr>
          <w:rFonts w:ascii="Arial" w:hAnsi="Arial" w:cs="Arial"/>
        </w:rPr>
      </w:pPr>
      <w:r>
        <w:rPr>
          <w:rFonts w:ascii="Arial" w:hAnsi="Arial" w:cs="Arial"/>
          <w:b/>
          <w:bCs/>
          <w:color w:val="000000"/>
          <w:sz w:val="23"/>
          <w:szCs w:val="23"/>
        </w:rPr>
        <w:t>Key M</w:t>
      </w:r>
      <w:r w:rsidR="009A57C0" w:rsidRPr="00527F5B">
        <w:rPr>
          <w:rFonts w:ascii="Arial" w:hAnsi="Arial" w:cs="Arial"/>
          <w:b/>
          <w:bCs/>
          <w:color w:val="000000"/>
          <w:sz w:val="23"/>
          <w:szCs w:val="23"/>
        </w:rPr>
        <w:t>aterials:</w:t>
      </w:r>
      <w:r w:rsidR="009A57C0" w:rsidRPr="00527F5B">
        <w:rPr>
          <w:rFonts w:ascii="Arial" w:hAnsi="Arial" w:cs="Arial"/>
          <w:color w:val="000000"/>
          <w:sz w:val="23"/>
          <w:szCs w:val="23"/>
        </w:rPr>
        <w:t xml:space="preserve"> </w:t>
      </w:r>
    </w:p>
    <w:p w14:paraId="0C18F173" w14:textId="64AB7102" w:rsidR="009A57C0" w:rsidRPr="00527F5B" w:rsidRDefault="009A57C0" w:rsidP="00F725EB">
      <w:pPr>
        <w:pStyle w:val="NormalWeb"/>
        <w:numPr>
          <w:ilvl w:val="0"/>
          <w:numId w:val="1"/>
        </w:numPr>
        <w:spacing w:before="0" w:beforeAutospacing="0" w:after="0" w:afterAutospacing="0"/>
        <w:textAlignment w:val="baseline"/>
        <w:rPr>
          <w:rFonts w:ascii="Arial" w:hAnsi="Arial" w:cs="Arial"/>
          <w:color w:val="000000"/>
          <w:sz w:val="23"/>
          <w:szCs w:val="23"/>
        </w:rPr>
      </w:pPr>
      <w:r w:rsidRPr="00527F5B">
        <w:rPr>
          <w:rFonts w:ascii="Arial" w:hAnsi="Arial" w:cs="Arial"/>
          <w:color w:val="000000"/>
          <w:sz w:val="23"/>
          <w:szCs w:val="23"/>
        </w:rPr>
        <w:t>Chrome books or small laptop</w:t>
      </w:r>
      <w:r w:rsidR="00B161CE">
        <w:rPr>
          <w:rFonts w:ascii="Arial" w:hAnsi="Arial" w:cs="Arial"/>
          <w:color w:val="000000"/>
          <w:sz w:val="23"/>
          <w:szCs w:val="23"/>
        </w:rPr>
        <w:t>s</w:t>
      </w:r>
      <w:r w:rsidRPr="00527F5B">
        <w:rPr>
          <w:rFonts w:ascii="Arial" w:hAnsi="Arial" w:cs="Arial"/>
          <w:color w:val="000000"/>
          <w:sz w:val="23"/>
          <w:szCs w:val="23"/>
        </w:rPr>
        <w:t xml:space="preserve"> with internet browser, and word processing software</w:t>
      </w:r>
    </w:p>
    <w:p w14:paraId="281A16A2" w14:textId="043FA20A" w:rsidR="00462C9F" w:rsidRPr="00527F5B" w:rsidRDefault="00B161CE" w:rsidP="00F725EB">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Computer p</w:t>
      </w:r>
      <w:r w:rsidR="00462C9F" w:rsidRPr="00527F5B">
        <w:rPr>
          <w:rFonts w:ascii="Arial" w:hAnsi="Arial" w:cs="Arial"/>
          <w:color w:val="000000"/>
          <w:sz w:val="23"/>
          <w:szCs w:val="23"/>
        </w:rPr>
        <w:t>rojector</w:t>
      </w:r>
    </w:p>
    <w:p w14:paraId="33F38086" w14:textId="77777777" w:rsidR="009A57C0" w:rsidRPr="00527F5B" w:rsidRDefault="009A57C0" w:rsidP="009A57C0">
      <w:pPr>
        <w:rPr>
          <w:rFonts w:ascii="Arial" w:hAnsi="Arial" w:cs="Arial"/>
          <w:color w:val="auto"/>
          <w:sz w:val="20"/>
          <w:szCs w:val="20"/>
        </w:rPr>
      </w:pPr>
    </w:p>
    <w:p w14:paraId="1F9673EA" w14:textId="70C896E9" w:rsidR="009A57C0" w:rsidRPr="00527F5B" w:rsidRDefault="009A57C0" w:rsidP="009A57C0">
      <w:pPr>
        <w:pStyle w:val="NormalWeb"/>
        <w:spacing w:before="0" w:beforeAutospacing="0" w:after="0" w:afterAutospacing="0"/>
        <w:rPr>
          <w:rFonts w:ascii="Arial" w:hAnsi="Arial" w:cs="Arial"/>
        </w:rPr>
      </w:pPr>
      <w:r w:rsidRPr="00527F5B">
        <w:rPr>
          <w:rFonts w:ascii="Arial" w:hAnsi="Arial" w:cs="Arial"/>
          <w:b/>
          <w:bCs/>
          <w:color w:val="000000"/>
          <w:sz w:val="23"/>
          <w:szCs w:val="23"/>
        </w:rPr>
        <w:t>Concepts:</w:t>
      </w:r>
      <w:r w:rsidRPr="00527F5B">
        <w:rPr>
          <w:rFonts w:ascii="Arial" w:hAnsi="Arial" w:cs="Arial"/>
          <w:color w:val="000000"/>
          <w:sz w:val="23"/>
          <w:szCs w:val="23"/>
        </w:rPr>
        <w:t xml:space="preserve"> </w:t>
      </w:r>
      <w:r w:rsidR="00B161CE" w:rsidRPr="00527F5B">
        <w:rPr>
          <w:rFonts w:ascii="Arial" w:hAnsi="Arial" w:cs="Arial"/>
          <w:color w:val="000000"/>
          <w:sz w:val="23"/>
          <w:szCs w:val="23"/>
        </w:rPr>
        <w:t>Source Credibility, Academic Research In Social Sciences</w:t>
      </w:r>
    </w:p>
    <w:p w14:paraId="5DB42997" w14:textId="77777777" w:rsidR="009A57C0" w:rsidRPr="00527F5B" w:rsidRDefault="009A57C0" w:rsidP="009A57C0">
      <w:pPr>
        <w:pStyle w:val="NormalWeb"/>
        <w:spacing w:before="0" w:beforeAutospacing="0" w:after="0" w:afterAutospacing="0"/>
        <w:rPr>
          <w:rFonts w:ascii="Arial" w:hAnsi="Arial" w:cs="Arial"/>
          <w:b/>
          <w:bCs/>
          <w:color w:val="000000"/>
          <w:sz w:val="23"/>
          <w:szCs w:val="23"/>
        </w:rPr>
      </w:pPr>
    </w:p>
    <w:p w14:paraId="63AC5E6B" w14:textId="216CF5F6" w:rsidR="009A57C0" w:rsidRPr="00527F5B" w:rsidRDefault="009A57C0" w:rsidP="009A57C0">
      <w:pPr>
        <w:pStyle w:val="NormalWeb"/>
        <w:spacing w:before="0" w:beforeAutospacing="0" w:after="0" w:afterAutospacing="0"/>
        <w:rPr>
          <w:rFonts w:ascii="Arial" w:hAnsi="Arial" w:cs="Arial"/>
          <w:b/>
          <w:bCs/>
          <w:color w:val="000000"/>
          <w:sz w:val="23"/>
          <w:szCs w:val="23"/>
        </w:rPr>
      </w:pPr>
      <w:r w:rsidRPr="00527F5B">
        <w:rPr>
          <w:rFonts w:ascii="Arial" w:hAnsi="Arial" w:cs="Arial"/>
          <w:b/>
          <w:bCs/>
          <w:color w:val="000000"/>
          <w:sz w:val="23"/>
          <w:szCs w:val="23"/>
        </w:rPr>
        <w:t xml:space="preserve">Skills: </w:t>
      </w:r>
      <w:r w:rsidR="00462C9F" w:rsidRPr="00B161CE">
        <w:rPr>
          <w:rFonts w:ascii="Arial" w:hAnsi="Arial" w:cs="Arial"/>
          <w:bCs/>
          <w:color w:val="000000"/>
          <w:sz w:val="23"/>
          <w:szCs w:val="23"/>
        </w:rPr>
        <w:t xml:space="preserve">Students will </w:t>
      </w:r>
      <w:r w:rsidR="00527F5B" w:rsidRPr="00B161CE">
        <w:rPr>
          <w:rFonts w:ascii="Arial" w:hAnsi="Arial" w:cs="Arial"/>
          <w:bCs/>
          <w:color w:val="000000"/>
          <w:sz w:val="23"/>
          <w:szCs w:val="23"/>
        </w:rPr>
        <w:t xml:space="preserve">be </w:t>
      </w:r>
      <w:r w:rsidR="00462C9F" w:rsidRPr="00B161CE">
        <w:rPr>
          <w:rFonts w:ascii="Arial" w:hAnsi="Arial" w:cs="Arial"/>
          <w:bCs/>
          <w:color w:val="000000"/>
          <w:sz w:val="23"/>
          <w:szCs w:val="23"/>
        </w:rPr>
        <w:t xml:space="preserve">exposed to the </w:t>
      </w:r>
      <w:r w:rsidR="00527F5B" w:rsidRPr="00B161CE">
        <w:rPr>
          <w:rFonts w:ascii="Arial" w:hAnsi="Arial" w:cs="Arial"/>
          <w:bCs/>
          <w:color w:val="000000"/>
          <w:sz w:val="23"/>
          <w:szCs w:val="23"/>
        </w:rPr>
        <w:t xml:space="preserve">concept that not all </w:t>
      </w:r>
      <w:proofErr w:type="gramStart"/>
      <w:r w:rsidR="00462C9F" w:rsidRPr="00B161CE">
        <w:rPr>
          <w:rFonts w:ascii="Arial" w:hAnsi="Arial" w:cs="Arial"/>
          <w:bCs/>
          <w:color w:val="000000"/>
          <w:sz w:val="23"/>
          <w:szCs w:val="23"/>
        </w:rPr>
        <w:t>internet</w:t>
      </w:r>
      <w:proofErr w:type="gramEnd"/>
      <w:r w:rsidR="00462C9F" w:rsidRPr="00B161CE">
        <w:rPr>
          <w:rFonts w:ascii="Arial" w:hAnsi="Arial" w:cs="Arial"/>
          <w:bCs/>
          <w:color w:val="000000"/>
          <w:sz w:val="23"/>
          <w:szCs w:val="23"/>
        </w:rPr>
        <w:t xml:space="preserve"> websites and news articles </w:t>
      </w:r>
      <w:r w:rsidR="00527F5B" w:rsidRPr="00B161CE">
        <w:rPr>
          <w:rFonts w:ascii="Arial" w:hAnsi="Arial" w:cs="Arial"/>
          <w:bCs/>
          <w:color w:val="000000"/>
          <w:sz w:val="23"/>
          <w:szCs w:val="23"/>
        </w:rPr>
        <w:t>are credible. Students will practice source evaluation</w:t>
      </w:r>
      <w:r w:rsidR="009406EC">
        <w:rPr>
          <w:rFonts w:ascii="Arial" w:hAnsi="Arial" w:cs="Arial"/>
          <w:bCs/>
          <w:color w:val="000000"/>
          <w:sz w:val="23"/>
          <w:szCs w:val="23"/>
        </w:rPr>
        <w:t>.</w:t>
      </w:r>
    </w:p>
    <w:p w14:paraId="5A525A89" w14:textId="77777777" w:rsidR="00B161CE" w:rsidRDefault="00B161CE" w:rsidP="009A57C0">
      <w:pPr>
        <w:pStyle w:val="NormalWeb"/>
        <w:spacing w:before="0" w:beforeAutospacing="0" w:after="0" w:afterAutospacing="0"/>
        <w:rPr>
          <w:rFonts w:ascii="Arial" w:hAnsi="Arial" w:cs="Arial"/>
          <w:b/>
          <w:bCs/>
          <w:color w:val="000000"/>
          <w:sz w:val="23"/>
          <w:szCs w:val="23"/>
        </w:rPr>
      </w:pPr>
    </w:p>
    <w:p w14:paraId="44924C6D" w14:textId="77777777" w:rsidR="009A57C0" w:rsidRPr="00527F5B" w:rsidRDefault="009A57C0" w:rsidP="009A57C0">
      <w:pPr>
        <w:pStyle w:val="NormalWeb"/>
        <w:spacing w:before="0" w:beforeAutospacing="0" w:after="0" w:afterAutospacing="0"/>
        <w:rPr>
          <w:rFonts w:ascii="Arial" w:hAnsi="Arial" w:cs="Arial"/>
        </w:rPr>
      </w:pPr>
      <w:r w:rsidRPr="00527F5B">
        <w:rPr>
          <w:rFonts w:ascii="Arial" w:hAnsi="Arial" w:cs="Arial"/>
          <w:b/>
          <w:bCs/>
          <w:color w:val="000000"/>
          <w:sz w:val="23"/>
          <w:szCs w:val="23"/>
        </w:rPr>
        <w:t>Common Core:</w:t>
      </w:r>
    </w:p>
    <w:p w14:paraId="3B8ADACC" w14:textId="77777777" w:rsidR="009A57C0" w:rsidRPr="00527F5B" w:rsidRDefault="00337E51" w:rsidP="00F725EB">
      <w:pPr>
        <w:pStyle w:val="NormalWeb"/>
        <w:numPr>
          <w:ilvl w:val="0"/>
          <w:numId w:val="2"/>
        </w:numPr>
        <w:spacing w:before="0" w:beforeAutospacing="0" w:after="0" w:afterAutospacing="0"/>
        <w:textAlignment w:val="baseline"/>
        <w:rPr>
          <w:rFonts w:ascii="Arial" w:hAnsi="Arial" w:cs="Arial"/>
          <w:color w:val="000000"/>
          <w:sz w:val="23"/>
          <w:szCs w:val="23"/>
        </w:rPr>
      </w:pPr>
      <w:hyperlink r:id="rId8" w:history="1">
        <w:r w:rsidR="009A57C0" w:rsidRPr="00527F5B">
          <w:rPr>
            <w:rStyle w:val="Hyperlink"/>
            <w:rFonts w:ascii="Arial" w:hAnsi="Arial" w:cs="Arial"/>
            <w:color w:val="1155CC"/>
            <w:sz w:val="23"/>
            <w:szCs w:val="23"/>
          </w:rPr>
          <w:t>CCSS.ELA-Literacy.RH.1</w:t>
        </w:r>
      </w:hyperlink>
      <w:hyperlink r:id="rId9" w:history="1">
        <w:r w:rsidR="009A57C0" w:rsidRPr="00527F5B">
          <w:rPr>
            <w:rStyle w:val="Hyperlink"/>
            <w:rFonts w:ascii="Arial" w:hAnsi="Arial" w:cs="Arial"/>
            <w:color w:val="1155CC"/>
            <w:sz w:val="23"/>
            <w:szCs w:val="23"/>
          </w:rPr>
          <w:t>1</w:t>
        </w:r>
      </w:hyperlink>
      <w:hyperlink r:id="rId10" w:history="1">
        <w:r w:rsidR="009A57C0" w:rsidRPr="00527F5B">
          <w:rPr>
            <w:rStyle w:val="Hyperlink"/>
            <w:rFonts w:ascii="Arial" w:hAnsi="Arial" w:cs="Arial"/>
            <w:color w:val="1155CC"/>
            <w:sz w:val="23"/>
            <w:szCs w:val="23"/>
          </w:rPr>
          <w:t>-12.1</w:t>
        </w:r>
      </w:hyperlink>
      <w:r w:rsidR="009A57C0" w:rsidRPr="00527F5B">
        <w:rPr>
          <w:rFonts w:ascii="Arial" w:hAnsi="Arial" w:cs="Arial"/>
          <w:color w:val="000000"/>
          <w:sz w:val="23"/>
          <w:szCs w:val="23"/>
        </w:rPr>
        <w:t>: cite textual evidence</w:t>
      </w:r>
    </w:p>
    <w:p w14:paraId="58F89ED9" w14:textId="77777777" w:rsidR="009A57C0" w:rsidRPr="00527F5B" w:rsidRDefault="00337E51" w:rsidP="00F725EB">
      <w:pPr>
        <w:pStyle w:val="NormalWeb"/>
        <w:numPr>
          <w:ilvl w:val="0"/>
          <w:numId w:val="2"/>
        </w:numPr>
        <w:spacing w:before="0" w:beforeAutospacing="0" w:after="0" w:afterAutospacing="0"/>
        <w:textAlignment w:val="baseline"/>
        <w:rPr>
          <w:rFonts w:ascii="Arial" w:hAnsi="Arial" w:cs="Arial"/>
          <w:color w:val="000000"/>
          <w:sz w:val="23"/>
          <w:szCs w:val="23"/>
        </w:rPr>
      </w:pPr>
      <w:hyperlink r:id="rId11" w:history="1">
        <w:r w:rsidR="009A57C0" w:rsidRPr="00527F5B">
          <w:rPr>
            <w:rStyle w:val="Hyperlink"/>
            <w:rFonts w:ascii="Arial" w:hAnsi="Arial" w:cs="Arial"/>
            <w:color w:val="1155CC"/>
            <w:sz w:val="23"/>
            <w:szCs w:val="23"/>
          </w:rPr>
          <w:t>CCSS.ELA-Literacy.RH.11-12.6</w:t>
        </w:r>
      </w:hyperlink>
      <w:r w:rsidR="009A57C0" w:rsidRPr="00527F5B">
        <w:rPr>
          <w:rFonts w:ascii="Arial" w:hAnsi="Arial" w:cs="Arial"/>
          <w:color w:val="000000"/>
          <w:sz w:val="23"/>
          <w:szCs w:val="23"/>
        </w:rPr>
        <w:t>: evaluate different view points</w:t>
      </w:r>
    </w:p>
    <w:p w14:paraId="54F2C365" w14:textId="77777777" w:rsidR="009A57C0" w:rsidRPr="00527F5B" w:rsidRDefault="00337E51" w:rsidP="00F725EB">
      <w:pPr>
        <w:pStyle w:val="NormalWeb"/>
        <w:numPr>
          <w:ilvl w:val="0"/>
          <w:numId w:val="2"/>
        </w:numPr>
        <w:spacing w:before="0" w:beforeAutospacing="0" w:after="0" w:afterAutospacing="0"/>
        <w:textAlignment w:val="baseline"/>
        <w:rPr>
          <w:rFonts w:ascii="Arial" w:hAnsi="Arial" w:cs="Arial"/>
          <w:color w:val="000000"/>
          <w:sz w:val="23"/>
          <w:szCs w:val="23"/>
        </w:rPr>
      </w:pPr>
      <w:hyperlink r:id="rId12" w:history="1">
        <w:r w:rsidR="009A57C0" w:rsidRPr="00527F5B">
          <w:rPr>
            <w:rStyle w:val="Hyperlink"/>
            <w:rFonts w:ascii="Arial" w:hAnsi="Arial" w:cs="Arial"/>
            <w:color w:val="1155CC"/>
            <w:sz w:val="23"/>
            <w:szCs w:val="23"/>
          </w:rPr>
          <w:t>CCSS.ELA-Literacy.RH.11-12.7</w:t>
        </w:r>
      </w:hyperlink>
      <w:r w:rsidR="009A57C0" w:rsidRPr="00527F5B">
        <w:rPr>
          <w:rFonts w:ascii="Arial" w:hAnsi="Arial" w:cs="Arial"/>
          <w:color w:val="000000"/>
          <w:sz w:val="23"/>
          <w:szCs w:val="23"/>
        </w:rPr>
        <w:t>: integrate sources to address a question</w:t>
      </w:r>
    </w:p>
    <w:p w14:paraId="094AEBC8" w14:textId="40F2C079" w:rsidR="009A57C0" w:rsidRPr="00527F5B" w:rsidRDefault="00337E51" w:rsidP="00F725EB">
      <w:pPr>
        <w:pStyle w:val="NormalWeb"/>
        <w:numPr>
          <w:ilvl w:val="0"/>
          <w:numId w:val="2"/>
        </w:numPr>
        <w:spacing w:before="0" w:beforeAutospacing="0" w:after="0" w:afterAutospacing="0"/>
        <w:textAlignment w:val="baseline"/>
        <w:rPr>
          <w:rFonts w:ascii="Arial" w:hAnsi="Arial" w:cs="Arial"/>
          <w:color w:val="000000"/>
          <w:sz w:val="23"/>
          <w:szCs w:val="23"/>
        </w:rPr>
      </w:pPr>
      <w:hyperlink r:id="rId13" w:history="1">
        <w:r w:rsidR="009A57C0" w:rsidRPr="00527F5B">
          <w:rPr>
            <w:rStyle w:val="Hyperlink"/>
            <w:rFonts w:ascii="Arial" w:hAnsi="Arial" w:cs="Arial"/>
            <w:color w:val="1155CC"/>
            <w:sz w:val="23"/>
            <w:szCs w:val="23"/>
          </w:rPr>
          <w:t>CCSS.ELA-Literacy.RH.11-12.8</w:t>
        </w:r>
      </w:hyperlink>
      <w:r w:rsidR="009A57C0" w:rsidRPr="00527F5B">
        <w:rPr>
          <w:rFonts w:ascii="Arial" w:hAnsi="Arial" w:cs="Arial"/>
          <w:color w:val="000000"/>
          <w:sz w:val="23"/>
          <w:szCs w:val="23"/>
        </w:rPr>
        <w:t>: corroborate or challenge claims</w:t>
      </w:r>
    </w:p>
    <w:p w14:paraId="24681735" w14:textId="77777777" w:rsidR="00B161CE" w:rsidRDefault="00B161CE" w:rsidP="002A1A7A">
      <w:pPr>
        <w:rPr>
          <w:rFonts w:ascii="Arial" w:hAnsi="Arial" w:cs="Arial"/>
          <w:b/>
        </w:rPr>
      </w:pPr>
    </w:p>
    <w:p w14:paraId="0AFCCCBD" w14:textId="77777777" w:rsidR="00131C97" w:rsidRPr="00527F5B" w:rsidRDefault="00131C97" w:rsidP="002A1A7A">
      <w:pPr>
        <w:rPr>
          <w:rFonts w:ascii="Arial" w:hAnsi="Arial" w:cs="Arial"/>
          <w:b/>
        </w:rPr>
      </w:pPr>
      <w:r w:rsidRPr="00527F5B">
        <w:rPr>
          <w:rFonts w:ascii="Arial" w:hAnsi="Arial" w:cs="Arial"/>
          <w:b/>
        </w:rPr>
        <w:t>NGSS Practices</w:t>
      </w:r>
    </w:p>
    <w:p w14:paraId="3A80A63D" w14:textId="4541DF4C" w:rsidR="00131C97" w:rsidRPr="00527F5B" w:rsidRDefault="00AF1514" w:rsidP="00F725EB">
      <w:pPr>
        <w:pStyle w:val="ListParagraph"/>
        <w:numPr>
          <w:ilvl w:val="0"/>
          <w:numId w:val="19"/>
        </w:numPr>
        <w:rPr>
          <w:rFonts w:ascii="Arial" w:hAnsi="Arial" w:cs="Arial"/>
        </w:rPr>
      </w:pPr>
      <w:r>
        <w:rPr>
          <w:rFonts w:ascii="Arial" w:hAnsi="Arial" w:cs="Arial"/>
        </w:rPr>
        <w:t>8. Obtaining, evaluating</w:t>
      </w:r>
      <w:r w:rsidR="00131C97" w:rsidRPr="00527F5B">
        <w:rPr>
          <w:rFonts w:ascii="Arial" w:hAnsi="Arial" w:cs="Arial"/>
        </w:rPr>
        <w:t xml:space="preserve"> and communicating information </w:t>
      </w:r>
    </w:p>
    <w:p w14:paraId="1A441F84" w14:textId="77777777" w:rsidR="009A57C0" w:rsidRPr="00527F5B" w:rsidRDefault="009A57C0" w:rsidP="009A57C0">
      <w:pPr>
        <w:pStyle w:val="Heading1"/>
        <w:spacing w:after="120"/>
        <w:rPr>
          <w:rFonts w:ascii="Arial" w:hAnsi="Arial" w:cs="Arial"/>
          <w:color w:val="auto"/>
          <w:sz w:val="48"/>
          <w:szCs w:val="48"/>
        </w:rPr>
      </w:pPr>
      <w:r w:rsidRPr="00527F5B">
        <w:rPr>
          <w:rFonts w:ascii="Arial" w:hAnsi="Arial" w:cs="Arial"/>
          <w:bCs w:val="0"/>
          <w:color w:val="000000"/>
          <w:sz w:val="29"/>
          <w:szCs w:val="29"/>
        </w:rPr>
        <w:t>Overview:</w:t>
      </w:r>
      <w:r w:rsidRPr="00527F5B">
        <w:rPr>
          <w:rFonts w:ascii="Arial" w:hAnsi="Arial" w:cs="Arial"/>
          <w:bCs w:val="0"/>
          <w:color w:val="000000"/>
          <w:sz w:val="23"/>
          <w:szCs w:val="23"/>
        </w:rPr>
        <w:t xml:space="preserve">  </w:t>
      </w:r>
      <w:bookmarkStart w:id="0" w:name="_GoBack"/>
      <w:bookmarkEnd w:id="0"/>
    </w:p>
    <w:p w14:paraId="6F1020F0" w14:textId="770BF96E" w:rsidR="009A57C0" w:rsidRPr="00527F5B" w:rsidRDefault="00002584" w:rsidP="00131C97">
      <w:pPr>
        <w:pStyle w:val="NormalWeb"/>
        <w:spacing w:before="0" w:beforeAutospacing="0" w:after="0" w:afterAutospacing="0"/>
        <w:rPr>
          <w:rFonts w:ascii="Arial" w:hAnsi="Arial" w:cs="Arial"/>
          <w:color w:val="000000"/>
          <w:sz w:val="23"/>
          <w:szCs w:val="23"/>
        </w:rPr>
      </w:pPr>
      <w:r w:rsidRPr="00527F5B">
        <w:rPr>
          <w:rFonts w:ascii="Arial" w:hAnsi="Arial" w:cs="Arial"/>
          <w:color w:val="000000"/>
          <w:sz w:val="23"/>
          <w:szCs w:val="23"/>
        </w:rPr>
        <w:t>Teachers conduct an activity where students practice evaluating sources using websites to highlight the importance of using unbiased, accurate, and reliable sources.</w:t>
      </w:r>
      <w:r>
        <w:rPr>
          <w:rFonts w:ascii="Arial" w:hAnsi="Arial" w:cs="Arial"/>
          <w:color w:val="000000"/>
          <w:sz w:val="23"/>
          <w:szCs w:val="23"/>
        </w:rPr>
        <w:t xml:space="preserve"> </w:t>
      </w:r>
      <w:r w:rsidR="00131C97" w:rsidRPr="00527F5B">
        <w:rPr>
          <w:rFonts w:ascii="Arial" w:hAnsi="Arial" w:cs="Arial"/>
          <w:color w:val="000000"/>
          <w:sz w:val="23"/>
          <w:szCs w:val="23"/>
        </w:rPr>
        <w:t>In this lesson, student</w:t>
      </w:r>
      <w:r w:rsidR="00337E51">
        <w:rPr>
          <w:rFonts w:ascii="Arial" w:hAnsi="Arial" w:cs="Arial"/>
          <w:color w:val="000000"/>
          <w:sz w:val="23"/>
          <w:szCs w:val="23"/>
        </w:rPr>
        <w:t>s</w:t>
      </w:r>
      <w:r w:rsidR="00131C97" w:rsidRPr="00527F5B">
        <w:rPr>
          <w:rFonts w:ascii="Arial" w:hAnsi="Arial" w:cs="Arial"/>
          <w:color w:val="000000"/>
          <w:sz w:val="23"/>
          <w:szCs w:val="23"/>
        </w:rPr>
        <w:t xml:space="preserve"> learn </w:t>
      </w:r>
      <w:r>
        <w:rPr>
          <w:rFonts w:ascii="Arial" w:hAnsi="Arial" w:cs="Arial"/>
          <w:color w:val="000000"/>
          <w:sz w:val="23"/>
          <w:szCs w:val="23"/>
        </w:rPr>
        <w:t xml:space="preserve">1) </w:t>
      </w:r>
      <w:r w:rsidR="00131C97" w:rsidRPr="00527F5B">
        <w:rPr>
          <w:rFonts w:ascii="Arial" w:hAnsi="Arial" w:cs="Arial"/>
          <w:color w:val="000000"/>
          <w:sz w:val="23"/>
          <w:szCs w:val="23"/>
        </w:rPr>
        <w:t xml:space="preserve">a systematic approach for evaluating the credibility of internet sources </w:t>
      </w:r>
      <w:r w:rsidR="009406EC">
        <w:rPr>
          <w:rFonts w:ascii="Arial" w:hAnsi="Arial" w:cs="Arial"/>
          <w:color w:val="000000"/>
          <w:sz w:val="23"/>
          <w:szCs w:val="23"/>
        </w:rPr>
        <w:t>2) H</w:t>
      </w:r>
      <w:r w:rsidR="00131C97" w:rsidRPr="00527F5B">
        <w:rPr>
          <w:rFonts w:ascii="Arial" w:hAnsi="Arial" w:cs="Arial"/>
          <w:color w:val="000000"/>
          <w:sz w:val="23"/>
          <w:szCs w:val="23"/>
        </w:rPr>
        <w:t>o</w:t>
      </w:r>
      <w:r>
        <w:rPr>
          <w:rFonts w:ascii="Arial" w:hAnsi="Arial" w:cs="Arial"/>
          <w:color w:val="000000"/>
          <w:sz w:val="23"/>
          <w:szCs w:val="23"/>
        </w:rPr>
        <w:t>w to</w:t>
      </w:r>
      <w:r w:rsidR="00131C97" w:rsidRPr="00527F5B">
        <w:rPr>
          <w:rFonts w:ascii="Arial" w:hAnsi="Arial" w:cs="Arial"/>
          <w:color w:val="000000"/>
          <w:sz w:val="23"/>
          <w:szCs w:val="23"/>
        </w:rPr>
        <w:t xml:space="preserve"> determine which sources to use </w:t>
      </w:r>
      <w:r w:rsidR="009406EC">
        <w:rPr>
          <w:rFonts w:ascii="Arial" w:hAnsi="Arial" w:cs="Arial"/>
          <w:color w:val="000000"/>
          <w:sz w:val="23"/>
          <w:szCs w:val="23"/>
        </w:rPr>
        <w:t>for specific tasks, 3) How to cite textual evidence, and 4) How to corroborate or challenge claims.</w:t>
      </w:r>
    </w:p>
    <w:p w14:paraId="3AE8EA04" w14:textId="77777777" w:rsidR="002A1A7A" w:rsidRPr="00527F5B" w:rsidRDefault="002A1A7A" w:rsidP="00131C97">
      <w:pPr>
        <w:pStyle w:val="NormalWeb"/>
        <w:spacing w:before="0" w:beforeAutospacing="0" w:after="0" w:afterAutospacing="0"/>
        <w:rPr>
          <w:rFonts w:ascii="Arial" w:hAnsi="Arial" w:cs="Arial"/>
          <w:color w:val="000000"/>
          <w:sz w:val="23"/>
          <w:szCs w:val="23"/>
        </w:rPr>
      </w:pPr>
    </w:p>
    <w:p w14:paraId="3A7EDE95" w14:textId="77777777" w:rsidR="00F176ED" w:rsidRPr="00527F5B" w:rsidRDefault="00F176ED" w:rsidP="00F176ED">
      <w:pPr>
        <w:rPr>
          <w:rFonts w:ascii="Arial" w:eastAsia="Times New Roman" w:hAnsi="Arial" w:cs="Arial"/>
          <w:i/>
          <w:color w:val="943634" w:themeColor="accent2" w:themeShade="BF"/>
          <w:sz w:val="20"/>
        </w:rPr>
      </w:pPr>
    </w:p>
    <w:p w14:paraId="302DBEB1" w14:textId="77777777" w:rsidR="00EB1A8E" w:rsidRPr="00527F5B" w:rsidRDefault="00281A46" w:rsidP="00E20E59">
      <w:pPr>
        <w:tabs>
          <w:tab w:val="left" w:pos="2340"/>
          <w:tab w:val="left" w:pos="3510"/>
          <w:tab w:val="left" w:pos="4140"/>
          <w:tab w:val="left" w:pos="5670"/>
          <w:tab w:val="left" w:pos="7200"/>
        </w:tabs>
        <w:rPr>
          <w:rFonts w:ascii="Arial" w:hAnsi="Arial" w:cs="Arial"/>
          <w:sz w:val="20"/>
        </w:rPr>
      </w:pPr>
      <w:r w:rsidRPr="00527F5B">
        <w:rPr>
          <w:rFonts w:ascii="Arial" w:eastAsia="Times New Roman" w:hAnsi="Arial" w:cs="Arial"/>
          <w:b/>
          <w:sz w:val="20"/>
        </w:rPr>
        <w:t>Navigate</w:t>
      </w:r>
      <w:r w:rsidR="00EB1A8E" w:rsidRPr="00527F5B">
        <w:rPr>
          <w:rFonts w:ascii="Arial" w:eastAsia="Times New Roman" w:hAnsi="Arial" w:cs="Arial"/>
          <w:b/>
          <w:sz w:val="20"/>
        </w:rPr>
        <w:t xml:space="preserve">:  </w:t>
      </w:r>
      <w:hyperlink w:anchor="Background" w:history="1">
        <w:r w:rsidR="00CC22BC" w:rsidRPr="00527F5B">
          <w:rPr>
            <w:rStyle w:val="Hyperlink"/>
            <w:rFonts w:ascii="Arial" w:hAnsi="Arial" w:cs="Arial"/>
            <w:sz w:val="20"/>
          </w:rPr>
          <w:t>Background</w:t>
        </w:r>
      </w:hyperlink>
      <w:r w:rsidR="00EB1A8E" w:rsidRPr="00527F5B">
        <w:rPr>
          <w:rFonts w:ascii="Arial" w:hAnsi="Arial" w:cs="Arial"/>
          <w:sz w:val="20"/>
        </w:rPr>
        <w:tab/>
      </w:r>
      <w:hyperlink w:anchor="Materials" w:history="1">
        <w:r w:rsidR="00EB1A8E" w:rsidRPr="00527F5B">
          <w:rPr>
            <w:rStyle w:val="Hyperlink"/>
            <w:rFonts w:ascii="Arial" w:hAnsi="Arial" w:cs="Arial"/>
            <w:sz w:val="20"/>
          </w:rPr>
          <w:t>Materials &amp;Time</w:t>
        </w:r>
      </w:hyperlink>
      <w:r w:rsidR="00EB1A8E" w:rsidRPr="00527F5B">
        <w:rPr>
          <w:rFonts w:ascii="Arial" w:hAnsi="Arial" w:cs="Arial"/>
          <w:sz w:val="20"/>
        </w:rPr>
        <w:tab/>
      </w:r>
      <w:hyperlink w:anchor="StartingPoint" w:history="1">
        <w:r w:rsidR="00EB1A8E" w:rsidRPr="00527F5B">
          <w:rPr>
            <w:rStyle w:val="Hyperlink"/>
            <w:rFonts w:ascii="Arial" w:hAnsi="Arial" w:cs="Arial"/>
            <w:sz w:val="20"/>
          </w:rPr>
          <w:t>Starting Point</w:t>
        </w:r>
      </w:hyperlink>
      <w:r w:rsidR="00EB1A8E" w:rsidRPr="00527F5B">
        <w:rPr>
          <w:rFonts w:ascii="Arial" w:hAnsi="Arial" w:cs="Arial"/>
          <w:sz w:val="20"/>
        </w:rPr>
        <w:tab/>
      </w:r>
      <w:hyperlink w:anchor="Details" w:history="1">
        <w:r w:rsidR="00EB1A8E" w:rsidRPr="00527F5B">
          <w:rPr>
            <w:rStyle w:val="Hyperlink"/>
            <w:rFonts w:ascii="Arial" w:hAnsi="Arial" w:cs="Arial"/>
            <w:sz w:val="20"/>
          </w:rPr>
          <w:t>Procedures</w:t>
        </w:r>
      </w:hyperlink>
      <w:r w:rsidR="00EB1A8E" w:rsidRPr="00527F5B">
        <w:rPr>
          <w:rFonts w:ascii="Arial" w:hAnsi="Arial" w:cs="Arial"/>
          <w:sz w:val="20"/>
        </w:rPr>
        <w:tab/>
      </w:r>
      <w:hyperlink w:anchor="Standards" w:history="1">
        <w:r w:rsidR="00E20E59" w:rsidRPr="00527F5B">
          <w:rPr>
            <w:rStyle w:val="Hyperlink"/>
            <w:rFonts w:ascii="Arial" w:hAnsi="Arial" w:cs="Arial"/>
            <w:sz w:val="20"/>
          </w:rPr>
          <w:t>Standards</w:t>
        </w:r>
      </w:hyperlink>
      <w:r w:rsidR="00E20E59" w:rsidRPr="00527F5B">
        <w:rPr>
          <w:rFonts w:ascii="Arial" w:hAnsi="Arial" w:cs="Arial"/>
          <w:sz w:val="20"/>
        </w:rPr>
        <w:tab/>
      </w:r>
      <w:hyperlink w:anchor="Supplemental" w:history="1">
        <w:r w:rsidR="00EB1A8E" w:rsidRPr="00527F5B">
          <w:rPr>
            <w:rStyle w:val="Hyperlink"/>
            <w:rFonts w:ascii="Arial" w:hAnsi="Arial" w:cs="Arial"/>
            <w:sz w:val="20"/>
          </w:rPr>
          <w:t>Supplemental</w:t>
        </w:r>
      </w:hyperlink>
    </w:p>
    <w:p w14:paraId="2CDF218C" w14:textId="77777777" w:rsidR="009D10F4" w:rsidRDefault="009D10F4">
      <w:pPr>
        <w:rPr>
          <w:rFonts w:ascii="Arial" w:eastAsia="Times New Roman" w:hAnsi="Arial" w:cs="Arial"/>
          <w:b/>
          <w:bCs/>
          <w:color w:val="345A8A" w:themeColor="accent1" w:themeShade="B5"/>
          <w:sz w:val="20"/>
          <w:szCs w:val="32"/>
        </w:rPr>
      </w:pPr>
      <w:bookmarkStart w:id="1" w:name="Background"/>
      <w:r>
        <w:rPr>
          <w:rFonts w:ascii="Arial" w:eastAsia="Times New Roman" w:hAnsi="Arial" w:cs="Arial"/>
          <w:sz w:val="20"/>
        </w:rPr>
        <w:br w:type="page"/>
      </w:r>
    </w:p>
    <w:p w14:paraId="65F9477E" w14:textId="7B3B4BFD" w:rsidR="00462D5F" w:rsidRPr="00527F5B" w:rsidRDefault="00CC22BC" w:rsidP="009D10F4">
      <w:pPr>
        <w:pStyle w:val="Heading1"/>
        <w:spacing w:before="0"/>
        <w:rPr>
          <w:rFonts w:ascii="Arial" w:hAnsi="Arial" w:cs="Arial"/>
          <w:b w:val="0"/>
          <w:bCs w:val="0"/>
          <w:color w:val="0000FF"/>
          <w:sz w:val="28"/>
          <w:szCs w:val="48"/>
        </w:rPr>
      </w:pPr>
      <w:r w:rsidRPr="00527F5B">
        <w:rPr>
          <w:rFonts w:ascii="Arial" w:hAnsi="Arial" w:cs="Arial"/>
          <w:b w:val="0"/>
          <w:bCs w:val="0"/>
          <w:color w:val="0000FF"/>
          <w:sz w:val="28"/>
          <w:szCs w:val="48"/>
        </w:rPr>
        <w:lastRenderedPageBreak/>
        <w:t>Background</w:t>
      </w:r>
      <w:r w:rsidR="00F176ED" w:rsidRPr="00527F5B">
        <w:rPr>
          <w:rFonts w:ascii="Arial" w:hAnsi="Arial" w:cs="Arial"/>
          <w:b w:val="0"/>
          <w:bCs w:val="0"/>
          <w:color w:val="0000FF"/>
          <w:sz w:val="28"/>
          <w:szCs w:val="48"/>
        </w:rPr>
        <w:t xml:space="preserve"> for Teachers</w:t>
      </w:r>
    </w:p>
    <w:bookmarkEnd w:id="1"/>
    <w:p w14:paraId="201519DC" w14:textId="77777777" w:rsidR="009A57C0" w:rsidRPr="00527F5B" w:rsidRDefault="009A57C0" w:rsidP="009A57C0">
      <w:pPr>
        <w:pStyle w:val="NormalWeb"/>
        <w:spacing w:before="0" w:beforeAutospacing="0" w:after="120" w:afterAutospacing="0"/>
        <w:rPr>
          <w:rFonts w:ascii="Arial" w:hAnsi="Arial" w:cs="Arial"/>
          <w:b/>
          <w:bCs/>
          <w:color w:val="000000"/>
          <w:sz w:val="23"/>
          <w:szCs w:val="23"/>
        </w:rPr>
      </w:pPr>
    </w:p>
    <w:p w14:paraId="2A9B1231" w14:textId="6E199FF8" w:rsidR="009A57C0" w:rsidRPr="00527F5B" w:rsidRDefault="009A57C0" w:rsidP="009A57C0">
      <w:pPr>
        <w:pStyle w:val="NormalWeb"/>
        <w:spacing w:before="0" w:beforeAutospacing="0" w:after="120" w:afterAutospacing="0"/>
        <w:rPr>
          <w:rFonts w:ascii="Arial" w:hAnsi="Arial" w:cs="Arial"/>
          <w:color w:val="000000"/>
          <w:sz w:val="23"/>
          <w:szCs w:val="23"/>
        </w:rPr>
      </w:pPr>
      <w:r w:rsidRPr="00527F5B">
        <w:rPr>
          <w:rFonts w:ascii="Arial" w:hAnsi="Arial" w:cs="Arial"/>
          <w:b/>
          <w:bCs/>
          <w:color w:val="000000"/>
          <w:sz w:val="23"/>
          <w:szCs w:val="23"/>
        </w:rPr>
        <w:t>Why this matters</w:t>
      </w:r>
      <w:r w:rsidRPr="00527F5B">
        <w:rPr>
          <w:rFonts w:ascii="Arial" w:hAnsi="Arial" w:cs="Arial"/>
          <w:b/>
          <w:bCs/>
          <w:sz w:val="23"/>
          <w:szCs w:val="23"/>
        </w:rPr>
        <w:t>:</w:t>
      </w:r>
      <w:r w:rsidRPr="00527F5B">
        <w:rPr>
          <w:rFonts w:ascii="Arial" w:hAnsi="Arial" w:cs="Arial"/>
          <w:sz w:val="23"/>
          <w:szCs w:val="23"/>
        </w:rPr>
        <w:t xml:space="preserve"> </w:t>
      </w:r>
      <w:r w:rsidR="00131C97" w:rsidRPr="00527F5B">
        <w:rPr>
          <w:rFonts w:ascii="Arial" w:hAnsi="Arial" w:cs="Arial"/>
          <w:sz w:val="23"/>
          <w:szCs w:val="23"/>
        </w:rPr>
        <w:t xml:space="preserve">Students are faced with an overwhelming amount of information available online and need to learn how to sift through available </w:t>
      </w:r>
      <w:r w:rsidR="002E47A9" w:rsidRPr="00527F5B">
        <w:rPr>
          <w:rFonts w:ascii="Arial" w:hAnsi="Arial" w:cs="Arial"/>
          <w:sz w:val="23"/>
          <w:szCs w:val="23"/>
        </w:rPr>
        <w:t xml:space="preserve">sources to find </w:t>
      </w:r>
      <w:r w:rsidR="008A5C3E">
        <w:rPr>
          <w:rFonts w:ascii="Arial" w:hAnsi="Arial" w:cs="Arial"/>
          <w:sz w:val="23"/>
          <w:szCs w:val="23"/>
        </w:rPr>
        <w:t>ones</w:t>
      </w:r>
      <w:r w:rsidR="002E47A9" w:rsidRPr="00527F5B">
        <w:rPr>
          <w:rFonts w:ascii="Arial" w:hAnsi="Arial" w:cs="Arial"/>
          <w:sz w:val="23"/>
          <w:szCs w:val="23"/>
        </w:rPr>
        <w:t xml:space="preserve"> that are credible and appropriate for a specific research task. </w:t>
      </w:r>
      <w:r w:rsidR="00131C97" w:rsidRPr="00527F5B">
        <w:rPr>
          <w:rFonts w:ascii="Arial" w:hAnsi="Arial" w:cs="Arial"/>
          <w:sz w:val="23"/>
          <w:szCs w:val="23"/>
        </w:rPr>
        <w:t>Many students have a basic understanding of the importance of evaluating sources, but have not practiced source evaluation</w:t>
      </w:r>
      <w:r w:rsidR="002E47A9" w:rsidRPr="00527F5B">
        <w:rPr>
          <w:rFonts w:ascii="Arial" w:hAnsi="Arial" w:cs="Arial"/>
          <w:sz w:val="23"/>
          <w:szCs w:val="23"/>
        </w:rPr>
        <w:t>. This lesson guides students through the process of source evaluation by highlighting questions that the student should ask of the s</w:t>
      </w:r>
      <w:r w:rsidR="008A5C3E">
        <w:rPr>
          <w:rFonts w:ascii="Arial" w:hAnsi="Arial" w:cs="Arial"/>
          <w:sz w:val="23"/>
          <w:szCs w:val="23"/>
        </w:rPr>
        <w:t xml:space="preserve">ource in order to decide if it </w:t>
      </w:r>
      <w:r w:rsidR="002E47A9" w:rsidRPr="00527F5B">
        <w:rPr>
          <w:rFonts w:ascii="Arial" w:hAnsi="Arial" w:cs="Arial"/>
          <w:sz w:val="23"/>
          <w:szCs w:val="23"/>
        </w:rPr>
        <w:t>is reliable.</w:t>
      </w:r>
      <w:r w:rsidR="002E47A9" w:rsidRPr="00527F5B">
        <w:rPr>
          <w:rFonts w:ascii="Arial" w:hAnsi="Arial" w:cs="Arial"/>
          <w:color w:val="000000"/>
          <w:sz w:val="23"/>
          <w:szCs w:val="23"/>
        </w:rPr>
        <w:t xml:space="preserve"> </w:t>
      </w:r>
      <w:r w:rsidRPr="00527F5B">
        <w:rPr>
          <w:rFonts w:ascii="Arial" w:hAnsi="Arial" w:cs="Arial"/>
          <w:color w:val="000000"/>
          <w:sz w:val="23"/>
          <w:szCs w:val="23"/>
        </w:rPr>
        <w:t xml:space="preserve">Research skills are important in all subjects and empower students with the ability to </w:t>
      </w:r>
      <w:r w:rsidR="002E47A9" w:rsidRPr="00527F5B">
        <w:rPr>
          <w:rFonts w:ascii="Arial" w:hAnsi="Arial" w:cs="Arial"/>
          <w:color w:val="000000"/>
          <w:sz w:val="23"/>
          <w:szCs w:val="23"/>
        </w:rPr>
        <w:t xml:space="preserve">gather relevant information about a topic </w:t>
      </w:r>
      <w:r w:rsidRPr="00527F5B">
        <w:rPr>
          <w:rFonts w:ascii="Arial" w:hAnsi="Arial" w:cs="Arial"/>
          <w:color w:val="000000"/>
          <w:sz w:val="23"/>
          <w:szCs w:val="23"/>
        </w:rPr>
        <w:t>to form and defend their opinions</w:t>
      </w:r>
      <w:r w:rsidR="002E47A9" w:rsidRPr="00527F5B">
        <w:rPr>
          <w:rFonts w:ascii="Arial" w:hAnsi="Arial" w:cs="Arial"/>
          <w:color w:val="000000"/>
          <w:sz w:val="23"/>
          <w:szCs w:val="23"/>
        </w:rPr>
        <w:t xml:space="preserve"> and ideas with </w:t>
      </w:r>
      <w:r w:rsidR="00676FD2" w:rsidRPr="00527F5B">
        <w:rPr>
          <w:rFonts w:ascii="Arial" w:hAnsi="Arial" w:cs="Arial"/>
          <w:color w:val="000000"/>
          <w:sz w:val="23"/>
          <w:szCs w:val="23"/>
        </w:rPr>
        <w:t>accurate information.</w:t>
      </w:r>
    </w:p>
    <w:p w14:paraId="1A15B2CD" w14:textId="77777777" w:rsidR="009A57C0" w:rsidRPr="00527F5B" w:rsidRDefault="009A57C0" w:rsidP="009A57C0">
      <w:pPr>
        <w:rPr>
          <w:rFonts w:ascii="Arial" w:hAnsi="Arial" w:cs="Arial"/>
        </w:rPr>
      </w:pPr>
    </w:p>
    <w:p w14:paraId="4D792383" w14:textId="77777777" w:rsidR="009A57C0" w:rsidRPr="00527F5B" w:rsidRDefault="009A57C0" w:rsidP="009A57C0">
      <w:pPr>
        <w:pStyle w:val="NormalWeb"/>
        <w:spacing w:before="0" w:beforeAutospacing="0" w:after="120" w:afterAutospacing="0"/>
        <w:rPr>
          <w:rFonts w:ascii="Arial" w:hAnsi="Arial" w:cs="Arial"/>
        </w:rPr>
      </w:pPr>
      <w:r w:rsidRPr="00527F5B">
        <w:rPr>
          <w:rFonts w:ascii="Arial" w:hAnsi="Arial" w:cs="Arial"/>
          <w:b/>
          <w:bCs/>
          <w:color w:val="000000"/>
          <w:sz w:val="23"/>
          <w:szCs w:val="23"/>
        </w:rPr>
        <w:t>Assumed background:</w:t>
      </w:r>
    </w:p>
    <w:p w14:paraId="479C44DF" w14:textId="6F58FAD1" w:rsidR="009A57C0" w:rsidRPr="00527F5B" w:rsidRDefault="00C45B31" w:rsidP="00F725EB">
      <w:pPr>
        <w:pStyle w:val="NormalWeb"/>
        <w:numPr>
          <w:ilvl w:val="0"/>
          <w:numId w:val="3"/>
        </w:numPr>
        <w:spacing w:before="0" w:beforeAutospacing="0" w:after="120" w:afterAutospacing="0"/>
        <w:textAlignment w:val="baseline"/>
        <w:rPr>
          <w:rFonts w:ascii="Arial" w:hAnsi="Arial" w:cs="Arial"/>
          <w:color w:val="000000"/>
          <w:sz w:val="23"/>
          <w:szCs w:val="23"/>
        </w:rPr>
      </w:pPr>
      <w:r>
        <w:rPr>
          <w:rFonts w:ascii="Arial" w:hAnsi="Arial" w:cs="Arial"/>
          <w:color w:val="000000"/>
          <w:sz w:val="23"/>
          <w:szCs w:val="23"/>
        </w:rPr>
        <w:t>H</w:t>
      </w:r>
      <w:r w:rsidR="009A57C0" w:rsidRPr="00527F5B">
        <w:rPr>
          <w:rFonts w:ascii="Arial" w:hAnsi="Arial" w:cs="Arial"/>
          <w:color w:val="000000"/>
          <w:sz w:val="23"/>
          <w:szCs w:val="23"/>
        </w:rPr>
        <w:t>ow to perform internet searches for information</w:t>
      </w:r>
    </w:p>
    <w:p w14:paraId="3E2C3F13" w14:textId="2FF70CA2" w:rsidR="002E47A9" w:rsidRPr="00527F5B" w:rsidRDefault="00C45B31" w:rsidP="00F725EB">
      <w:pPr>
        <w:pStyle w:val="NormalWeb"/>
        <w:numPr>
          <w:ilvl w:val="0"/>
          <w:numId w:val="3"/>
        </w:numPr>
        <w:spacing w:before="0" w:beforeAutospacing="0" w:after="120" w:afterAutospacing="0"/>
        <w:textAlignment w:val="baseline"/>
        <w:rPr>
          <w:rFonts w:ascii="Arial" w:hAnsi="Arial" w:cs="Arial"/>
          <w:color w:val="000000"/>
          <w:sz w:val="23"/>
          <w:szCs w:val="23"/>
        </w:rPr>
      </w:pPr>
      <w:r>
        <w:rPr>
          <w:rFonts w:ascii="Arial" w:hAnsi="Arial" w:cs="Arial"/>
          <w:color w:val="000000"/>
          <w:sz w:val="23"/>
          <w:szCs w:val="23"/>
        </w:rPr>
        <w:t>H</w:t>
      </w:r>
      <w:r w:rsidR="002E47A9" w:rsidRPr="00527F5B">
        <w:rPr>
          <w:rFonts w:ascii="Arial" w:hAnsi="Arial" w:cs="Arial"/>
          <w:color w:val="000000"/>
          <w:sz w:val="23"/>
          <w:szCs w:val="23"/>
        </w:rPr>
        <w:t>ow to identify and compare evidence between sources</w:t>
      </w:r>
    </w:p>
    <w:p w14:paraId="510B0909" w14:textId="77777777" w:rsidR="009A57C0" w:rsidRPr="00527F5B" w:rsidRDefault="009A57C0" w:rsidP="009A57C0">
      <w:pPr>
        <w:rPr>
          <w:rFonts w:ascii="Arial" w:hAnsi="Arial" w:cs="Arial"/>
          <w:color w:val="auto"/>
          <w:sz w:val="20"/>
          <w:szCs w:val="20"/>
        </w:rPr>
      </w:pPr>
    </w:p>
    <w:p w14:paraId="2F6678EF" w14:textId="23208643" w:rsidR="009A57C0" w:rsidRDefault="009A57C0" w:rsidP="009A57C0">
      <w:pPr>
        <w:pStyle w:val="NormalWeb"/>
        <w:spacing w:before="0" w:beforeAutospacing="0" w:after="120" w:afterAutospacing="0"/>
        <w:rPr>
          <w:rFonts w:ascii="Arial" w:hAnsi="Arial" w:cs="Arial"/>
          <w:color w:val="000000"/>
          <w:sz w:val="23"/>
          <w:szCs w:val="23"/>
        </w:rPr>
      </w:pPr>
      <w:r w:rsidRPr="00527F5B">
        <w:rPr>
          <w:rFonts w:ascii="Arial" w:hAnsi="Arial" w:cs="Arial"/>
          <w:b/>
          <w:bCs/>
          <w:color w:val="000000"/>
          <w:sz w:val="23"/>
          <w:szCs w:val="23"/>
        </w:rPr>
        <w:t>Special context:</w:t>
      </w:r>
      <w:r w:rsidRPr="00527F5B">
        <w:rPr>
          <w:rFonts w:ascii="Arial" w:hAnsi="Arial" w:cs="Arial"/>
          <w:color w:val="000000"/>
          <w:sz w:val="23"/>
          <w:szCs w:val="23"/>
        </w:rPr>
        <w:t xml:space="preserve"> </w:t>
      </w:r>
      <w:r w:rsidR="00527F5B" w:rsidRPr="00527F5B">
        <w:rPr>
          <w:rFonts w:ascii="Arial" w:hAnsi="Arial" w:cs="Arial"/>
          <w:color w:val="000000"/>
          <w:sz w:val="23"/>
          <w:szCs w:val="23"/>
        </w:rPr>
        <w:t xml:space="preserve">The goal of this module is to show students that not all sources are credible and accurate. Instead of assuming that information they encounter online is true, students will learn what questions to ask of a source to evaluate credibility. </w:t>
      </w:r>
      <w:r w:rsidR="006916E9" w:rsidRPr="00527F5B">
        <w:rPr>
          <w:rFonts w:ascii="Arial" w:hAnsi="Arial" w:cs="Arial"/>
          <w:color w:val="000000"/>
          <w:sz w:val="23"/>
          <w:szCs w:val="23"/>
        </w:rPr>
        <w:t xml:space="preserve">This lesson approaches source evaluation holistically and </w:t>
      </w:r>
      <w:r w:rsidR="006916E9">
        <w:rPr>
          <w:rFonts w:ascii="Arial" w:hAnsi="Arial" w:cs="Arial"/>
          <w:color w:val="000000"/>
          <w:sz w:val="23"/>
          <w:szCs w:val="23"/>
        </w:rPr>
        <w:t xml:space="preserve">should be used as a starting point for teaching news literacy. </w:t>
      </w:r>
      <w:r w:rsidR="00527F5B" w:rsidRPr="00527F5B">
        <w:rPr>
          <w:rFonts w:ascii="Arial" w:hAnsi="Arial" w:cs="Arial"/>
          <w:color w:val="000000"/>
          <w:sz w:val="23"/>
          <w:szCs w:val="23"/>
        </w:rPr>
        <w:t xml:space="preserve">Integrating and processing clues from websites to decide if a source is reliable and trustworthy is challenging, and the answers are not black and white. </w:t>
      </w:r>
      <w:r w:rsidR="006916E9">
        <w:rPr>
          <w:rFonts w:ascii="Arial" w:hAnsi="Arial" w:cs="Arial"/>
          <w:color w:val="000000"/>
          <w:sz w:val="23"/>
          <w:szCs w:val="23"/>
        </w:rPr>
        <w:t>The CRAP Assessment guides students through the questions that they should ask of a source and will be a useful guide for students across subjects and research tasks.</w:t>
      </w:r>
    </w:p>
    <w:p w14:paraId="6E1FEB28" w14:textId="36AADA41" w:rsidR="00777FF5" w:rsidRPr="005143A0" w:rsidRDefault="00777FF5" w:rsidP="009A57C0">
      <w:pPr>
        <w:pStyle w:val="NormalWeb"/>
        <w:spacing w:before="0" w:beforeAutospacing="0" w:after="120" w:afterAutospacing="0"/>
        <w:rPr>
          <w:rStyle w:val="docs-title"/>
          <w:rFonts w:ascii="Arial" w:hAnsi="Arial" w:cs="Arial"/>
        </w:rPr>
      </w:pPr>
      <w:r w:rsidRPr="00777FF5">
        <w:rPr>
          <w:rFonts w:ascii="Arial" w:hAnsi="Arial" w:cs="Arial"/>
          <w:color w:val="000000"/>
          <w:sz w:val="23"/>
          <w:szCs w:val="23"/>
        </w:rPr>
        <w:t>This module is adapted from Google lesson plan</w:t>
      </w:r>
      <w:r w:rsidR="005143A0">
        <w:rPr>
          <w:rFonts w:ascii="Arial" w:hAnsi="Arial" w:cs="Arial"/>
          <w:color w:val="000000"/>
          <w:sz w:val="23"/>
          <w:szCs w:val="23"/>
        </w:rPr>
        <w:t>s (Bergson-Michelson &amp; Glass, ND)</w:t>
      </w:r>
      <w:r w:rsidRPr="00777FF5">
        <w:rPr>
          <w:rFonts w:ascii="Arial" w:hAnsi="Arial" w:cs="Arial"/>
          <w:color w:val="000000"/>
          <w:sz w:val="23"/>
          <w:szCs w:val="23"/>
        </w:rPr>
        <w:t xml:space="preserve"> </w:t>
      </w:r>
      <w:r w:rsidR="005143A0">
        <w:rPr>
          <w:rStyle w:val="docs-title"/>
          <w:rFonts w:ascii="Arial" w:hAnsi="Arial" w:cs="Arial"/>
        </w:rPr>
        <w:t>and</w:t>
      </w:r>
      <w:r>
        <w:rPr>
          <w:rStyle w:val="docs-title"/>
          <w:rFonts w:ascii="Arial" w:hAnsi="Arial" w:cs="Arial"/>
        </w:rPr>
        <w:t xml:space="preserve"> </w:t>
      </w:r>
      <w:r w:rsidR="00BA65CA">
        <w:rPr>
          <w:rStyle w:val="docs-title"/>
          <w:rFonts w:ascii="Arial" w:hAnsi="Arial" w:cs="Arial"/>
        </w:rPr>
        <w:t xml:space="preserve">Harold </w:t>
      </w:r>
      <w:proofErr w:type="spellStart"/>
      <w:r w:rsidR="00BA65CA">
        <w:rPr>
          <w:rStyle w:val="docs-title"/>
          <w:rFonts w:ascii="Arial" w:hAnsi="Arial" w:cs="Arial"/>
        </w:rPr>
        <w:t>Reingold's</w:t>
      </w:r>
      <w:proofErr w:type="spellEnd"/>
      <w:r w:rsidR="00BA65CA">
        <w:rPr>
          <w:rStyle w:val="docs-title"/>
          <w:rFonts w:ascii="Arial" w:hAnsi="Arial" w:cs="Arial"/>
        </w:rPr>
        <w:t xml:space="preserve"> CRAP </w:t>
      </w:r>
      <w:r w:rsidR="005143A0">
        <w:rPr>
          <w:rStyle w:val="docs-title"/>
          <w:rFonts w:ascii="Arial" w:hAnsi="Arial" w:cs="Arial"/>
        </w:rPr>
        <w:t>Assessment (Reinhold 2012).</w:t>
      </w:r>
    </w:p>
    <w:p w14:paraId="093A3A6D" w14:textId="77777777" w:rsidR="009A57C0" w:rsidRPr="005143A0" w:rsidRDefault="009A57C0" w:rsidP="009A57C0">
      <w:pPr>
        <w:rPr>
          <w:rFonts w:ascii="Arial" w:hAnsi="Arial" w:cs="Arial"/>
        </w:rPr>
      </w:pPr>
    </w:p>
    <w:p w14:paraId="19E013A8" w14:textId="77777777" w:rsidR="009A57C0" w:rsidRPr="005143A0" w:rsidRDefault="009A57C0" w:rsidP="009A57C0">
      <w:pPr>
        <w:pStyle w:val="NormalWeb"/>
        <w:spacing w:before="0" w:beforeAutospacing="0" w:after="120" w:afterAutospacing="0"/>
        <w:rPr>
          <w:rFonts w:ascii="Arial" w:hAnsi="Arial" w:cs="Arial"/>
        </w:rPr>
      </w:pPr>
      <w:r w:rsidRPr="005143A0">
        <w:rPr>
          <w:rFonts w:ascii="Arial" w:hAnsi="Arial" w:cs="Arial"/>
          <w:b/>
          <w:bCs/>
          <w:color w:val="000000"/>
        </w:rPr>
        <w:t>Scaffolding supplements:</w:t>
      </w:r>
      <w:r w:rsidRPr="005143A0">
        <w:rPr>
          <w:rFonts w:ascii="Arial" w:hAnsi="Arial" w:cs="Arial"/>
          <w:b/>
          <w:bCs/>
          <w:color w:val="7F3B03"/>
        </w:rPr>
        <w:t xml:space="preserve"> </w:t>
      </w:r>
    </w:p>
    <w:p w14:paraId="7732F189" w14:textId="0D390C6B" w:rsidR="00B21F8B" w:rsidRDefault="00C45B31" w:rsidP="00B21F8B">
      <w:pPr>
        <w:pStyle w:val="NormalWeb"/>
        <w:spacing w:before="0" w:beforeAutospacing="0" w:after="120" w:afterAutospacing="0"/>
        <w:rPr>
          <w:rFonts w:ascii="Arial" w:hAnsi="Arial" w:cs="Arial"/>
          <w:color w:val="000000"/>
        </w:rPr>
      </w:pPr>
      <w:r>
        <w:rPr>
          <w:rFonts w:ascii="Arial" w:hAnsi="Arial" w:cs="Arial"/>
          <w:color w:val="000000"/>
        </w:rPr>
        <w:t>Olimpi_ELit_a</w:t>
      </w:r>
      <w:r w:rsidR="00CB6968">
        <w:rPr>
          <w:rFonts w:ascii="Arial" w:hAnsi="Arial" w:cs="Arial"/>
          <w:color w:val="000000"/>
        </w:rPr>
        <w:t>ssessment</w:t>
      </w:r>
      <w:r>
        <w:rPr>
          <w:rFonts w:ascii="Arial" w:hAnsi="Arial" w:cs="Arial"/>
          <w:color w:val="000000"/>
        </w:rPr>
        <w:t>.docx</w:t>
      </w:r>
    </w:p>
    <w:p w14:paraId="6A3472ED" w14:textId="2B442993" w:rsidR="008E0D44" w:rsidRPr="005143A0" w:rsidRDefault="00C45B31" w:rsidP="00B21F8B">
      <w:pPr>
        <w:pStyle w:val="NormalWeb"/>
        <w:spacing w:before="0" w:beforeAutospacing="0" w:after="120" w:afterAutospacing="0"/>
        <w:rPr>
          <w:rFonts w:ascii="Arial" w:hAnsi="Arial" w:cs="Arial"/>
        </w:rPr>
      </w:pPr>
      <w:r>
        <w:rPr>
          <w:rFonts w:ascii="Arial" w:hAnsi="Arial" w:cs="Arial"/>
          <w:color w:val="000000"/>
        </w:rPr>
        <w:t>Olimpi_ELit</w:t>
      </w:r>
      <w:r w:rsidR="00DD0E02">
        <w:rPr>
          <w:rFonts w:ascii="Arial" w:hAnsi="Arial" w:cs="Arial"/>
          <w:color w:val="000000"/>
        </w:rPr>
        <w:t>_Lecture.pptx</w:t>
      </w:r>
    </w:p>
    <w:p w14:paraId="17DF64D0" w14:textId="77777777" w:rsidR="00F176ED" w:rsidRPr="0053218E" w:rsidRDefault="00D358E9" w:rsidP="003C6ACF">
      <w:pPr>
        <w:pStyle w:val="Heading1"/>
        <w:rPr>
          <w:rFonts w:ascii="Arial" w:hAnsi="Arial" w:cs="Arial"/>
          <w:b w:val="0"/>
          <w:bCs w:val="0"/>
          <w:color w:val="0000FF"/>
          <w:sz w:val="36"/>
          <w:szCs w:val="36"/>
        </w:rPr>
      </w:pPr>
      <w:bookmarkStart w:id="2" w:name="Materials"/>
      <w:r w:rsidRPr="0053218E">
        <w:rPr>
          <w:rFonts w:ascii="Arial" w:hAnsi="Arial" w:cs="Arial"/>
          <w:b w:val="0"/>
          <w:bCs w:val="0"/>
          <w:color w:val="0000FF"/>
          <w:sz w:val="36"/>
          <w:szCs w:val="36"/>
        </w:rPr>
        <w:t>Module</w:t>
      </w:r>
      <w:r w:rsidR="00F176ED" w:rsidRPr="0053218E">
        <w:rPr>
          <w:rFonts w:ascii="Arial" w:hAnsi="Arial" w:cs="Arial"/>
          <w:b w:val="0"/>
          <w:bCs w:val="0"/>
          <w:color w:val="0000FF"/>
          <w:sz w:val="36"/>
          <w:szCs w:val="36"/>
        </w:rPr>
        <w:t xml:space="preserve"> Description </w:t>
      </w:r>
      <w:bookmarkEnd w:id="2"/>
    </w:p>
    <w:p w14:paraId="526D98D4" w14:textId="77777777" w:rsidR="009A57C0" w:rsidRPr="0053218E" w:rsidRDefault="009A57C0" w:rsidP="009A57C0">
      <w:pPr>
        <w:pStyle w:val="Heading2"/>
        <w:spacing w:before="360" w:after="80"/>
        <w:rPr>
          <w:rFonts w:ascii="Arial" w:hAnsi="Arial" w:cs="Arial"/>
          <w:sz w:val="32"/>
          <w:szCs w:val="32"/>
        </w:rPr>
      </w:pPr>
      <w:bookmarkStart w:id="3" w:name="Standards"/>
      <w:bookmarkStart w:id="4" w:name="Supplemental"/>
      <w:r w:rsidRPr="0053218E">
        <w:rPr>
          <w:rFonts w:ascii="Arial" w:hAnsi="Arial" w:cs="Arial"/>
          <w:b w:val="0"/>
          <w:bCs w:val="0"/>
          <w:color w:val="000000"/>
          <w:sz w:val="32"/>
          <w:szCs w:val="32"/>
        </w:rPr>
        <w:t>Materials:</w:t>
      </w:r>
    </w:p>
    <w:p w14:paraId="518CE192" w14:textId="7B8EB604" w:rsidR="009A57C0" w:rsidRPr="00527F5B" w:rsidRDefault="009A57C0" w:rsidP="00F725EB">
      <w:pPr>
        <w:pStyle w:val="NormalWeb"/>
        <w:numPr>
          <w:ilvl w:val="0"/>
          <w:numId w:val="6"/>
        </w:numPr>
        <w:spacing w:before="0" w:beforeAutospacing="0" w:after="0" w:afterAutospacing="0"/>
        <w:textAlignment w:val="baseline"/>
        <w:rPr>
          <w:rFonts w:ascii="Arial" w:hAnsi="Arial" w:cs="Arial"/>
          <w:color w:val="000000"/>
          <w:sz w:val="23"/>
          <w:szCs w:val="23"/>
        </w:rPr>
      </w:pPr>
      <w:r w:rsidRPr="00527F5B">
        <w:rPr>
          <w:rFonts w:ascii="Arial" w:hAnsi="Arial" w:cs="Arial"/>
          <w:color w:val="000000"/>
          <w:sz w:val="23"/>
          <w:szCs w:val="23"/>
        </w:rPr>
        <w:t>Chrome</w:t>
      </w:r>
      <w:r w:rsidR="00010B91">
        <w:rPr>
          <w:rFonts w:ascii="Arial" w:hAnsi="Arial" w:cs="Arial"/>
          <w:color w:val="000000"/>
          <w:sz w:val="23"/>
          <w:szCs w:val="23"/>
        </w:rPr>
        <w:t xml:space="preserve"> </w:t>
      </w:r>
      <w:r w:rsidRPr="00527F5B">
        <w:rPr>
          <w:rFonts w:ascii="Arial" w:hAnsi="Arial" w:cs="Arial"/>
          <w:color w:val="000000"/>
          <w:sz w:val="23"/>
          <w:szCs w:val="23"/>
        </w:rPr>
        <w:t>books or other laptops (1 for each student)</w:t>
      </w:r>
    </w:p>
    <w:p w14:paraId="27EA52E0" w14:textId="1C203D13" w:rsidR="009A57C0" w:rsidRPr="00527F5B" w:rsidRDefault="009A57C0" w:rsidP="00F725EB">
      <w:pPr>
        <w:pStyle w:val="NormalWeb"/>
        <w:numPr>
          <w:ilvl w:val="0"/>
          <w:numId w:val="6"/>
        </w:numPr>
        <w:spacing w:before="0" w:beforeAutospacing="0" w:after="0" w:afterAutospacing="0"/>
        <w:textAlignment w:val="baseline"/>
        <w:rPr>
          <w:rFonts w:ascii="Arial" w:hAnsi="Arial" w:cs="Arial"/>
          <w:color w:val="000000"/>
          <w:sz w:val="23"/>
          <w:szCs w:val="23"/>
        </w:rPr>
      </w:pPr>
      <w:r w:rsidRPr="00527F5B">
        <w:rPr>
          <w:rFonts w:ascii="Arial" w:hAnsi="Arial" w:cs="Arial"/>
          <w:color w:val="000000"/>
          <w:sz w:val="23"/>
          <w:szCs w:val="23"/>
        </w:rPr>
        <w:t>Projector connected to instructor’s laptop</w:t>
      </w:r>
    </w:p>
    <w:p w14:paraId="637A2241" w14:textId="77777777" w:rsidR="009A57C0" w:rsidRPr="0053218E" w:rsidRDefault="009A57C0" w:rsidP="009A57C0">
      <w:pPr>
        <w:pStyle w:val="Heading2"/>
        <w:spacing w:before="360" w:after="80"/>
        <w:rPr>
          <w:rFonts w:ascii="Arial" w:hAnsi="Arial" w:cs="Arial"/>
          <w:sz w:val="32"/>
          <w:szCs w:val="32"/>
        </w:rPr>
      </w:pPr>
      <w:r w:rsidRPr="0053218E">
        <w:rPr>
          <w:rFonts w:ascii="Arial" w:hAnsi="Arial" w:cs="Arial"/>
          <w:b w:val="0"/>
          <w:bCs w:val="0"/>
          <w:color w:val="000000"/>
          <w:sz w:val="32"/>
          <w:szCs w:val="32"/>
        </w:rPr>
        <w:t>Preparation:</w:t>
      </w:r>
    </w:p>
    <w:p w14:paraId="3DDFC963" w14:textId="3EDE66A7" w:rsidR="00347922" w:rsidRDefault="00347922" w:rsidP="00F725EB">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Find two source texts on the same topic with different levels of credibility, and share these with students. For suggestions, see Detailed Procedure: Source Assessment.</w:t>
      </w:r>
    </w:p>
    <w:p w14:paraId="758449B7" w14:textId="7068187C" w:rsidR="009A57C0" w:rsidRPr="00527F5B" w:rsidRDefault="009A57C0" w:rsidP="00F725EB">
      <w:pPr>
        <w:pStyle w:val="NormalWeb"/>
        <w:numPr>
          <w:ilvl w:val="0"/>
          <w:numId w:val="7"/>
        </w:numPr>
        <w:spacing w:before="0" w:beforeAutospacing="0" w:after="0" w:afterAutospacing="0"/>
        <w:textAlignment w:val="baseline"/>
        <w:rPr>
          <w:rFonts w:ascii="Arial" w:hAnsi="Arial" w:cs="Arial"/>
          <w:color w:val="000000"/>
          <w:sz w:val="23"/>
          <w:szCs w:val="23"/>
        </w:rPr>
      </w:pPr>
      <w:r w:rsidRPr="00527F5B">
        <w:rPr>
          <w:rFonts w:ascii="Arial" w:hAnsi="Arial" w:cs="Arial"/>
          <w:color w:val="000000"/>
          <w:sz w:val="23"/>
          <w:szCs w:val="23"/>
        </w:rPr>
        <w:t xml:space="preserve">Share an e-copy of the CRAP </w:t>
      </w:r>
      <w:r w:rsidR="00CB6968">
        <w:rPr>
          <w:rFonts w:ascii="Arial" w:hAnsi="Arial" w:cs="Arial"/>
          <w:color w:val="000000"/>
          <w:sz w:val="23"/>
          <w:szCs w:val="23"/>
        </w:rPr>
        <w:t>Assessment</w:t>
      </w:r>
      <w:r w:rsidRPr="00527F5B">
        <w:rPr>
          <w:rFonts w:ascii="Arial" w:hAnsi="Arial" w:cs="Arial"/>
          <w:color w:val="000000"/>
          <w:sz w:val="23"/>
          <w:szCs w:val="23"/>
        </w:rPr>
        <w:t xml:space="preserve"> with students.</w:t>
      </w:r>
    </w:p>
    <w:p w14:paraId="6F0CFA5F" w14:textId="77777777" w:rsidR="009A57C0" w:rsidRPr="00527F5B" w:rsidRDefault="009A57C0" w:rsidP="00F725EB">
      <w:pPr>
        <w:pStyle w:val="NormalWeb"/>
        <w:numPr>
          <w:ilvl w:val="0"/>
          <w:numId w:val="7"/>
        </w:numPr>
        <w:spacing w:before="0" w:beforeAutospacing="0" w:after="0" w:afterAutospacing="0"/>
        <w:textAlignment w:val="baseline"/>
        <w:rPr>
          <w:rFonts w:ascii="Arial" w:hAnsi="Arial" w:cs="Arial"/>
          <w:color w:val="000000"/>
          <w:sz w:val="23"/>
          <w:szCs w:val="23"/>
        </w:rPr>
      </w:pPr>
      <w:r w:rsidRPr="00527F5B">
        <w:rPr>
          <w:rFonts w:ascii="Arial" w:hAnsi="Arial" w:cs="Arial"/>
          <w:color w:val="000000"/>
          <w:sz w:val="23"/>
          <w:szCs w:val="23"/>
        </w:rPr>
        <w:t xml:space="preserve">Check </w:t>
      </w:r>
      <w:proofErr w:type="gramStart"/>
      <w:r w:rsidRPr="00527F5B">
        <w:rPr>
          <w:rFonts w:ascii="Arial" w:hAnsi="Arial" w:cs="Arial"/>
          <w:color w:val="000000"/>
          <w:sz w:val="23"/>
          <w:szCs w:val="23"/>
        </w:rPr>
        <w:t>internet</w:t>
      </w:r>
      <w:proofErr w:type="gramEnd"/>
      <w:r w:rsidRPr="00527F5B">
        <w:rPr>
          <w:rFonts w:ascii="Arial" w:hAnsi="Arial" w:cs="Arial"/>
          <w:color w:val="000000"/>
          <w:sz w:val="23"/>
          <w:szCs w:val="23"/>
        </w:rPr>
        <w:t xml:space="preserve"> connection and projector set up.</w:t>
      </w:r>
    </w:p>
    <w:p w14:paraId="5FEE0951" w14:textId="77777777" w:rsidR="009A57C0" w:rsidRPr="00527F5B" w:rsidRDefault="009A57C0" w:rsidP="009A57C0">
      <w:pPr>
        <w:rPr>
          <w:rFonts w:ascii="Arial" w:hAnsi="Arial" w:cs="Arial"/>
          <w:color w:val="auto"/>
          <w:sz w:val="20"/>
          <w:szCs w:val="20"/>
        </w:rPr>
      </w:pPr>
    </w:p>
    <w:p w14:paraId="49E85D8A" w14:textId="77777777" w:rsidR="009A57C0" w:rsidRPr="0053218E" w:rsidRDefault="009A57C0" w:rsidP="009A57C0">
      <w:pPr>
        <w:pStyle w:val="NormalWeb"/>
        <w:spacing w:before="0" w:beforeAutospacing="0" w:after="0" w:afterAutospacing="0"/>
        <w:ind w:left="180" w:hanging="180"/>
        <w:rPr>
          <w:rFonts w:ascii="Arial" w:hAnsi="Arial" w:cs="Arial"/>
          <w:color w:val="000000"/>
          <w:sz w:val="32"/>
          <w:szCs w:val="32"/>
        </w:rPr>
      </w:pPr>
      <w:r w:rsidRPr="0053218E">
        <w:rPr>
          <w:rFonts w:ascii="Arial" w:hAnsi="Arial" w:cs="Arial"/>
          <w:color w:val="000000"/>
          <w:sz w:val="32"/>
          <w:szCs w:val="32"/>
        </w:rPr>
        <w:t>Timeline:</w:t>
      </w:r>
    </w:p>
    <w:p w14:paraId="4AD6C533" w14:textId="6E1E0E23" w:rsidR="00500044" w:rsidRDefault="00500044" w:rsidP="009A57C0">
      <w:pPr>
        <w:pStyle w:val="NormalWeb"/>
        <w:spacing w:before="0" w:beforeAutospacing="0" w:after="0" w:afterAutospacing="0"/>
        <w:ind w:left="180" w:hanging="180"/>
        <w:rPr>
          <w:rFonts w:ascii="Arial" w:hAnsi="Arial" w:cs="Arial"/>
          <w:color w:val="000000"/>
        </w:rPr>
      </w:pPr>
      <w:r w:rsidRPr="00500044">
        <w:rPr>
          <w:rFonts w:ascii="Arial" w:hAnsi="Arial" w:cs="Arial"/>
          <w:color w:val="000000"/>
        </w:rPr>
        <w:t>War</w:t>
      </w:r>
      <w:r>
        <w:rPr>
          <w:rFonts w:ascii="Arial" w:hAnsi="Arial" w:cs="Arial"/>
          <w:color w:val="000000"/>
        </w:rPr>
        <w:t>m-up Think-Pair-Share: "</w:t>
      </w:r>
      <w:r w:rsidRPr="00527F5B">
        <w:rPr>
          <w:rFonts w:ascii="Arial" w:hAnsi="Arial" w:cs="Arial"/>
          <w:i/>
        </w:rPr>
        <w:t>What kinds of sources should you use when completing an assignment?</w:t>
      </w:r>
      <w:r>
        <w:rPr>
          <w:rFonts w:ascii="Arial" w:hAnsi="Arial" w:cs="Arial"/>
        </w:rPr>
        <w:t>"</w:t>
      </w:r>
      <w:r w:rsidRPr="00500044">
        <w:rPr>
          <w:rFonts w:ascii="Arial" w:hAnsi="Arial" w:cs="Arial"/>
          <w:color w:val="000000"/>
        </w:rPr>
        <w:t>(15 min)</w:t>
      </w:r>
    </w:p>
    <w:p w14:paraId="16AF7E26" w14:textId="2CE9BE07" w:rsidR="00500044" w:rsidRDefault="00500044" w:rsidP="009A57C0">
      <w:pPr>
        <w:pStyle w:val="NormalWeb"/>
        <w:spacing w:before="0" w:beforeAutospacing="0" w:after="0" w:afterAutospacing="0"/>
        <w:ind w:left="180" w:hanging="180"/>
        <w:rPr>
          <w:rFonts w:ascii="Arial" w:hAnsi="Arial" w:cs="Arial"/>
          <w:color w:val="000000"/>
        </w:rPr>
      </w:pPr>
      <w:r>
        <w:rPr>
          <w:rFonts w:ascii="Arial" w:hAnsi="Arial" w:cs="Arial"/>
          <w:color w:val="000000"/>
        </w:rPr>
        <w:t>Lecture on importance of evaluating sources (20</w:t>
      </w:r>
      <w:r w:rsidR="00010B91">
        <w:rPr>
          <w:rFonts w:ascii="Arial" w:hAnsi="Arial" w:cs="Arial"/>
          <w:color w:val="000000"/>
        </w:rPr>
        <w:t xml:space="preserve"> min</w:t>
      </w:r>
      <w:r>
        <w:rPr>
          <w:rFonts w:ascii="Arial" w:hAnsi="Arial" w:cs="Arial"/>
          <w:color w:val="000000"/>
        </w:rPr>
        <w:t>)</w:t>
      </w:r>
    </w:p>
    <w:p w14:paraId="6C169C9B" w14:textId="77777777" w:rsidR="00C511D9" w:rsidRDefault="00C511D9" w:rsidP="00C511D9">
      <w:pPr>
        <w:pStyle w:val="NormalWeb"/>
        <w:spacing w:before="0" w:beforeAutospacing="0" w:after="0" w:afterAutospacing="0"/>
        <w:ind w:left="180" w:hanging="180"/>
        <w:rPr>
          <w:rFonts w:ascii="Arial" w:hAnsi="Arial" w:cs="Arial"/>
          <w:color w:val="000000"/>
        </w:rPr>
      </w:pPr>
      <w:r>
        <w:rPr>
          <w:rFonts w:ascii="Arial" w:hAnsi="Arial" w:cs="Arial"/>
          <w:color w:val="000000"/>
        </w:rPr>
        <w:t>Introduce source credibility with example texts (15 min)</w:t>
      </w:r>
    </w:p>
    <w:p w14:paraId="5BEF0029" w14:textId="1E2BCEB6" w:rsidR="00C511D9" w:rsidRDefault="00C511D9" w:rsidP="00C511D9">
      <w:pPr>
        <w:pStyle w:val="NormalWeb"/>
        <w:spacing w:before="0" w:beforeAutospacing="0" w:after="0" w:afterAutospacing="0"/>
        <w:ind w:left="180" w:hanging="180"/>
        <w:rPr>
          <w:rFonts w:ascii="Arial" w:hAnsi="Arial" w:cs="Arial"/>
          <w:color w:val="000000"/>
        </w:rPr>
      </w:pPr>
      <w:r>
        <w:rPr>
          <w:rFonts w:ascii="Arial" w:hAnsi="Arial" w:cs="Arial"/>
          <w:color w:val="000000"/>
        </w:rPr>
        <w:t>Authorship and Credibility (10</w:t>
      </w:r>
      <w:r w:rsidR="00010B91">
        <w:rPr>
          <w:rFonts w:ascii="Arial" w:hAnsi="Arial" w:cs="Arial"/>
          <w:color w:val="000000"/>
        </w:rPr>
        <w:t xml:space="preserve"> min</w:t>
      </w:r>
      <w:r>
        <w:rPr>
          <w:rFonts w:ascii="Arial" w:hAnsi="Arial" w:cs="Arial"/>
          <w:color w:val="000000"/>
        </w:rPr>
        <w:t>)</w:t>
      </w:r>
    </w:p>
    <w:p w14:paraId="7AE61210" w14:textId="11A5F07D" w:rsidR="00C511D9" w:rsidRDefault="00C511D9" w:rsidP="00C511D9">
      <w:pPr>
        <w:pStyle w:val="NormalWeb"/>
        <w:spacing w:before="0" w:beforeAutospacing="0" w:after="0" w:afterAutospacing="0"/>
        <w:ind w:left="180" w:hanging="180"/>
        <w:rPr>
          <w:rFonts w:ascii="Arial" w:hAnsi="Arial" w:cs="Arial"/>
          <w:color w:val="000000"/>
        </w:rPr>
      </w:pPr>
      <w:r>
        <w:rPr>
          <w:rFonts w:ascii="Arial" w:hAnsi="Arial" w:cs="Arial"/>
          <w:color w:val="000000"/>
        </w:rPr>
        <w:t xml:space="preserve">CRAP </w:t>
      </w:r>
      <w:r w:rsidR="00347922">
        <w:rPr>
          <w:rFonts w:ascii="Arial" w:hAnsi="Arial" w:cs="Arial"/>
          <w:color w:val="000000"/>
        </w:rPr>
        <w:t>Assessment Activity</w:t>
      </w:r>
      <w:r>
        <w:rPr>
          <w:rFonts w:ascii="Arial" w:hAnsi="Arial" w:cs="Arial"/>
          <w:color w:val="000000"/>
        </w:rPr>
        <w:t xml:space="preserve"> </w:t>
      </w:r>
      <w:r w:rsidR="00B56653">
        <w:rPr>
          <w:rFonts w:ascii="Arial" w:hAnsi="Arial" w:cs="Arial"/>
          <w:color w:val="000000"/>
        </w:rPr>
        <w:t>(30</w:t>
      </w:r>
      <w:r w:rsidR="00010B91">
        <w:rPr>
          <w:rFonts w:ascii="Arial" w:hAnsi="Arial" w:cs="Arial"/>
          <w:color w:val="000000"/>
        </w:rPr>
        <w:t xml:space="preserve"> min</w:t>
      </w:r>
      <w:r w:rsidR="00B56653">
        <w:rPr>
          <w:rFonts w:ascii="Arial" w:hAnsi="Arial" w:cs="Arial"/>
          <w:color w:val="000000"/>
        </w:rPr>
        <w:t>)</w:t>
      </w:r>
    </w:p>
    <w:p w14:paraId="5496A8EA" w14:textId="2607B31E" w:rsidR="00B56653" w:rsidRDefault="00B56653" w:rsidP="00C511D9">
      <w:pPr>
        <w:pStyle w:val="NormalWeb"/>
        <w:spacing w:before="0" w:beforeAutospacing="0" w:after="0" w:afterAutospacing="0"/>
        <w:ind w:left="180" w:hanging="180"/>
        <w:rPr>
          <w:rFonts w:ascii="Arial" w:hAnsi="Arial" w:cs="Arial"/>
          <w:color w:val="000000"/>
        </w:rPr>
      </w:pPr>
      <w:r>
        <w:rPr>
          <w:rFonts w:ascii="Arial" w:hAnsi="Arial" w:cs="Arial"/>
          <w:color w:val="000000"/>
        </w:rPr>
        <w:t>Wrap-up Activity (15</w:t>
      </w:r>
      <w:r w:rsidR="00010B91">
        <w:rPr>
          <w:rFonts w:ascii="Arial" w:hAnsi="Arial" w:cs="Arial"/>
          <w:color w:val="000000"/>
        </w:rPr>
        <w:t xml:space="preserve"> min</w:t>
      </w:r>
      <w:r>
        <w:rPr>
          <w:rFonts w:ascii="Arial" w:hAnsi="Arial" w:cs="Arial"/>
          <w:color w:val="000000"/>
        </w:rPr>
        <w:t>)</w:t>
      </w:r>
    </w:p>
    <w:p w14:paraId="7E7A1BB4" w14:textId="77777777" w:rsidR="009A57C0" w:rsidRPr="0053218E" w:rsidRDefault="009A57C0" w:rsidP="009A57C0">
      <w:pPr>
        <w:pStyle w:val="Heading2"/>
        <w:spacing w:before="360" w:after="80"/>
        <w:rPr>
          <w:rFonts w:ascii="Arial" w:hAnsi="Arial" w:cs="Arial"/>
          <w:b w:val="0"/>
          <w:bCs w:val="0"/>
          <w:color w:val="000000"/>
          <w:sz w:val="32"/>
          <w:szCs w:val="32"/>
        </w:rPr>
      </w:pPr>
      <w:r w:rsidRPr="0053218E">
        <w:rPr>
          <w:rFonts w:ascii="Arial" w:hAnsi="Arial" w:cs="Arial"/>
          <w:b w:val="0"/>
          <w:bCs w:val="0"/>
          <w:color w:val="000000"/>
          <w:sz w:val="32"/>
          <w:szCs w:val="32"/>
        </w:rPr>
        <w:t>Starting Point For Inquiry:</w:t>
      </w:r>
    </w:p>
    <w:p w14:paraId="0C805173" w14:textId="77777777" w:rsidR="00676FD2" w:rsidRPr="00527F5B" w:rsidRDefault="00676FD2" w:rsidP="00676FD2">
      <w:pPr>
        <w:rPr>
          <w:rFonts w:ascii="Arial" w:hAnsi="Arial" w:cs="Arial"/>
        </w:rPr>
      </w:pPr>
      <w:r w:rsidRPr="00527F5B">
        <w:rPr>
          <w:rFonts w:ascii="Arial" w:hAnsi="Arial" w:cs="Arial"/>
        </w:rPr>
        <w:t>Guiding questions for this module:</w:t>
      </w:r>
    </w:p>
    <w:p w14:paraId="737DB86C" w14:textId="31C165D8" w:rsidR="00676FD2" w:rsidRPr="00527F5B" w:rsidRDefault="00676FD2" w:rsidP="00F725EB">
      <w:pPr>
        <w:pStyle w:val="ListParagraph"/>
        <w:numPr>
          <w:ilvl w:val="0"/>
          <w:numId w:val="18"/>
        </w:numPr>
        <w:rPr>
          <w:rFonts w:ascii="Arial" w:hAnsi="Arial" w:cs="Arial"/>
        </w:rPr>
      </w:pPr>
      <w:r w:rsidRPr="00527F5B">
        <w:rPr>
          <w:rFonts w:ascii="Arial" w:hAnsi="Arial" w:cs="Arial"/>
        </w:rPr>
        <w:t>What should students consider about the sources that they find to decide which sources should be used for a specific research task?</w:t>
      </w:r>
    </w:p>
    <w:p w14:paraId="7E88876C" w14:textId="6E825418" w:rsidR="00676FD2" w:rsidRPr="00527F5B" w:rsidRDefault="00676FD2" w:rsidP="00F725EB">
      <w:pPr>
        <w:pStyle w:val="ListParagraph"/>
        <w:numPr>
          <w:ilvl w:val="0"/>
          <w:numId w:val="18"/>
        </w:numPr>
        <w:rPr>
          <w:rFonts w:ascii="Arial" w:hAnsi="Arial" w:cs="Arial"/>
        </w:rPr>
      </w:pPr>
      <w:r w:rsidRPr="00527F5B">
        <w:rPr>
          <w:rFonts w:ascii="Arial" w:hAnsi="Arial" w:cs="Arial"/>
        </w:rPr>
        <w:t>How can students recognize bias in a source, and when might biased information be useful?</w:t>
      </w:r>
    </w:p>
    <w:p w14:paraId="18E11595" w14:textId="0E05A829" w:rsidR="00676FD2" w:rsidRPr="00527F5B" w:rsidRDefault="00676FD2" w:rsidP="00F725EB">
      <w:pPr>
        <w:pStyle w:val="ListParagraph"/>
        <w:numPr>
          <w:ilvl w:val="0"/>
          <w:numId w:val="18"/>
        </w:numPr>
        <w:rPr>
          <w:rFonts w:ascii="Arial" w:hAnsi="Arial" w:cs="Arial"/>
        </w:rPr>
      </w:pPr>
      <w:r w:rsidRPr="00527F5B">
        <w:rPr>
          <w:rFonts w:ascii="Arial" w:hAnsi="Arial" w:cs="Arial"/>
        </w:rPr>
        <w:t xml:space="preserve">How can </w:t>
      </w:r>
      <w:proofErr w:type="gramStart"/>
      <w:r w:rsidRPr="00527F5B">
        <w:rPr>
          <w:rFonts w:ascii="Arial" w:hAnsi="Arial" w:cs="Arial"/>
        </w:rPr>
        <w:t>students</w:t>
      </w:r>
      <w:proofErr w:type="gramEnd"/>
      <w:r w:rsidRPr="00527F5B">
        <w:rPr>
          <w:rFonts w:ascii="Arial" w:hAnsi="Arial" w:cs="Arial"/>
        </w:rPr>
        <w:t xml:space="preserve"> fact check a source?</w:t>
      </w:r>
    </w:p>
    <w:p w14:paraId="7FEEC6A7" w14:textId="77777777" w:rsidR="009A57C0" w:rsidRPr="00527F5B" w:rsidRDefault="009A57C0" w:rsidP="009A57C0">
      <w:pPr>
        <w:rPr>
          <w:rFonts w:ascii="Arial" w:hAnsi="Arial" w:cs="Arial"/>
        </w:rPr>
      </w:pPr>
    </w:p>
    <w:p w14:paraId="0647F0E7" w14:textId="1491F139" w:rsidR="009A57C0" w:rsidRPr="00527F5B" w:rsidRDefault="009A57C0" w:rsidP="009A57C0">
      <w:pPr>
        <w:pStyle w:val="NormalWeb"/>
        <w:spacing w:before="0" w:beforeAutospacing="0" w:after="0" w:afterAutospacing="0"/>
        <w:rPr>
          <w:rFonts w:ascii="Arial" w:hAnsi="Arial" w:cs="Arial"/>
        </w:rPr>
      </w:pPr>
      <w:r w:rsidRPr="00527F5B">
        <w:rPr>
          <w:rFonts w:ascii="Arial" w:hAnsi="Arial" w:cs="Arial"/>
          <w:color w:val="000000"/>
          <w:sz w:val="23"/>
          <w:szCs w:val="23"/>
        </w:rPr>
        <w:t xml:space="preserve">Students will be provided with </w:t>
      </w:r>
      <w:r w:rsidR="00676FD2" w:rsidRPr="00527F5B">
        <w:rPr>
          <w:rFonts w:ascii="Arial" w:hAnsi="Arial" w:cs="Arial"/>
          <w:color w:val="000000"/>
          <w:sz w:val="23"/>
          <w:szCs w:val="23"/>
        </w:rPr>
        <w:t xml:space="preserve">1) </w:t>
      </w:r>
      <w:r w:rsidRPr="00527F5B">
        <w:rPr>
          <w:rFonts w:ascii="Arial" w:hAnsi="Arial" w:cs="Arial"/>
          <w:color w:val="000000"/>
          <w:sz w:val="23"/>
          <w:szCs w:val="23"/>
        </w:rPr>
        <w:t xml:space="preserve">the CRAP Assessment to evaluate sources, and 2) the </w:t>
      </w:r>
      <w:r w:rsidR="00347922">
        <w:rPr>
          <w:rFonts w:ascii="Arial" w:hAnsi="Arial" w:cs="Arial"/>
          <w:color w:val="000000"/>
          <w:sz w:val="23"/>
          <w:szCs w:val="23"/>
        </w:rPr>
        <w:t>two source texts to evaluate.</w:t>
      </w:r>
    </w:p>
    <w:p w14:paraId="10F187B1" w14:textId="77777777" w:rsidR="009A57C0" w:rsidRPr="0053218E" w:rsidRDefault="009A57C0" w:rsidP="009A57C0">
      <w:pPr>
        <w:pStyle w:val="Heading2"/>
        <w:spacing w:before="360" w:after="80"/>
        <w:rPr>
          <w:rFonts w:ascii="Arial" w:hAnsi="Arial" w:cs="Arial"/>
          <w:b w:val="0"/>
          <w:bCs w:val="0"/>
          <w:color w:val="000000"/>
          <w:sz w:val="32"/>
          <w:szCs w:val="32"/>
        </w:rPr>
      </w:pPr>
      <w:r w:rsidRPr="0053218E">
        <w:rPr>
          <w:rFonts w:ascii="Arial" w:hAnsi="Arial" w:cs="Arial"/>
          <w:b w:val="0"/>
          <w:bCs w:val="0"/>
          <w:color w:val="000000"/>
          <w:sz w:val="32"/>
          <w:szCs w:val="32"/>
        </w:rPr>
        <w:t>Detailed Procedure:</w:t>
      </w:r>
    </w:p>
    <w:p w14:paraId="56CCA088" w14:textId="5EB0B411" w:rsidR="00471C93" w:rsidRDefault="00471C93" w:rsidP="00500044">
      <w:pPr>
        <w:rPr>
          <w:rFonts w:ascii="Arial" w:hAnsi="Arial" w:cs="Arial"/>
          <w:i/>
        </w:rPr>
      </w:pPr>
      <w:r>
        <w:rPr>
          <w:rFonts w:ascii="Arial" w:hAnsi="Arial" w:cs="Arial"/>
          <w:i/>
        </w:rPr>
        <w:t>Begin the PowerP</w:t>
      </w:r>
      <w:r w:rsidRPr="00471C93">
        <w:rPr>
          <w:rFonts w:ascii="Arial" w:hAnsi="Arial" w:cs="Arial"/>
          <w:i/>
        </w:rPr>
        <w:t>oint presentation.</w:t>
      </w:r>
    </w:p>
    <w:p w14:paraId="543C4DC6" w14:textId="77777777" w:rsidR="00AC5E09" w:rsidRPr="00471C93" w:rsidRDefault="00AC5E09" w:rsidP="00500044">
      <w:pPr>
        <w:rPr>
          <w:rFonts w:ascii="Arial" w:hAnsi="Arial" w:cs="Arial"/>
          <w:i/>
        </w:rPr>
      </w:pPr>
    </w:p>
    <w:p w14:paraId="1F42BEDE" w14:textId="1436673E" w:rsidR="00500044" w:rsidRPr="00527F5B" w:rsidRDefault="00500044" w:rsidP="00500044">
      <w:pPr>
        <w:rPr>
          <w:rFonts w:ascii="Arial" w:hAnsi="Arial" w:cs="Arial"/>
          <w:b/>
        </w:rPr>
      </w:pPr>
      <w:r w:rsidRPr="00527F5B">
        <w:rPr>
          <w:rFonts w:ascii="Arial" w:hAnsi="Arial" w:cs="Arial"/>
          <w:b/>
        </w:rPr>
        <w:t>Warm-up Activity: Think-Pair-Share</w:t>
      </w:r>
      <w:r w:rsidR="004232E2">
        <w:rPr>
          <w:rFonts w:ascii="Arial" w:hAnsi="Arial" w:cs="Arial"/>
          <w:b/>
        </w:rPr>
        <w:t xml:space="preserve"> </w:t>
      </w:r>
      <w:r w:rsidR="004232E2" w:rsidRPr="004232E2">
        <w:rPr>
          <w:rFonts w:ascii="Arial" w:hAnsi="Arial" w:cs="Arial"/>
        </w:rPr>
        <w:t>(Slides 1-2)</w:t>
      </w:r>
    </w:p>
    <w:p w14:paraId="5EA108EA" w14:textId="77777777" w:rsidR="00500044" w:rsidRPr="00527F5B" w:rsidRDefault="00500044" w:rsidP="00500044">
      <w:pPr>
        <w:rPr>
          <w:rFonts w:ascii="Arial" w:hAnsi="Arial" w:cs="Arial"/>
        </w:rPr>
      </w:pPr>
      <w:r w:rsidRPr="00527F5B">
        <w:rPr>
          <w:rFonts w:ascii="Arial" w:hAnsi="Arial" w:cs="Arial"/>
        </w:rPr>
        <w:t xml:space="preserve">Have students think about an answer to the question: </w:t>
      </w:r>
      <w:r w:rsidRPr="00527F5B">
        <w:rPr>
          <w:rFonts w:ascii="Arial" w:hAnsi="Arial" w:cs="Arial"/>
          <w:i/>
        </w:rPr>
        <w:t>What kinds of sources should you use when completing an assignment?</w:t>
      </w:r>
      <w:r w:rsidRPr="00527F5B">
        <w:rPr>
          <w:rFonts w:ascii="Arial" w:hAnsi="Arial" w:cs="Arial"/>
        </w:rPr>
        <w:t xml:space="preserve"> Students should then discuss their ideas with a partner, and then share out with the class. </w:t>
      </w:r>
    </w:p>
    <w:p w14:paraId="1CD07598" w14:textId="77777777" w:rsidR="00DD0E02" w:rsidRDefault="00500044" w:rsidP="00500044">
      <w:pPr>
        <w:pStyle w:val="ListParagraph"/>
        <w:numPr>
          <w:ilvl w:val="0"/>
          <w:numId w:val="31"/>
        </w:numPr>
        <w:rPr>
          <w:rFonts w:ascii="Arial" w:hAnsi="Arial" w:cs="Arial"/>
        </w:rPr>
      </w:pPr>
      <w:r w:rsidRPr="00527F5B">
        <w:rPr>
          <w:rFonts w:ascii="Arial" w:hAnsi="Arial" w:cs="Arial"/>
        </w:rPr>
        <w:t>Make a list of student responses on a whiteboard and highlight that the task can determine which kinds of sources to use. Students should recognize different media types, such as images, videos, books, websites, primary sources such as historical documents and letters, and different types of web site</w:t>
      </w:r>
      <w:r w:rsidR="00DD0E02">
        <w:rPr>
          <w:rFonts w:ascii="Arial" w:hAnsi="Arial" w:cs="Arial"/>
        </w:rPr>
        <w:t>s</w:t>
      </w:r>
      <w:r w:rsidRPr="00527F5B">
        <w:rPr>
          <w:rFonts w:ascii="Arial" w:hAnsi="Arial" w:cs="Arial"/>
        </w:rPr>
        <w:t>, such as blogs and government sites.</w:t>
      </w:r>
    </w:p>
    <w:p w14:paraId="5FE88BD8" w14:textId="77777777" w:rsidR="00DD0E02" w:rsidRPr="00DD0E02" w:rsidRDefault="00DD0E02" w:rsidP="00500044">
      <w:pPr>
        <w:pStyle w:val="ListParagraph"/>
        <w:numPr>
          <w:ilvl w:val="0"/>
          <w:numId w:val="31"/>
        </w:numPr>
        <w:rPr>
          <w:rFonts w:ascii="Arial" w:hAnsi="Arial" w:cs="Arial"/>
        </w:rPr>
      </w:pPr>
      <w:r w:rsidRPr="00DD0E02">
        <w:rPr>
          <w:rFonts w:ascii="Arial" w:hAnsi="Arial" w:cs="Arial"/>
        </w:rPr>
        <w:t>Guiding questions for discussion</w:t>
      </w:r>
    </w:p>
    <w:p w14:paraId="0AEB165A" w14:textId="64803605" w:rsidR="00804ABD" w:rsidRDefault="00DD0E02" w:rsidP="00DD0E02">
      <w:pPr>
        <w:pStyle w:val="ListParagraph"/>
        <w:numPr>
          <w:ilvl w:val="1"/>
          <w:numId w:val="31"/>
        </w:numPr>
        <w:rPr>
          <w:rFonts w:ascii="Arial" w:hAnsi="Arial" w:cs="Arial"/>
          <w:i/>
        </w:rPr>
      </w:pPr>
      <w:r w:rsidRPr="00DD0E02">
        <w:rPr>
          <w:rFonts w:ascii="Arial" w:hAnsi="Arial" w:cs="Arial"/>
          <w:i/>
        </w:rPr>
        <w:t>W</w:t>
      </w:r>
      <w:r w:rsidR="00FB1328" w:rsidRPr="00DD0E02">
        <w:rPr>
          <w:rFonts w:ascii="Arial" w:hAnsi="Arial" w:cs="Arial"/>
          <w:i/>
        </w:rPr>
        <w:t>h</w:t>
      </w:r>
      <w:r>
        <w:rPr>
          <w:rFonts w:ascii="Arial" w:hAnsi="Arial" w:cs="Arial"/>
          <w:i/>
        </w:rPr>
        <w:t>at types of sources would you use to complete &lt;task&gt;?</w:t>
      </w:r>
    </w:p>
    <w:p w14:paraId="6892A5CA" w14:textId="6260E177" w:rsidR="00DD0E02" w:rsidRPr="00DD0E02" w:rsidRDefault="00DD0E02" w:rsidP="00DD0E02">
      <w:pPr>
        <w:pStyle w:val="ListParagraph"/>
        <w:numPr>
          <w:ilvl w:val="1"/>
          <w:numId w:val="31"/>
        </w:numPr>
        <w:rPr>
          <w:rFonts w:ascii="Arial" w:hAnsi="Arial" w:cs="Arial"/>
          <w:i/>
        </w:rPr>
      </w:pPr>
      <w:r>
        <w:rPr>
          <w:rFonts w:ascii="Arial" w:hAnsi="Arial" w:cs="Arial"/>
          <w:i/>
        </w:rPr>
        <w:t>Alternatively, what kinds of task would you use a &lt;source type&gt; for?</w:t>
      </w:r>
    </w:p>
    <w:p w14:paraId="62DFD0AC" w14:textId="5CEF359C" w:rsidR="00500044" w:rsidRPr="00DD0E02" w:rsidRDefault="00DD0E02" w:rsidP="00DD0E02">
      <w:pPr>
        <w:pStyle w:val="ListParagraph"/>
        <w:numPr>
          <w:ilvl w:val="1"/>
          <w:numId w:val="31"/>
        </w:numPr>
        <w:rPr>
          <w:rFonts w:ascii="Arial" w:hAnsi="Arial" w:cs="Arial"/>
          <w:i/>
        </w:rPr>
      </w:pPr>
      <w:r w:rsidRPr="00DD0E02">
        <w:rPr>
          <w:rFonts w:ascii="Arial" w:hAnsi="Arial" w:cs="Arial"/>
          <w:i/>
        </w:rPr>
        <w:t xml:space="preserve">When are sources </w:t>
      </w:r>
      <w:r w:rsidR="00F464C4" w:rsidRPr="00DD0E02">
        <w:rPr>
          <w:rFonts w:ascii="Arial" w:hAnsi="Arial" w:cs="Arial"/>
          <w:i/>
        </w:rPr>
        <w:t>with opinions vs. facts useful?</w:t>
      </w:r>
    </w:p>
    <w:p w14:paraId="01493065" w14:textId="6FD240B2" w:rsidR="00933E0F" w:rsidRDefault="00933E0F" w:rsidP="00DD0E02">
      <w:pPr>
        <w:pStyle w:val="ListParagraph"/>
        <w:numPr>
          <w:ilvl w:val="1"/>
          <w:numId w:val="31"/>
        </w:numPr>
        <w:rPr>
          <w:rFonts w:ascii="Arial" w:hAnsi="Arial" w:cs="Arial"/>
          <w:i/>
        </w:rPr>
      </w:pPr>
      <w:r w:rsidRPr="00933E0F">
        <w:rPr>
          <w:rFonts w:ascii="Arial" w:hAnsi="Arial" w:cs="Arial"/>
          <w:i/>
        </w:rPr>
        <w:t>How do you decide which sources are appropriate and credible?</w:t>
      </w:r>
    </w:p>
    <w:p w14:paraId="7E74BAD0" w14:textId="77777777" w:rsidR="00A510AF" w:rsidRDefault="00CB6968" w:rsidP="00DD0E02">
      <w:pPr>
        <w:pStyle w:val="ListParagraph"/>
        <w:numPr>
          <w:ilvl w:val="1"/>
          <w:numId w:val="31"/>
        </w:numPr>
        <w:rPr>
          <w:rFonts w:ascii="Arial" w:hAnsi="Arial" w:cs="Arial"/>
        </w:rPr>
      </w:pPr>
      <w:r>
        <w:rPr>
          <w:rFonts w:ascii="Arial" w:hAnsi="Arial" w:cs="Arial"/>
          <w:i/>
        </w:rPr>
        <w:t>Are there any types of sources that you should avoid? Why</w:t>
      </w:r>
      <w:r w:rsidR="00A510AF">
        <w:rPr>
          <w:rFonts w:ascii="Arial" w:hAnsi="Arial" w:cs="Arial"/>
        </w:rPr>
        <w:t>?</w:t>
      </w:r>
    </w:p>
    <w:p w14:paraId="08100FC5" w14:textId="77777777" w:rsidR="00497AAA" w:rsidRPr="00497AAA" w:rsidRDefault="00CB6968" w:rsidP="00497AAA">
      <w:pPr>
        <w:pStyle w:val="ListParagraph"/>
        <w:numPr>
          <w:ilvl w:val="2"/>
          <w:numId w:val="31"/>
        </w:numPr>
        <w:rPr>
          <w:rFonts w:ascii="Arial" w:hAnsi="Arial" w:cs="Arial"/>
          <w:b/>
        </w:rPr>
      </w:pPr>
      <w:r w:rsidRPr="00CB6968">
        <w:rPr>
          <w:rFonts w:ascii="Arial" w:hAnsi="Arial" w:cs="Arial"/>
        </w:rPr>
        <w:t>Students may throw out answers here</w:t>
      </w:r>
      <w:r w:rsidR="00A510AF">
        <w:rPr>
          <w:rFonts w:ascii="Arial" w:hAnsi="Arial" w:cs="Arial"/>
        </w:rPr>
        <w:t xml:space="preserve"> such as opinion pieces, blo</w:t>
      </w:r>
      <w:r w:rsidRPr="00CB6968">
        <w:rPr>
          <w:rFonts w:ascii="Arial" w:hAnsi="Arial" w:cs="Arial"/>
        </w:rPr>
        <w:t>gs, etc. Use this as an opportunity to point out that it all depends on context</w:t>
      </w:r>
      <w:r w:rsidR="00497AAA">
        <w:rPr>
          <w:rFonts w:ascii="Arial" w:hAnsi="Arial" w:cs="Arial"/>
        </w:rPr>
        <w:t xml:space="preserve"> (i.e. </w:t>
      </w:r>
      <w:r w:rsidRPr="00CB6968">
        <w:rPr>
          <w:rFonts w:ascii="Arial" w:hAnsi="Arial" w:cs="Arial"/>
        </w:rPr>
        <w:t xml:space="preserve">Twitter </w:t>
      </w:r>
      <w:proofErr w:type="spellStart"/>
      <w:r w:rsidRPr="00CB6968">
        <w:rPr>
          <w:rFonts w:ascii="Arial" w:hAnsi="Arial" w:cs="Arial"/>
        </w:rPr>
        <w:t>hashtags</w:t>
      </w:r>
      <w:proofErr w:type="spellEnd"/>
      <w:r w:rsidRPr="00CB6968">
        <w:rPr>
          <w:rFonts w:ascii="Arial" w:hAnsi="Arial" w:cs="Arial"/>
        </w:rPr>
        <w:t xml:space="preserve"> to </w:t>
      </w:r>
      <w:r w:rsidR="00A510AF">
        <w:rPr>
          <w:rFonts w:ascii="Arial" w:hAnsi="Arial" w:cs="Arial"/>
        </w:rPr>
        <w:t>assess trends on social media</w:t>
      </w:r>
      <w:r w:rsidR="00497AAA">
        <w:rPr>
          <w:rFonts w:ascii="Arial" w:hAnsi="Arial" w:cs="Arial"/>
        </w:rPr>
        <w:t>, biased political websites to compare campaigns).</w:t>
      </w:r>
    </w:p>
    <w:p w14:paraId="0C137D54" w14:textId="77777777" w:rsidR="00497AAA" w:rsidRDefault="00497AAA" w:rsidP="00497AAA">
      <w:pPr>
        <w:rPr>
          <w:rFonts w:ascii="Arial" w:hAnsi="Arial" w:cs="Arial"/>
          <w:b/>
        </w:rPr>
      </w:pPr>
    </w:p>
    <w:p w14:paraId="106F5939" w14:textId="77777777" w:rsidR="00010B91" w:rsidRDefault="00010B91" w:rsidP="00497AAA">
      <w:pPr>
        <w:rPr>
          <w:rFonts w:ascii="Arial" w:hAnsi="Arial" w:cs="Arial"/>
          <w:b/>
        </w:rPr>
      </w:pPr>
    </w:p>
    <w:p w14:paraId="1ABE9296" w14:textId="77777777" w:rsidR="00010B91" w:rsidRDefault="00010B91" w:rsidP="00497AAA">
      <w:pPr>
        <w:rPr>
          <w:rFonts w:ascii="Arial" w:hAnsi="Arial" w:cs="Arial"/>
          <w:b/>
        </w:rPr>
      </w:pPr>
    </w:p>
    <w:p w14:paraId="1C0A44C8" w14:textId="77777777" w:rsidR="00010B91" w:rsidRDefault="00010B91" w:rsidP="00497AAA">
      <w:pPr>
        <w:rPr>
          <w:rFonts w:ascii="Arial" w:hAnsi="Arial" w:cs="Arial"/>
          <w:b/>
        </w:rPr>
      </w:pPr>
    </w:p>
    <w:p w14:paraId="45284F6C" w14:textId="2F0015E8" w:rsidR="00500044" w:rsidRPr="00497AAA" w:rsidRDefault="00500044" w:rsidP="00497AAA">
      <w:pPr>
        <w:rPr>
          <w:rFonts w:ascii="Arial" w:hAnsi="Arial" w:cs="Arial"/>
          <w:b/>
        </w:rPr>
      </w:pPr>
      <w:r w:rsidRPr="00497AAA">
        <w:rPr>
          <w:rFonts w:ascii="Arial" w:hAnsi="Arial" w:cs="Arial"/>
          <w:b/>
        </w:rPr>
        <w:t>Introduce source credibility</w:t>
      </w:r>
      <w:r w:rsidR="00991D2F" w:rsidRPr="00497AAA">
        <w:rPr>
          <w:rFonts w:ascii="Arial" w:hAnsi="Arial" w:cs="Arial"/>
          <w:b/>
        </w:rPr>
        <w:t xml:space="preserve"> </w:t>
      </w:r>
      <w:r w:rsidR="00C21B14">
        <w:rPr>
          <w:rFonts w:ascii="Arial" w:hAnsi="Arial" w:cs="Arial"/>
        </w:rPr>
        <w:t>(Slides 3-5</w:t>
      </w:r>
      <w:r w:rsidR="00991D2F" w:rsidRPr="00497AAA">
        <w:rPr>
          <w:rFonts w:ascii="Arial" w:hAnsi="Arial" w:cs="Arial"/>
        </w:rPr>
        <w:t>)</w:t>
      </w:r>
    </w:p>
    <w:p w14:paraId="367BCBF6" w14:textId="77777777" w:rsidR="00500044" w:rsidRDefault="00500044" w:rsidP="00500044">
      <w:pPr>
        <w:rPr>
          <w:rFonts w:ascii="Arial" w:hAnsi="Arial" w:cs="Arial"/>
          <w:i/>
          <w:iCs/>
          <w:sz w:val="23"/>
          <w:szCs w:val="23"/>
        </w:rPr>
      </w:pPr>
      <w:r w:rsidRPr="00527F5B">
        <w:rPr>
          <w:rFonts w:ascii="Arial" w:hAnsi="Arial" w:cs="Arial"/>
        </w:rPr>
        <w:t>Review the list of sources and ask students, "</w:t>
      </w:r>
      <w:r w:rsidRPr="00527F5B">
        <w:rPr>
          <w:rFonts w:ascii="Arial" w:hAnsi="Arial" w:cs="Arial"/>
          <w:i/>
          <w:iCs/>
          <w:sz w:val="23"/>
          <w:szCs w:val="23"/>
        </w:rPr>
        <w:t>Besides knowing what your task is, what is critical about each of these sources if you are going to use them to support a claim or provide information about a topic?”</w:t>
      </w:r>
    </w:p>
    <w:p w14:paraId="20D4E2C6" w14:textId="77777777" w:rsidR="00E4438A" w:rsidRDefault="00E4438A" w:rsidP="00500044">
      <w:pPr>
        <w:rPr>
          <w:rFonts w:ascii="Arial" w:hAnsi="Arial" w:cs="Arial"/>
          <w:i/>
          <w:iCs/>
          <w:sz w:val="23"/>
          <w:szCs w:val="23"/>
        </w:rPr>
      </w:pPr>
    </w:p>
    <w:p w14:paraId="0C172B14" w14:textId="77777777" w:rsidR="00C21B14" w:rsidRDefault="00500044" w:rsidP="00C21B14">
      <w:pPr>
        <w:rPr>
          <w:rFonts w:ascii="Arial" w:hAnsi="Arial" w:cs="Arial"/>
          <w:sz w:val="20"/>
          <w:szCs w:val="20"/>
        </w:rPr>
      </w:pPr>
      <w:r w:rsidRPr="00E4438A">
        <w:rPr>
          <w:rFonts w:ascii="Arial" w:hAnsi="Arial" w:cs="Arial"/>
          <w:iCs/>
          <w:sz w:val="23"/>
          <w:szCs w:val="23"/>
        </w:rPr>
        <w:t xml:space="preserve">To generate student responses, provide and read aloud </w:t>
      </w:r>
      <w:r w:rsidR="00497AAA" w:rsidRPr="00E4438A">
        <w:rPr>
          <w:rFonts w:ascii="Arial" w:hAnsi="Arial" w:cs="Arial"/>
          <w:iCs/>
          <w:sz w:val="23"/>
          <w:szCs w:val="23"/>
        </w:rPr>
        <w:t>1-2 source texts</w:t>
      </w:r>
      <w:r w:rsidRPr="00E4438A">
        <w:rPr>
          <w:rFonts w:ascii="Arial" w:hAnsi="Arial" w:cs="Arial"/>
          <w:iCs/>
          <w:sz w:val="23"/>
          <w:szCs w:val="23"/>
        </w:rPr>
        <w:t>, pausing to review specific sentences and discuss their impressions, and then ask the question again.</w:t>
      </w:r>
      <w:r w:rsidR="00497AAA" w:rsidRPr="00E4438A">
        <w:rPr>
          <w:rFonts w:ascii="Arial" w:hAnsi="Arial" w:cs="Arial"/>
          <w:iCs/>
          <w:sz w:val="23"/>
          <w:szCs w:val="23"/>
        </w:rPr>
        <w:t xml:space="preserve"> The slideshow includes a satirical article on marijuana-related deaths, but this could be easily substituted.</w:t>
      </w:r>
    </w:p>
    <w:p w14:paraId="34622AF5" w14:textId="6FDC4CB8" w:rsidR="00500044" w:rsidRPr="00C21B14" w:rsidRDefault="00500044" w:rsidP="00C21B14">
      <w:pPr>
        <w:pStyle w:val="ListParagraph"/>
        <w:numPr>
          <w:ilvl w:val="0"/>
          <w:numId w:val="45"/>
        </w:numPr>
        <w:rPr>
          <w:rFonts w:ascii="Arial" w:hAnsi="Arial" w:cs="Arial"/>
          <w:sz w:val="20"/>
          <w:szCs w:val="20"/>
        </w:rPr>
      </w:pPr>
      <w:r w:rsidRPr="00C21B14">
        <w:rPr>
          <w:rFonts w:ascii="Arial" w:hAnsi="Arial" w:cs="Arial"/>
          <w:iCs/>
          <w:sz w:val="23"/>
          <w:szCs w:val="23"/>
        </w:rPr>
        <w:t xml:space="preserve">Remind students to use their instincts and ask: </w:t>
      </w:r>
      <w:r w:rsidRPr="00C21B14">
        <w:rPr>
          <w:rFonts w:ascii="Arial" w:hAnsi="Arial" w:cs="Arial"/>
          <w:i/>
          <w:iCs/>
          <w:sz w:val="23"/>
          <w:szCs w:val="23"/>
        </w:rPr>
        <w:t>Does this information seem unbelievable? Does it make sense to you or others? Does what you read conflict with something you already know to be true? Does the writing seem like hyperbole where something is grossly exaggerated? Is there a way to check this information out so you know whether it is true or not?</w:t>
      </w:r>
    </w:p>
    <w:p w14:paraId="249EF6B3" w14:textId="77777777" w:rsidR="00C21B14" w:rsidRDefault="00C21B14" w:rsidP="00C21B14">
      <w:pPr>
        <w:pStyle w:val="ListParagraph"/>
        <w:numPr>
          <w:ilvl w:val="0"/>
          <w:numId w:val="45"/>
        </w:numPr>
        <w:spacing w:before="120" w:after="120"/>
        <w:textAlignment w:val="baseline"/>
        <w:rPr>
          <w:rFonts w:ascii="Arial" w:hAnsi="Arial" w:cs="Arial"/>
          <w:iCs/>
          <w:sz w:val="23"/>
          <w:szCs w:val="23"/>
        </w:rPr>
      </w:pPr>
      <w:r w:rsidRPr="00C21B14">
        <w:rPr>
          <w:rFonts w:ascii="Arial" w:hAnsi="Arial" w:cs="Arial"/>
          <w:iCs/>
          <w:sz w:val="23"/>
          <w:szCs w:val="23"/>
        </w:rPr>
        <w:t>If students are having trouble, you may lead them to clues embedded in the text with guiding questions</w:t>
      </w:r>
      <w:r>
        <w:rPr>
          <w:rFonts w:ascii="Arial" w:hAnsi="Arial" w:cs="Arial"/>
          <w:iCs/>
          <w:sz w:val="23"/>
          <w:szCs w:val="23"/>
        </w:rPr>
        <w:t>.</w:t>
      </w:r>
    </w:p>
    <w:p w14:paraId="016B0421" w14:textId="77777777" w:rsidR="00C21B14" w:rsidRPr="00C21B14" w:rsidRDefault="00C21B14" w:rsidP="00C21B14">
      <w:pPr>
        <w:pStyle w:val="ListParagraph"/>
        <w:numPr>
          <w:ilvl w:val="1"/>
          <w:numId w:val="45"/>
        </w:numPr>
        <w:spacing w:before="120" w:after="120"/>
        <w:textAlignment w:val="baseline"/>
        <w:rPr>
          <w:rFonts w:ascii="Arial" w:hAnsi="Arial" w:cs="Arial"/>
          <w:iCs/>
          <w:sz w:val="23"/>
          <w:szCs w:val="23"/>
        </w:rPr>
      </w:pPr>
      <w:r w:rsidRPr="00C21B14">
        <w:rPr>
          <w:rFonts w:ascii="Arial" w:hAnsi="Arial" w:cs="Arial"/>
          <w:iCs/>
          <w:sz w:val="23"/>
          <w:szCs w:val="23"/>
        </w:rPr>
        <w:t xml:space="preserve">Names are borrowed from popular TV series (Jack Shepard, </w:t>
      </w:r>
      <w:r w:rsidRPr="00C21B14">
        <w:rPr>
          <w:rFonts w:ascii="Arial" w:hAnsi="Arial" w:cs="Arial"/>
          <w:i/>
          <w:iCs/>
          <w:sz w:val="23"/>
          <w:szCs w:val="23"/>
        </w:rPr>
        <w:t>Lost</w:t>
      </w:r>
      <w:r w:rsidRPr="00C21B14">
        <w:rPr>
          <w:rFonts w:ascii="Arial" w:hAnsi="Arial" w:cs="Arial"/>
          <w:iCs/>
          <w:sz w:val="23"/>
          <w:szCs w:val="23"/>
        </w:rPr>
        <w:t xml:space="preserve">; Jesse </w:t>
      </w:r>
      <w:proofErr w:type="spellStart"/>
      <w:r w:rsidRPr="00C21B14">
        <w:rPr>
          <w:rFonts w:ascii="Arial" w:hAnsi="Arial" w:cs="Arial"/>
          <w:iCs/>
          <w:sz w:val="23"/>
          <w:szCs w:val="23"/>
        </w:rPr>
        <w:t>Pinkman</w:t>
      </w:r>
      <w:proofErr w:type="spellEnd"/>
      <w:r w:rsidRPr="00C21B14">
        <w:rPr>
          <w:rFonts w:ascii="Arial" w:hAnsi="Arial" w:cs="Arial"/>
          <w:iCs/>
          <w:sz w:val="23"/>
          <w:szCs w:val="23"/>
        </w:rPr>
        <w:t xml:space="preserve">, </w:t>
      </w:r>
      <w:r w:rsidRPr="00C21B14">
        <w:rPr>
          <w:rFonts w:ascii="Arial" w:hAnsi="Arial" w:cs="Arial"/>
          <w:i/>
          <w:iCs/>
          <w:sz w:val="23"/>
          <w:szCs w:val="23"/>
        </w:rPr>
        <w:t>Breaking Bad</w:t>
      </w:r>
      <w:r w:rsidRPr="00C21B14">
        <w:rPr>
          <w:rFonts w:ascii="Arial" w:hAnsi="Arial" w:cs="Arial"/>
          <w:iCs/>
          <w:sz w:val="23"/>
          <w:szCs w:val="23"/>
        </w:rPr>
        <w:t>)</w:t>
      </w:r>
    </w:p>
    <w:p w14:paraId="018A03F7" w14:textId="77777777" w:rsidR="00C21B14" w:rsidRPr="00C21B14" w:rsidRDefault="00C21B14" w:rsidP="00C21B14">
      <w:pPr>
        <w:pStyle w:val="ListParagraph"/>
        <w:numPr>
          <w:ilvl w:val="1"/>
          <w:numId w:val="45"/>
        </w:numPr>
        <w:spacing w:before="120" w:after="120"/>
        <w:textAlignment w:val="baseline"/>
        <w:rPr>
          <w:rFonts w:ascii="Arial" w:hAnsi="Arial" w:cs="Arial"/>
          <w:iCs/>
          <w:sz w:val="23"/>
          <w:szCs w:val="23"/>
        </w:rPr>
      </w:pPr>
      <w:r w:rsidRPr="00C21B14">
        <w:rPr>
          <w:rFonts w:ascii="Arial" w:hAnsi="Arial" w:cs="Arial"/>
          <w:iCs/>
          <w:sz w:val="23"/>
          <w:szCs w:val="23"/>
        </w:rPr>
        <w:t xml:space="preserve">Medical conditions: hypospadias is a physical birth defect, </w:t>
      </w:r>
      <w:proofErr w:type="spellStart"/>
      <w:r w:rsidRPr="00C21B14">
        <w:rPr>
          <w:rFonts w:ascii="Arial" w:hAnsi="Arial" w:cs="Arial"/>
          <w:iCs/>
          <w:sz w:val="23"/>
          <w:szCs w:val="23"/>
        </w:rPr>
        <w:t>trimethylaminuria</w:t>
      </w:r>
      <w:proofErr w:type="spellEnd"/>
      <w:r w:rsidRPr="00C21B14">
        <w:rPr>
          <w:rFonts w:ascii="Arial" w:hAnsi="Arial" w:cs="Arial"/>
          <w:iCs/>
          <w:sz w:val="23"/>
          <w:szCs w:val="23"/>
        </w:rPr>
        <w:t xml:space="preserve"> is a metabolic condition</w:t>
      </w:r>
    </w:p>
    <w:p w14:paraId="4A6AB27A" w14:textId="5EB7CBB7" w:rsidR="00C21B14" w:rsidRPr="00C21B14" w:rsidRDefault="00C21B14" w:rsidP="00C21B14">
      <w:pPr>
        <w:pStyle w:val="ListParagraph"/>
        <w:numPr>
          <w:ilvl w:val="1"/>
          <w:numId w:val="45"/>
        </w:numPr>
        <w:spacing w:before="120" w:after="120"/>
        <w:textAlignment w:val="baseline"/>
        <w:rPr>
          <w:rFonts w:ascii="Arial" w:hAnsi="Arial" w:cs="Arial"/>
          <w:iCs/>
          <w:sz w:val="23"/>
          <w:szCs w:val="23"/>
        </w:rPr>
      </w:pPr>
      <w:r w:rsidRPr="00C21B14">
        <w:rPr>
          <w:rFonts w:ascii="Arial" w:hAnsi="Arial" w:cs="Arial"/>
          <w:iCs/>
          <w:sz w:val="23"/>
          <w:szCs w:val="23"/>
        </w:rPr>
        <w:t>Hyperbolic quotes</w:t>
      </w:r>
    </w:p>
    <w:p w14:paraId="3516D970" w14:textId="383B2F7E" w:rsidR="00500044" w:rsidRPr="00C21B14" w:rsidRDefault="00500044" w:rsidP="00C21B14">
      <w:pPr>
        <w:pStyle w:val="ListParagraph"/>
        <w:numPr>
          <w:ilvl w:val="0"/>
          <w:numId w:val="28"/>
        </w:numPr>
        <w:spacing w:before="120" w:after="120"/>
        <w:textAlignment w:val="baseline"/>
        <w:rPr>
          <w:rFonts w:ascii="Arial" w:hAnsi="Arial" w:cs="Arial"/>
          <w:iCs/>
          <w:sz w:val="23"/>
          <w:szCs w:val="23"/>
        </w:rPr>
      </w:pPr>
      <w:r w:rsidRPr="00C21B14">
        <w:rPr>
          <w:rFonts w:ascii="Arial" w:hAnsi="Arial" w:cs="Arial"/>
          <w:iCs/>
          <w:sz w:val="23"/>
          <w:szCs w:val="23"/>
        </w:rPr>
        <w:t>Ask students what they should do when they find sources that raise red flags when answering the above questions. Have students try t</w:t>
      </w:r>
      <w:r w:rsidR="00B44616" w:rsidRPr="00C21B14">
        <w:rPr>
          <w:rFonts w:ascii="Arial" w:hAnsi="Arial" w:cs="Arial"/>
          <w:iCs/>
          <w:sz w:val="23"/>
          <w:szCs w:val="23"/>
        </w:rPr>
        <w:t>o validate info from the source text</w:t>
      </w:r>
      <w:r w:rsidRPr="00C21B14">
        <w:rPr>
          <w:rFonts w:ascii="Arial" w:hAnsi="Arial" w:cs="Arial"/>
          <w:iCs/>
          <w:sz w:val="23"/>
          <w:szCs w:val="23"/>
        </w:rPr>
        <w:t>, emphasizing that comparing multiple sources can help them decide if the information is accurate.</w:t>
      </w:r>
    </w:p>
    <w:p w14:paraId="7A7DB844" w14:textId="36084137" w:rsidR="00E4438A" w:rsidRPr="00C21B14" w:rsidRDefault="00C21B14" w:rsidP="00C21B14">
      <w:pPr>
        <w:spacing w:before="120" w:after="120"/>
        <w:textAlignment w:val="baseline"/>
        <w:rPr>
          <w:rFonts w:ascii="Arial" w:hAnsi="Arial" w:cs="Arial"/>
          <w:iCs/>
          <w:sz w:val="23"/>
          <w:szCs w:val="23"/>
        </w:rPr>
      </w:pPr>
      <w:r w:rsidRPr="00C21B14">
        <w:rPr>
          <w:rFonts w:ascii="Arial" w:hAnsi="Arial" w:cs="Arial"/>
          <w:iCs/>
          <w:sz w:val="23"/>
          <w:szCs w:val="23"/>
        </w:rPr>
        <w:t>Finally, r</w:t>
      </w:r>
      <w:r w:rsidR="00E4438A" w:rsidRPr="00C21B14">
        <w:rPr>
          <w:rFonts w:ascii="Arial" w:hAnsi="Arial" w:cs="Arial"/>
          <w:iCs/>
          <w:sz w:val="23"/>
          <w:szCs w:val="23"/>
        </w:rPr>
        <w:t xml:space="preserve">eveal that a </w:t>
      </w:r>
      <w:hyperlink r:id="rId14" w:history="1">
        <w:r w:rsidR="00E4438A" w:rsidRPr="00C21B14">
          <w:rPr>
            <w:rStyle w:val="Hyperlink"/>
            <w:rFonts w:ascii="Arial" w:hAnsi="Arial" w:cs="Arial"/>
            <w:iCs/>
            <w:sz w:val="23"/>
            <w:szCs w:val="23"/>
          </w:rPr>
          <w:t>Maryland police chief used evidence from the article in his testimony</w:t>
        </w:r>
      </w:hyperlink>
      <w:r w:rsidR="00E4438A" w:rsidRPr="00C21B14">
        <w:rPr>
          <w:rFonts w:ascii="Arial" w:hAnsi="Arial" w:cs="Arial"/>
          <w:iCs/>
          <w:sz w:val="23"/>
          <w:szCs w:val="23"/>
        </w:rPr>
        <w:t xml:space="preserve"> before a state Senate committee considering bills to legalize and decriminalize marijuana.</w:t>
      </w:r>
      <w:r>
        <w:rPr>
          <w:rFonts w:ascii="Arial" w:hAnsi="Arial" w:cs="Arial"/>
          <w:iCs/>
          <w:sz w:val="23"/>
          <w:szCs w:val="23"/>
        </w:rPr>
        <w:t xml:space="preserve"> Realizing that someone in a position of authority took this article as fact should help students feel empowered by their new skills evaluating sources.</w:t>
      </w:r>
    </w:p>
    <w:p w14:paraId="14431BFE" w14:textId="77777777" w:rsidR="00E4438A" w:rsidRDefault="00E4438A" w:rsidP="00AC5E09">
      <w:pPr>
        <w:rPr>
          <w:rFonts w:ascii="Arial" w:hAnsi="Arial" w:cs="Arial"/>
          <w:b/>
        </w:rPr>
      </w:pPr>
    </w:p>
    <w:p w14:paraId="6C7133C8" w14:textId="58E1A41B" w:rsidR="00AC5E09" w:rsidRPr="002F7A0D" w:rsidRDefault="00AC5E09" w:rsidP="00AC5E09">
      <w:pPr>
        <w:rPr>
          <w:rFonts w:ascii="Arial" w:hAnsi="Arial" w:cs="Arial"/>
        </w:rPr>
      </w:pPr>
      <w:r>
        <w:rPr>
          <w:rFonts w:ascii="Arial" w:hAnsi="Arial" w:cs="Arial"/>
          <w:b/>
        </w:rPr>
        <w:t>Importance of evaluating</w:t>
      </w:r>
      <w:r w:rsidRPr="00500044">
        <w:rPr>
          <w:rFonts w:ascii="Arial" w:hAnsi="Arial" w:cs="Arial"/>
          <w:b/>
        </w:rPr>
        <w:t xml:space="preserve"> sources</w:t>
      </w:r>
      <w:r>
        <w:rPr>
          <w:rFonts w:ascii="Arial" w:hAnsi="Arial" w:cs="Arial"/>
          <w:b/>
        </w:rPr>
        <w:t xml:space="preserve"> </w:t>
      </w:r>
      <w:r w:rsidR="00C21B14">
        <w:rPr>
          <w:rFonts w:ascii="Arial" w:hAnsi="Arial" w:cs="Arial"/>
        </w:rPr>
        <w:t>(Slides 6-8</w:t>
      </w:r>
      <w:r w:rsidR="002F7A0D">
        <w:rPr>
          <w:rFonts w:ascii="Arial" w:hAnsi="Arial" w:cs="Arial"/>
        </w:rPr>
        <w:t>)</w:t>
      </w:r>
    </w:p>
    <w:p w14:paraId="088F3FA4" w14:textId="77777777" w:rsidR="00AC5E09" w:rsidRPr="00AC5E09" w:rsidRDefault="00AC5E09" w:rsidP="00AC5E09">
      <w:pPr>
        <w:rPr>
          <w:rFonts w:ascii="Arial" w:hAnsi="Arial" w:cs="Arial"/>
        </w:rPr>
      </w:pPr>
      <w:r w:rsidRPr="00AC5E09">
        <w:rPr>
          <w:rFonts w:ascii="Arial" w:hAnsi="Arial" w:cs="Arial"/>
        </w:rPr>
        <w:t>Illustrate the importance of evaluating sources using real life examples.</w:t>
      </w:r>
    </w:p>
    <w:p w14:paraId="7D94B06F" w14:textId="7F7424D2" w:rsidR="00AC5E09" w:rsidRPr="00252A17" w:rsidRDefault="0094393E" w:rsidP="00AC5E09">
      <w:pPr>
        <w:pStyle w:val="ListParagraph"/>
        <w:numPr>
          <w:ilvl w:val="0"/>
          <w:numId w:val="38"/>
        </w:numPr>
        <w:rPr>
          <w:rFonts w:ascii="Arial" w:hAnsi="Arial" w:cs="Arial"/>
          <w:u w:val="single"/>
        </w:rPr>
      </w:pPr>
      <w:r w:rsidRPr="00252A17">
        <w:rPr>
          <w:rFonts w:ascii="Arial" w:hAnsi="Arial" w:cs="Arial"/>
          <w:u w:val="single"/>
        </w:rPr>
        <w:t>Hoaxes on social media</w:t>
      </w:r>
    </w:p>
    <w:p w14:paraId="60C07D0C" w14:textId="217F7EAD" w:rsidR="00252A17" w:rsidRPr="00252A17" w:rsidRDefault="00252A17" w:rsidP="00252A17">
      <w:pPr>
        <w:pStyle w:val="ListParagraph"/>
        <w:numPr>
          <w:ilvl w:val="1"/>
          <w:numId w:val="38"/>
        </w:numPr>
        <w:rPr>
          <w:rFonts w:ascii="Arial" w:hAnsi="Arial" w:cs="Arial"/>
        </w:rPr>
      </w:pPr>
      <w:r w:rsidRPr="00252A17">
        <w:rPr>
          <w:rFonts w:ascii="Arial" w:hAnsi="Arial" w:cs="Arial"/>
          <w:b/>
        </w:rPr>
        <w:t>Background:</w:t>
      </w:r>
      <w:r>
        <w:rPr>
          <w:rFonts w:ascii="Arial" w:hAnsi="Arial" w:cs="Arial"/>
        </w:rPr>
        <w:t xml:space="preserve"> </w:t>
      </w:r>
      <w:r w:rsidR="0094393E">
        <w:rPr>
          <w:rFonts w:ascii="Arial" w:hAnsi="Arial" w:cs="Arial"/>
        </w:rPr>
        <w:t>A spoof advertisement claimed that iPhone users that updated to iOS7 would enable an emergency smart-switch that would protect iPhone circuitry if exposed to water.</w:t>
      </w:r>
      <w:r>
        <w:rPr>
          <w:rFonts w:ascii="Arial" w:hAnsi="Arial" w:cs="Arial"/>
        </w:rPr>
        <w:t xml:space="preserve"> The</w:t>
      </w:r>
      <w:r w:rsidRPr="00252A17">
        <w:rPr>
          <w:rFonts w:ascii="Arial" w:hAnsi="Arial" w:cs="Arial"/>
        </w:rPr>
        <w:t xml:space="preserve"> advertisement may have originated on 4chan, a forum that promotes campaigns on social media to trick the public.</w:t>
      </w:r>
    </w:p>
    <w:p w14:paraId="4FEA1992" w14:textId="6C936893" w:rsidR="0094393E" w:rsidRDefault="00C21B14" w:rsidP="0094393E">
      <w:pPr>
        <w:pStyle w:val="ListParagraph"/>
        <w:numPr>
          <w:ilvl w:val="1"/>
          <w:numId w:val="38"/>
        </w:numPr>
        <w:rPr>
          <w:rFonts w:ascii="Arial" w:hAnsi="Arial" w:cs="Arial"/>
        </w:rPr>
      </w:pPr>
      <w:r>
        <w:rPr>
          <w:rFonts w:ascii="Arial" w:hAnsi="Arial" w:cs="Arial"/>
          <w:b/>
        </w:rPr>
        <w:t>Source evaluation fail</w:t>
      </w:r>
      <w:r w:rsidR="00827B71" w:rsidRPr="00827B71">
        <w:rPr>
          <w:rFonts w:ascii="Arial" w:hAnsi="Arial" w:cs="Arial"/>
          <w:b/>
        </w:rPr>
        <w:t>:</w:t>
      </w:r>
      <w:r w:rsidR="00827B71">
        <w:rPr>
          <w:rFonts w:ascii="Arial" w:hAnsi="Arial" w:cs="Arial"/>
        </w:rPr>
        <w:t xml:space="preserve"> </w:t>
      </w:r>
      <w:r w:rsidR="0094393E" w:rsidRPr="0094393E">
        <w:rPr>
          <w:rFonts w:ascii="Arial" w:hAnsi="Arial" w:cs="Arial"/>
        </w:rPr>
        <w:t>Users who believed the</w:t>
      </w:r>
      <w:r w:rsidR="0094393E">
        <w:rPr>
          <w:rFonts w:ascii="Arial" w:hAnsi="Arial" w:cs="Arial"/>
        </w:rPr>
        <w:t xml:space="preserve"> advertisement upgraded their iP</w:t>
      </w:r>
      <w:r w:rsidR="0094393E" w:rsidRPr="0094393E">
        <w:rPr>
          <w:rFonts w:ascii="Arial" w:hAnsi="Arial" w:cs="Arial"/>
        </w:rPr>
        <w:t>hones and dunked them in water to test the new feature</w:t>
      </w:r>
      <w:r w:rsidR="00BE42AD">
        <w:rPr>
          <w:rFonts w:ascii="Arial" w:hAnsi="Arial" w:cs="Arial"/>
        </w:rPr>
        <w:t>.</w:t>
      </w:r>
    </w:p>
    <w:p w14:paraId="058159E5" w14:textId="132F945E" w:rsidR="00C21B14" w:rsidRPr="00BE42AD" w:rsidRDefault="00C21B14" w:rsidP="0094393E">
      <w:pPr>
        <w:pStyle w:val="ListParagraph"/>
        <w:numPr>
          <w:ilvl w:val="1"/>
          <w:numId w:val="38"/>
        </w:numPr>
        <w:rPr>
          <w:rFonts w:ascii="Arial" w:hAnsi="Arial" w:cs="Arial"/>
          <w:i/>
        </w:rPr>
      </w:pPr>
      <w:r>
        <w:rPr>
          <w:rFonts w:ascii="Arial" w:hAnsi="Arial" w:cs="Arial"/>
          <w:b/>
        </w:rPr>
        <w:t>Consequence:</w:t>
      </w:r>
      <w:r>
        <w:rPr>
          <w:rFonts w:ascii="Arial" w:hAnsi="Arial" w:cs="Arial"/>
        </w:rPr>
        <w:t xml:space="preserve"> </w:t>
      </w:r>
      <w:r w:rsidRPr="00BE42AD">
        <w:rPr>
          <w:rFonts w:ascii="Arial" w:hAnsi="Arial" w:cs="Arial"/>
          <w:i/>
        </w:rPr>
        <w:t xml:space="preserve">What </w:t>
      </w:r>
      <w:r w:rsidR="00BE42AD" w:rsidRPr="00BE42AD">
        <w:rPr>
          <w:rFonts w:ascii="Arial" w:hAnsi="Arial" w:cs="Arial"/>
          <w:i/>
        </w:rPr>
        <w:t>do you think happened to the iPhone users that believed this advertisement?</w:t>
      </w:r>
    </w:p>
    <w:p w14:paraId="39760394" w14:textId="00380AD3" w:rsidR="0094393E" w:rsidRPr="00252A17" w:rsidRDefault="0094393E" w:rsidP="0094393E">
      <w:pPr>
        <w:pStyle w:val="ListParagraph"/>
        <w:numPr>
          <w:ilvl w:val="0"/>
          <w:numId w:val="38"/>
        </w:numPr>
        <w:rPr>
          <w:rFonts w:ascii="Arial" w:hAnsi="Arial" w:cs="Arial"/>
          <w:u w:val="single"/>
        </w:rPr>
      </w:pPr>
      <w:r w:rsidRPr="00252A17">
        <w:rPr>
          <w:rFonts w:ascii="Arial" w:hAnsi="Arial" w:cs="Arial"/>
          <w:u w:val="single"/>
        </w:rPr>
        <w:t>Staged protest in the news</w:t>
      </w:r>
    </w:p>
    <w:p w14:paraId="7881BE3D" w14:textId="77777777" w:rsidR="00827B71" w:rsidRDefault="00252A17" w:rsidP="00252A17">
      <w:pPr>
        <w:pStyle w:val="ListParagraph"/>
        <w:numPr>
          <w:ilvl w:val="1"/>
          <w:numId w:val="38"/>
        </w:numPr>
        <w:rPr>
          <w:rFonts w:ascii="Arial" w:hAnsi="Arial" w:cs="Arial"/>
        </w:rPr>
      </w:pPr>
      <w:r w:rsidRPr="00827B71">
        <w:rPr>
          <w:rFonts w:ascii="Arial" w:hAnsi="Arial" w:cs="Arial"/>
          <w:b/>
        </w:rPr>
        <w:t>Background:</w:t>
      </w:r>
      <w:r w:rsidRPr="00827B71">
        <w:rPr>
          <w:rFonts w:ascii="Arial" w:hAnsi="Arial" w:cs="Arial"/>
        </w:rPr>
        <w:t xml:space="preserve"> Google employees can take free Google buses to commute to work, making it easier for them to commute and contributing to higher housing prices in the San Francisco Bay Area. Google buses use public bus stops, but don’t pay fees or otherwise invest in local communities.</w:t>
      </w:r>
      <w:r w:rsidR="00827B71" w:rsidRPr="00827B71">
        <w:rPr>
          <w:rFonts w:ascii="Arial" w:hAnsi="Arial" w:cs="Arial"/>
        </w:rPr>
        <w:t xml:space="preserve"> </w:t>
      </w:r>
      <w:r w:rsidRPr="00827B71">
        <w:rPr>
          <w:rFonts w:ascii="Arial" w:hAnsi="Arial" w:cs="Arial"/>
        </w:rPr>
        <w:t>A union representative p</w:t>
      </w:r>
      <w:r w:rsidR="00827B71">
        <w:rPr>
          <w:rFonts w:ascii="Arial" w:hAnsi="Arial" w:cs="Arial"/>
        </w:rPr>
        <w:t>osed as</w:t>
      </w:r>
      <w:r w:rsidRPr="00827B71">
        <w:rPr>
          <w:rFonts w:ascii="Arial" w:hAnsi="Arial" w:cs="Arial"/>
        </w:rPr>
        <w:t xml:space="preserve"> an angry Google employee shouting at protesters</w:t>
      </w:r>
      <w:r w:rsidR="00827B71">
        <w:rPr>
          <w:rFonts w:ascii="Arial" w:hAnsi="Arial" w:cs="Arial"/>
        </w:rPr>
        <w:t>, calling his action political theater to raise awareness</w:t>
      </w:r>
      <w:r w:rsidRPr="00827B71">
        <w:rPr>
          <w:rFonts w:ascii="Arial" w:hAnsi="Arial" w:cs="Arial"/>
        </w:rPr>
        <w:t>.</w:t>
      </w:r>
    </w:p>
    <w:p w14:paraId="37101B7F" w14:textId="051FDE00" w:rsidR="00252A17" w:rsidRDefault="00C21B14" w:rsidP="00252A17">
      <w:pPr>
        <w:pStyle w:val="ListParagraph"/>
        <w:numPr>
          <w:ilvl w:val="1"/>
          <w:numId w:val="38"/>
        </w:numPr>
        <w:rPr>
          <w:rFonts w:ascii="Arial" w:hAnsi="Arial" w:cs="Arial"/>
        </w:rPr>
      </w:pPr>
      <w:r>
        <w:rPr>
          <w:rFonts w:ascii="Arial" w:hAnsi="Arial" w:cs="Arial"/>
          <w:b/>
        </w:rPr>
        <w:t>Source evaluation fail</w:t>
      </w:r>
      <w:r w:rsidRPr="00827B71">
        <w:rPr>
          <w:rFonts w:ascii="Arial" w:hAnsi="Arial" w:cs="Arial"/>
          <w:b/>
        </w:rPr>
        <w:t>:</w:t>
      </w:r>
      <w:r>
        <w:rPr>
          <w:rFonts w:ascii="Arial" w:hAnsi="Arial" w:cs="Arial"/>
        </w:rPr>
        <w:t xml:space="preserve"> </w:t>
      </w:r>
      <w:r w:rsidR="00252A17" w:rsidRPr="00827B71">
        <w:rPr>
          <w:rFonts w:ascii="Arial" w:hAnsi="Arial" w:cs="Arial"/>
        </w:rPr>
        <w:t xml:space="preserve">The </w:t>
      </w:r>
      <w:proofErr w:type="gramStart"/>
      <w:r w:rsidR="00252A17" w:rsidRPr="00827B71">
        <w:rPr>
          <w:rFonts w:ascii="Arial" w:hAnsi="Arial" w:cs="Arial"/>
        </w:rPr>
        <w:t>story was covered by the San Francisco Bay Guardian</w:t>
      </w:r>
      <w:proofErr w:type="gramEnd"/>
      <w:r w:rsidR="00252A17" w:rsidRPr="00827B71">
        <w:rPr>
          <w:rFonts w:ascii="Arial" w:hAnsi="Arial" w:cs="Arial"/>
        </w:rPr>
        <w:t>, and th</w:t>
      </w:r>
      <w:r w:rsidR="00827B71">
        <w:rPr>
          <w:rFonts w:ascii="Arial" w:hAnsi="Arial" w:cs="Arial"/>
        </w:rPr>
        <w:t>e newspaper initially thought it was real.</w:t>
      </w:r>
    </w:p>
    <w:p w14:paraId="0B26DB5C" w14:textId="6DA4788D" w:rsidR="00BE42AD" w:rsidRPr="00BE42AD" w:rsidRDefault="00BE42AD" w:rsidP="00252A17">
      <w:pPr>
        <w:pStyle w:val="ListParagraph"/>
        <w:numPr>
          <w:ilvl w:val="1"/>
          <w:numId w:val="38"/>
        </w:numPr>
        <w:rPr>
          <w:rFonts w:ascii="Arial" w:hAnsi="Arial" w:cs="Arial"/>
          <w:i/>
        </w:rPr>
      </w:pPr>
      <w:r>
        <w:rPr>
          <w:rFonts w:ascii="Arial" w:hAnsi="Arial" w:cs="Arial"/>
          <w:b/>
        </w:rPr>
        <w:t xml:space="preserve">Consequence: </w:t>
      </w:r>
      <w:r w:rsidRPr="00BE42AD">
        <w:rPr>
          <w:rFonts w:ascii="Arial" w:hAnsi="Arial" w:cs="Arial"/>
          <w:i/>
        </w:rPr>
        <w:t>How could this news coverage affect public opinion? How might this news story affect the relationship b</w:t>
      </w:r>
      <w:r>
        <w:rPr>
          <w:rFonts w:ascii="Arial" w:hAnsi="Arial" w:cs="Arial"/>
          <w:i/>
        </w:rPr>
        <w:t>etween big tech companies like G</w:t>
      </w:r>
      <w:r w:rsidRPr="00BE42AD">
        <w:rPr>
          <w:rFonts w:ascii="Arial" w:hAnsi="Arial" w:cs="Arial"/>
          <w:i/>
        </w:rPr>
        <w:t>oogle, labor unions, and local residents?</w:t>
      </w:r>
    </w:p>
    <w:p w14:paraId="6AACBF69" w14:textId="1CD5812B" w:rsidR="0094393E" w:rsidRPr="00827B71" w:rsidRDefault="00827B71" w:rsidP="00252A17">
      <w:pPr>
        <w:pStyle w:val="ListParagraph"/>
        <w:numPr>
          <w:ilvl w:val="0"/>
          <w:numId w:val="38"/>
        </w:numPr>
        <w:rPr>
          <w:rFonts w:ascii="Arial" w:hAnsi="Arial" w:cs="Arial"/>
          <w:u w:val="single"/>
        </w:rPr>
      </w:pPr>
      <w:r w:rsidRPr="00827B71">
        <w:rPr>
          <w:rFonts w:ascii="Arial" w:hAnsi="Arial" w:cs="Arial"/>
          <w:u w:val="single"/>
        </w:rPr>
        <w:t>Racist &amp; insensitive joke in the news</w:t>
      </w:r>
    </w:p>
    <w:p w14:paraId="3E703173" w14:textId="30A105F3" w:rsidR="00827B71" w:rsidRPr="00A527B8" w:rsidRDefault="00827B71" w:rsidP="00827B71">
      <w:pPr>
        <w:pStyle w:val="ListParagraph"/>
        <w:numPr>
          <w:ilvl w:val="1"/>
          <w:numId w:val="38"/>
        </w:numPr>
        <w:rPr>
          <w:rFonts w:ascii="Arial" w:hAnsi="Arial" w:cs="Arial"/>
        </w:rPr>
      </w:pPr>
      <w:r w:rsidRPr="00A527B8">
        <w:rPr>
          <w:rFonts w:ascii="Arial" w:hAnsi="Arial" w:cs="Arial"/>
          <w:b/>
        </w:rPr>
        <w:t>Background:</w:t>
      </w:r>
      <w:r w:rsidRPr="00A527B8">
        <w:rPr>
          <w:rFonts w:ascii="Arial" w:hAnsi="Arial" w:cs="Arial"/>
        </w:rPr>
        <w:t xml:space="preserve"> </w:t>
      </w:r>
      <w:proofErr w:type="spellStart"/>
      <w:r w:rsidR="00A527B8">
        <w:rPr>
          <w:rFonts w:ascii="Arial" w:hAnsi="Arial" w:cs="Arial"/>
        </w:rPr>
        <w:t>Asiana</w:t>
      </w:r>
      <w:proofErr w:type="spellEnd"/>
      <w:r w:rsidR="00A527B8">
        <w:rPr>
          <w:rFonts w:ascii="Arial" w:hAnsi="Arial" w:cs="Arial"/>
        </w:rPr>
        <w:t xml:space="preserve"> Flight 214 crashed in July 2013 at the San Francisco International Airport. </w:t>
      </w:r>
      <w:r w:rsidRPr="00A527B8">
        <w:rPr>
          <w:rFonts w:ascii="Arial" w:hAnsi="Arial" w:cs="Arial"/>
        </w:rPr>
        <w:t xml:space="preserve">KTVU News, San Francisco’s Fox affiliate, confirmed the </w:t>
      </w:r>
      <w:r w:rsidR="00A527B8" w:rsidRPr="00A527B8">
        <w:rPr>
          <w:rFonts w:ascii="Arial" w:hAnsi="Arial" w:cs="Arial"/>
        </w:rPr>
        <w:t xml:space="preserve">names of the pilots of </w:t>
      </w:r>
      <w:proofErr w:type="spellStart"/>
      <w:r w:rsidR="00A527B8" w:rsidRPr="00A527B8">
        <w:rPr>
          <w:rFonts w:ascii="Arial" w:hAnsi="Arial" w:cs="Arial"/>
        </w:rPr>
        <w:t>Asiana</w:t>
      </w:r>
      <w:proofErr w:type="spellEnd"/>
      <w:r w:rsidR="00A527B8" w:rsidRPr="00A527B8">
        <w:rPr>
          <w:rFonts w:ascii="Arial" w:hAnsi="Arial" w:cs="Arial"/>
        </w:rPr>
        <w:t xml:space="preserve"> 214</w:t>
      </w:r>
      <w:r w:rsidRPr="00A527B8">
        <w:rPr>
          <w:rFonts w:ascii="Arial" w:hAnsi="Arial" w:cs="Arial"/>
        </w:rPr>
        <w:t xml:space="preserve"> with an intern at the National Transportation Safety Board. KTVU did not ask their source at NTSB to confirm their position, and NTSB does not release the names of people involved in accidents to the media.</w:t>
      </w:r>
    </w:p>
    <w:p w14:paraId="2C6DF74C" w14:textId="7E25A6EA" w:rsidR="00A527B8" w:rsidRDefault="00C21B14" w:rsidP="00A527B8">
      <w:pPr>
        <w:pStyle w:val="ListParagraph"/>
        <w:numPr>
          <w:ilvl w:val="1"/>
          <w:numId w:val="38"/>
        </w:numPr>
        <w:rPr>
          <w:rFonts w:ascii="Arial" w:hAnsi="Arial" w:cs="Arial"/>
        </w:rPr>
      </w:pPr>
      <w:r>
        <w:rPr>
          <w:rFonts w:ascii="Arial" w:hAnsi="Arial" w:cs="Arial"/>
          <w:b/>
        </w:rPr>
        <w:t>Source evaluation fail</w:t>
      </w:r>
      <w:r w:rsidRPr="00827B71">
        <w:rPr>
          <w:rFonts w:ascii="Arial" w:hAnsi="Arial" w:cs="Arial"/>
          <w:b/>
        </w:rPr>
        <w:t>:</w:t>
      </w:r>
      <w:r>
        <w:rPr>
          <w:rFonts w:ascii="Arial" w:hAnsi="Arial" w:cs="Arial"/>
        </w:rPr>
        <w:t xml:space="preserve"> </w:t>
      </w:r>
      <w:r w:rsidR="00A527B8">
        <w:rPr>
          <w:rFonts w:ascii="Arial" w:hAnsi="Arial" w:cs="Arial"/>
        </w:rPr>
        <w:t xml:space="preserve">KTVU </w:t>
      </w:r>
      <w:r w:rsidR="00A527B8" w:rsidRPr="00827B71">
        <w:rPr>
          <w:rFonts w:ascii="Arial" w:hAnsi="Arial" w:cs="Arial"/>
        </w:rPr>
        <w:t>announced the</w:t>
      </w:r>
      <w:r w:rsidR="00A527B8">
        <w:rPr>
          <w:rFonts w:ascii="Arial" w:hAnsi="Arial" w:cs="Arial"/>
        </w:rPr>
        <w:t xml:space="preserve"> names of fake pilots aboard </w:t>
      </w:r>
      <w:proofErr w:type="spellStart"/>
      <w:r w:rsidR="00A527B8" w:rsidRPr="00827B71">
        <w:rPr>
          <w:rFonts w:ascii="Arial" w:hAnsi="Arial" w:cs="Arial"/>
        </w:rPr>
        <w:t>Asiana</w:t>
      </w:r>
      <w:proofErr w:type="spellEnd"/>
      <w:r w:rsidR="00A527B8" w:rsidRPr="00827B71">
        <w:rPr>
          <w:rFonts w:ascii="Arial" w:hAnsi="Arial" w:cs="Arial"/>
        </w:rPr>
        <w:t xml:space="preserve"> flight 214 when it crashed at San Francisco Inte</w:t>
      </w:r>
      <w:r w:rsidR="002F7A0D">
        <w:rPr>
          <w:rFonts w:ascii="Arial" w:hAnsi="Arial" w:cs="Arial"/>
        </w:rPr>
        <w:t>rnational Airport in July 2013.</w:t>
      </w:r>
    </w:p>
    <w:p w14:paraId="73F72C73" w14:textId="0F6BAF6C" w:rsidR="00AC5E09" w:rsidRPr="00B92EF0" w:rsidRDefault="00BE42AD" w:rsidP="00B92EF0">
      <w:pPr>
        <w:pStyle w:val="ListParagraph"/>
        <w:numPr>
          <w:ilvl w:val="1"/>
          <w:numId w:val="38"/>
        </w:numPr>
        <w:rPr>
          <w:rFonts w:ascii="Arial" w:hAnsi="Arial" w:cs="Arial"/>
          <w:i/>
        </w:rPr>
      </w:pPr>
      <w:r>
        <w:rPr>
          <w:rFonts w:ascii="Arial" w:hAnsi="Arial" w:cs="Arial"/>
          <w:b/>
        </w:rPr>
        <w:t xml:space="preserve">Consequence: </w:t>
      </w:r>
      <w:r w:rsidR="00B92EF0" w:rsidRPr="00B92EF0">
        <w:rPr>
          <w:rFonts w:ascii="Arial" w:hAnsi="Arial" w:cs="Arial"/>
          <w:i/>
        </w:rPr>
        <w:t>How might this mistake have affected the news channel’s reputation?</w:t>
      </w:r>
    </w:p>
    <w:p w14:paraId="48A06EC2" w14:textId="77777777" w:rsidR="00500044" w:rsidRPr="00527F5B" w:rsidRDefault="00500044" w:rsidP="00500044">
      <w:pPr>
        <w:rPr>
          <w:rFonts w:ascii="Arial" w:hAnsi="Arial" w:cs="Arial"/>
          <w:b/>
          <w:iCs/>
          <w:sz w:val="23"/>
          <w:szCs w:val="23"/>
        </w:rPr>
      </w:pPr>
    </w:p>
    <w:p w14:paraId="4DC5F6D8" w14:textId="40313582" w:rsidR="00500044" w:rsidRPr="00527F5B" w:rsidRDefault="00500044" w:rsidP="00500044">
      <w:pPr>
        <w:rPr>
          <w:rFonts w:ascii="Arial" w:hAnsi="Arial" w:cs="Arial"/>
        </w:rPr>
      </w:pPr>
      <w:r w:rsidRPr="00527F5B">
        <w:rPr>
          <w:rFonts w:ascii="Arial" w:hAnsi="Arial" w:cs="Arial"/>
          <w:b/>
          <w:iCs/>
          <w:sz w:val="23"/>
          <w:szCs w:val="23"/>
        </w:rPr>
        <w:t xml:space="preserve">Authorship </w:t>
      </w:r>
      <w:r w:rsidR="00C511D9">
        <w:rPr>
          <w:rFonts w:ascii="Arial" w:hAnsi="Arial" w:cs="Arial"/>
          <w:b/>
          <w:iCs/>
          <w:sz w:val="23"/>
          <w:szCs w:val="23"/>
        </w:rPr>
        <w:t>&amp; Credibility</w:t>
      </w:r>
      <w:r w:rsidR="00347922">
        <w:rPr>
          <w:rFonts w:ascii="Arial" w:hAnsi="Arial" w:cs="Arial"/>
          <w:b/>
          <w:iCs/>
          <w:sz w:val="23"/>
          <w:szCs w:val="23"/>
        </w:rPr>
        <w:t xml:space="preserve"> </w:t>
      </w:r>
      <w:r w:rsidR="00347922" w:rsidRPr="00347922">
        <w:rPr>
          <w:rFonts w:ascii="Arial" w:hAnsi="Arial" w:cs="Arial"/>
          <w:iCs/>
          <w:sz w:val="23"/>
          <w:szCs w:val="23"/>
        </w:rPr>
        <w:t>(Slide 9)</w:t>
      </w:r>
    </w:p>
    <w:p w14:paraId="3E9BABAA" w14:textId="71876A90" w:rsidR="00500044" w:rsidRPr="00527F5B" w:rsidRDefault="00500044" w:rsidP="00500044">
      <w:pPr>
        <w:textAlignment w:val="baseline"/>
        <w:rPr>
          <w:rFonts w:ascii="Arial" w:eastAsia="Times New Roman" w:hAnsi="Arial" w:cs="Arial"/>
          <w:sz w:val="23"/>
          <w:szCs w:val="23"/>
        </w:rPr>
      </w:pPr>
      <w:r w:rsidRPr="00527F5B">
        <w:rPr>
          <w:rFonts w:ascii="Arial" w:eastAsia="Times New Roman" w:hAnsi="Arial" w:cs="Arial"/>
          <w:sz w:val="23"/>
          <w:szCs w:val="23"/>
        </w:rPr>
        <w:t xml:space="preserve">Explain that identifying the author can help determine source credibility. Ask students what questions they would want to know about an author. Introduce the </w:t>
      </w:r>
      <w:r w:rsidR="00BE42AD">
        <w:rPr>
          <w:rFonts w:ascii="Arial" w:eastAsia="Times New Roman" w:hAnsi="Arial" w:cs="Arial"/>
          <w:sz w:val="23"/>
          <w:szCs w:val="23"/>
        </w:rPr>
        <w:t>CRAP Assessment</w:t>
      </w:r>
      <w:r w:rsidRPr="00527F5B">
        <w:rPr>
          <w:rFonts w:ascii="Arial" w:eastAsia="Times New Roman" w:hAnsi="Arial" w:cs="Arial"/>
          <w:sz w:val="23"/>
          <w:szCs w:val="23"/>
        </w:rPr>
        <w:t xml:space="preserve"> to delve into the kinds of questions they just generated about the author of an information source.</w:t>
      </w:r>
    </w:p>
    <w:p w14:paraId="75156183" w14:textId="77777777" w:rsidR="00500044" w:rsidRPr="00527F5B" w:rsidRDefault="00500044" w:rsidP="00500044">
      <w:pPr>
        <w:pStyle w:val="ListParagraph"/>
        <w:numPr>
          <w:ilvl w:val="0"/>
          <w:numId w:val="25"/>
        </w:numPr>
        <w:textAlignment w:val="baseline"/>
        <w:rPr>
          <w:rFonts w:ascii="Arial" w:eastAsia="Times New Roman" w:hAnsi="Arial" w:cs="Arial"/>
          <w:sz w:val="23"/>
          <w:szCs w:val="23"/>
        </w:rPr>
      </w:pPr>
      <w:r w:rsidRPr="00527F5B">
        <w:rPr>
          <w:rFonts w:ascii="Arial" w:eastAsia="Times New Roman" w:hAnsi="Arial" w:cs="Arial"/>
          <w:sz w:val="23"/>
          <w:szCs w:val="23"/>
        </w:rPr>
        <w:t xml:space="preserve">Explain that not all of the information will be available for every source, but that considering the answers to these questions can help give them a sense of the source credibility. Information sources that are missing answers to some of the questions posed does not necessarily mean that they are entirely unreliable. </w:t>
      </w:r>
    </w:p>
    <w:p w14:paraId="504AC6BD" w14:textId="36EDD094" w:rsidR="00500044" w:rsidRPr="00BE42AD" w:rsidRDefault="00500044" w:rsidP="00BE42AD">
      <w:pPr>
        <w:pStyle w:val="ListParagraph"/>
        <w:numPr>
          <w:ilvl w:val="0"/>
          <w:numId w:val="25"/>
        </w:numPr>
        <w:textAlignment w:val="baseline"/>
        <w:rPr>
          <w:rFonts w:ascii="Arial" w:eastAsia="Times New Roman" w:hAnsi="Arial" w:cs="Arial"/>
          <w:sz w:val="23"/>
          <w:szCs w:val="23"/>
        </w:rPr>
      </w:pPr>
      <w:r w:rsidRPr="00527F5B">
        <w:rPr>
          <w:rFonts w:ascii="Arial" w:eastAsia="Times New Roman" w:hAnsi="Arial" w:cs="Arial"/>
          <w:sz w:val="23"/>
          <w:szCs w:val="23"/>
        </w:rPr>
        <w:t>Other factors of credibility include when an article was written and if the source can be verified. For certain topics, how old the information is can impact its reliability and accuracy. Ask students to volunteer their own examples of when date is important or not so important when researching sources.</w:t>
      </w:r>
      <w:r w:rsidRPr="00BE42AD">
        <w:rPr>
          <w:rFonts w:ascii="Arial" w:eastAsia="Times New Roman" w:hAnsi="Arial" w:cs="Arial"/>
          <w:sz w:val="23"/>
          <w:szCs w:val="23"/>
        </w:rPr>
        <w:t xml:space="preserve"> </w:t>
      </w:r>
    </w:p>
    <w:p w14:paraId="5FB72D14" w14:textId="77777777" w:rsidR="00500044" w:rsidRPr="00527F5B" w:rsidRDefault="00500044" w:rsidP="00500044">
      <w:pPr>
        <w:textAlignment w:val="baseline"/>
        <w:rPr>
          <w:rFonts w:ascii="Arial" w:eastAsia="Times New Roman" w:hAnsi="Arial" w:cs="Arial"/>
          <w:b/>
          <w:sz w:val="23"/>
          <w:szCs w:val="23"/>
        </w:rPr>
      </w:pPr>
    </w:p>
    <w:p w14:paraId="1149521A" w14:textId="3ADE8A27" w:rsidR="00500044" w:rsidRPr="00527F5B" w:rsidRDefault="00AC5E09" w:rsidP="00500044">
      <w:pPr>
        <w:textAlignment w:val="baseline"/>
        <w:rPr>
          <w:rFonts w:ascii="Arial" w:eastAsia="Times New Roman" w:hAnsi="Arial" w:cs="Arial"/>
          <w:b/>
          <w:sz w:val="23"/>
          <w:szCs w:val="23"/>
        </w:rPr>
      </w:pPr>
      <w:r>
        <w:rPr>
          <w:rFonts w:ascii="Arial" w:eastAsia="Times New Roman" w:hAnsi="Arial" w:cs="Arial"/>
          <w:b/>
          <w:sz w:val="23"/>
          <w:szCs w:val="23"/>
        </w:rPr>
        <w:t>Source Assessment</w:t>
      </w:r>
      <w:r w:rsidR="00347922">
        <w:rPr>
          <w:rFonts w:ascii="Arial" w:eastAsia="Times New Roman" w:hAnsi="Arial" w:cs="Arial"/>
          <w:b/>
          <w:sz w:val="23"/>
          <w:szCs w:val="23"/>
        </w:rPr>
        <w:t xml:space="preserve"> </w:t>
      </w:r>
      <w:r w:rsidR="00347922" w:rsidRPr="00347922">
        <w:rPr>
          <w:rFonts w:ascii="Arial" w:eastAsia="Times New Roman" w:hAnsi="Arial" w:cs="Arial"/>
          <w:sz w:val="23"/>
          <w:szCs w:val="23"/>
        </w:rPr>
        <w:t>(Slide 10)</w:t>
      </w:r>
    </w:p>
    <w:p w14:paraId="1286E1FA" w14:textId="77777777" w:rsidR="00347922" w:rsidRDefault="00B92EF0" w:rsidP="00500044">
      <w:pPr>
        <w:textAlignment w:val="baseline"/>
        <w:rPr>
          <w:rFonts w:ascii="Arial" w:eastAsia="Times New Roman" w:hAnsi="Arial" w:cs="Arial"/>
          <w:sz w:val="23"/>
          <w:szCs w:val="23"/>
        </w:rPr>
      </w:pPr>
      <w:r>
        <w:rPr>
          <w:rFonts w:ascii="Arial" w:eastAsia="Times New Roman" w:hAnsi="Arial" w:cs="Arial"/>
          <w:sz w:val="23"/>
          <w:szCs w:val="23"/>
        </w:rPr>
        <w:t xml:space="preserve">Divide students into small groups, and each group will evaluate </w:t>
      </w:r>
      <w:r w:rsidR="00875806">
        <w:rPr>
          <w:rFonts w:ascii="Arial" w:eastAsia="Times New Roman" w:hAnsi="Arial" w:cs="Arial"/>
          <w:sz w:val="23"/>
          <w:szCs w:val="23"/>
        </w:rPr>
        <w:t>and compare two sources on the same topic with different credibility. Provide students with two article</w:t>
      </w:r>
      <w:r w:rsidR="00E0737D">
        <w:rPr>
          <w:rFonts w:ascii="Arial" w:eastAsia="Times New Roman" w:hAnsi="Arial" w:cs="Arial"/>
          <w:sz w:val="23"/>
          <w:szCs w:val="23"/>
        </w:rPr>
        <w:t>s</w:t>
      </w:r>
      <w:r w:rsidR="00347922">
        <w:rPr>
          <w:rFonts w:ascii="Arial" w:eastAsia="Times New Roman" w:hAnsi="Arial" w:cs="Arial"/>
          <w:sz w:val="23"/>
          <w:szCs w:val="23"/>
        </w:rPr>
        <w:t xml:space="preserve"> on the same topic.</w:t>
      </w:r>
    </w:p>
    <w:p w14:paraId="44DF7042" w14:textId="5B97E80B" w:rsidR="00500044" w:rsidRPr="00347922" w:rsidRDefault="00875806" w:rsidP="00347922">
      <w:pPr>
        <w:pStyle w:val="ListParagraph"/>
        <w:numPr>
          <w:ilvl w:val="0"/>
          <w:numId w:val="47"/>
        </w:numPr>
        <w:textAlignment w:val="baseline"/>
        <w:rPr>
          <w:rFonts w:ascii="Arial" w:hAnsi="Arial" w:cs="Arial"/>
        </w:rPr>
      </w:pPr>
      <w:r w:rsidRPr="00347922">
        <w:rPr>
          <w:rFonts w:ascii="Arial" w:eastAsia="Times New Roman" w:hAnsi="Arial" w:cs="Arial"/>
          <w:sz w:val="23"/>
          <w:szCs w:val="23"/>
        </w:rPr>
        <w:t xml:space="preserve">A good starting point for </w:t>
      </w:r>
      <w:r w:rsidR="00500044" w:rsidRPr="00347922">
        <w:rPr>
          <w:rFonts w:ascii="Arial" w:eastAsia="Times New Roman" w:hAnsi="Arial" w:cs="Arial"/>
          <w:sz w:val="23"/>
          <w:szCs w:val="23"/>
        </w:rPr>
        <w:t>12th grade government classes</w:t>
      </w:r>
      <w:r w:rsidRPr="00347922">
        <w:rPr>
          <w:rFonts w:ascii="Arial" w:eastAsia="Times New Roman" w:hAnsi="Arial" w:cs="Arial"/>
          <w:sz w:val="23"/>
          <w:szCs w:val="23"/>
        </w:rPr>
        <w:t xml:space="preserve"> is</w:t>
      </w:r>
      <w:r w:rsidR="00500044" w:rsidRPr="00347922">
        <w:rPr>
          <w:rFonts w:ascii="Arial" w:eastAsia="Times New Roman" w:hAnsi="Arial" w:cs="Arial"/>
          <w:sz w:val="23"/>
          <w:szCs w:val="23"/>
        </w:rPr>
        <w:t xml:space="preserve"> </w:t>
      </w:r>
      <w:hyperlink r:id="rId15" w:history="1">
        <w:r w:rsidR="00500044" w:rsidRPr="00347922">
          <w:rPr>
            <w:rStyle w:val="Hyperlink"/>
            <w:rFonts w:ascii="Arial" w:eastAsia="Times New Roman" w:hAnsi="Arial" w:cs="Arial"/>
            <w:sz w:val="23"/>
            <w:szCs w:val="23"/>
          </w:rPr>
          <w:t>Bill of Rights Institute: Teaching with Current Events</w:t>
        </w:r>
      </w:hyperlink>
      <w:r w:rsidR="00500044" w:rsidRPr="00347922">
        <w:rPr>
          <w:rFonts w:ascii="Arial" w:eastAsia="Times New Roman" w:hAnsi="Arial" w:cs="Arial"/>
          <w:sz w:val="23"/>
          <w:szCs w:val="23"/>
        </w:rPr>
        <w:t xml:space="preserve">. </w:t>
      </w:r>
      <w:r w:rsidR="00500044" w:rsidRPr="00347922">
        <w:rPr>
          <w:rFonts w:ascii="Arial" w:hAnsi="Arial" w:cs="Arial"/>
        </w:rPr>
        <w:t>This website lists different topics on the left and provides links to credible articles on relevant current events.</w:t>
      </w:r>
      <w:r w:rsidRPr="00347922">
        <w:rPr>
          <w:rFonts w:ascii="Arial" w:hAnsi="Arial" w:cs="Arial"/>
        </w:rPr>
        <w:t xml:space="preserve"> In this example, the teacher would select a credible article from this website, and then find another article that is biased, </w:t>
      </w:r>
      <w:r w:rsidR="00E0737D" w:rsidRPr="00347922">
        <w:rPr>
          <w:rFonts w:ascii="Arial" w:hAnsi="Arial" w:cs="Arial"/>
        </w:rPr>
        <w:t xml:space="preserve">does not provide source information, is an example of </w:t>
      </w:r>
      <w:r w:rsidRPr="00347922">
        <w:rPr>
          <w:rFonts w:ascii="Arial" w:hAnsi="Arial" w:cs="Arial"/>
        </w:rPr>
        <w:t>lazy journalism, or is less credible in some way.</w:t>
      </w:r>
    </w:p>
    <w:p w14:paraId="13084AFB" w14:textId="77777777" w:rsidR="00347922" w:rsidRDefault="00347922" w:rsidP="00347922">
      <w:pPr>
        <w:textAlignment w:val="baseline"/>
        <w:rPr>
          <w:rFonts w:ascii="Arial" w:hAnsi="Arial" w:cs="Arial"/>
        </w:rPr>
      </w:pPr>
    </w:p>
    <w:p w14:paraId="199E664E" w14:textId="6A73C5E9" w:rsidR="00E0737D" w:rsidRPr="00347922" w:rsidRDefault="00500044" w:rsidP="00347922">
      <w:pPr>
        <w:textAlignment w:val="baseline"/>
        <w:rPr>
          <w:rFonts w:ascii="Arial" w:hAnsi="Arial" w:cs="Arial"/>
        </w:rPr>
      </w:pPr>
      <w:r w:rsidRPr="00347922">
        <w:rPr>
          <w:rFonts w:ascii="Arial" w:hAnsi="Arial" w:cs="Arial"/>
        </w:rPr>
        <w:t xml:space="preserve">Have students work in small groups to answer the questions in </w:t>
      </w:r>
      <w:r w:rsidR="00E0737D" w:rsidRPr="00347922">
        <w:rPr>
          <w:rFonts w:ascii="Arial" w:hAnsi="Arial" w:cs="Arial"/>
        </w:rPr>
        <w:t xml:space="preserve">one section of </w:t>
      </w:r>
      <w:r w:rsidRPr="00347922">
        <w:rPr>
          <w:rFonts w:ascii="Arial" w:hAnsi="Arial" w:cs="Arial"/>
        </w:rPr>
        <w:t xml:space="preserve">the </w:t>
      </w:r>
      <w:r w:rsidR="00B92EF0" w:rsidRPr="00347922">
        <w:rPr>
          <w:rFonts w:ascii="Arial" w:hAnsi="Arial" w:cs="Arial"/>
        </w:rPr>
        <w:t>CRAP Assessment</w:t>
      </w:r>
      <w:r w:rsidR="00E0737D" w:rsidRPr="00347922">
        <w:rPr>
          <w:rFonts w:ascii="Arial" w:hAnsi="Arial" w:cs="Arial"/>
        </w:rPr>
        <w:t xml:space="preserve"> for both sources.</w:t>
      </w:r>
    </w:p>
    <w:p w14:paraId="4AE27263" w14:textId="6CC78883" w:rsidR="00500044" w:rsidRDefault="00500044" w:rsidP="00347922">
      <w:pPr>
        <w:pStyle w:val="ListParagraph"/>
        <w:numPr>
          <w:ilvl w:val="0"/>
          <w:numId w:val="32"/>
        </w:numPr>
        <w:textAlignment w:val="baseline"/>
        <w:rPr>
          <w:rFonts w:ascii="Arial" w:hAnsi="Arial" w:cs="Arial"/>
        </w:rPr>
      </w:pPr>
      <w:r w:rsidRPr="00527F5B">
        <w:rPr>
          <w:rFonts w:ascii="Arial" w:hAnsi="Arial" w:cs="Arial"/>
        </w:rPr>
        <w:t>If students need guidance in tracking down authorship information, provide them with a list of ways that they can find more information on authors (e.g. linked author profiles, Googl</w:t>
      </w:r>
      <w:r w:rsidR="00C929D8">
        <w:rPr>
          <w:rFonts w:ascii="Arial" w:hAnsi="Arial" w:cs="Arial"/>
        </w:rPr>
        <w:t>e search</w:t>
      </w:r>
      <w:r w:rsidRPr="00527F5B">
        <w:rPr>
          <w:rFonts w:ascii="Arial" w:hAnsi="Arial" w:cs="Arial"/>
        </w:rPr>
        <w:t>, Twitter profiles, LinkedIn).</w:t>
      </w:r>
    </w:p>
    <w:p w14:paraId="767C7673" w14:textId="39C75FFB" w:rsidR="00E0737D" w:rsidRDefault="00E0737D" w:rsidP="00500044">
      <w:pPr>
        <w:pStyle w:val="ListParagraph"/>
        <w:numPr>
          <w:ilvl w:val="0"/>
          <w:numId w:val="32"/>
        </w:numPr>
        <w:textAlignment w:val="baseline"/>
        <w:rPr>
          <w:rFonts w:ascii="Arial" w:hAnsi="Arial" w:cs="Arial"/>
        </w:rPr>
      </w:pPr>
      <w:r>
        <w:rPr>
          <w:rFonts w:ascii="Arial" w:hAnsi="Arial" w:cs="Arial"/>
        </w:rPr>
        <w:t>Have half of the groups stay seated, and have the other half rotate between groups. Each group will give a min-presentation on what they found, and visiting groups will take notes to complete the other sections of the CRAP Assessment.</w:t>
      </w:r>
    </w:p>
    <w:p w14:paraId="13754561" w14:textId="69AF7A0F" w:rsidR="00F464C4" w:rsidRPr="00E0737D" w:rsidRDefault="00C929D8" w:rsidP="00500044">
      <w:pPr>
        <w:pStyle w:val="ListParagraph"/>
        <w:numPr>
          <w:ilvl w:val="0"/>
          <w:numId w:val="32"/>
        </w:numPr>
        <w:textAlignment w:val="baseline"/>
        <w:rPr>
          <w:rFonts w:ascii="Arial" w:hAnsi="Arial" w:cs="Arial"/>
        </w:rPr>
      </w:pPr>
      <w:r w:rsidRPr="00E0737D">
        <w:rPr>
          <w:rFonts w:ascii="Arial" w:hAnsi="Arial" w:cs="Arial"/>
        </w:rPr>
        <w:t xml:space="preserve">Ask students to share findings from the </w:t>
      </w:r>
      <w:r w:rsidR="00E0737D" w:rsidRPr="00E0737D">
        <w:rPr>
          <w:rFonts w:ascii="Arial" w:hAnsi="Arial" w:cs="Arial"/>
        </w:rPr>
        <w:t>CRAP Assessment</w:t>
      </w:r>
      <w:r w:rsidRPr="00E0737D">
        <w:rPr>
          <w:rFonts w:ascii="Arial" w:hAnsi="Arial" w:cs="Arial"/>
        </w:rPr>
        <w:t xml:space="preserve"> with the class</w:t>
      </w:r>
      <w:r w:rsidR="00B56653" w:rsidRPr="00E0737D">
        <w:rPr>
          <w:rFonts w:ascii="Arial" w:hAnsi="Arial" w:cs="Arial"/>
        </w:rPr>
        <w:t>, including what information they were unable to find</w:t>
      </w:r>
      <w:r w:rsidRPr="00E0737D">
        <w:rPr>
          <w:rFonts w:ascii="Arial" w:hAnsi="Arial" w:cs="Arial"/>
        </w:rPr>
        <w:t>.</w:t>
      </w:r>
      <w:r w:rsidR="00B56653" w:rsidRPr="00E0737D">
        <w:rPr>
          <w:rFonts w:ascii="Arial" w:hAnsi="Arial" w:cs="Arial"/>
        </w:rPr>
        <w:t xml:space="preserve"> </w:t>
      </w:r>
      <w:r w:rsidR="00B56653" w:rsidRPr="00E0737D">
        <w:rPr>
          <w:rFonts w:ascii="Calibri" w:eastAsia="Times New Roman" w:hAnsi="Calibri"/>
          <w:sz w:val="23"/>
          <w:szCs w:val="23"/>
        </w:rPr>
        <w:t xml:space="preserve">Use these questions as a springboard for discussion: </w:t>
      </w:r>
      <w:r w:rsidR="00B56653" w:rsidRPr="00E0737D">
        <w:rPr>
          <w:rFonts w:ascii="Calibri" w:eastAsia="Times New Roman" w:hAnsi="Calibri"/>
          <w:i/>
          <w:iCs/>
          <w:sz w:val="23"/>
          <w:szCs w:val="23"/>
        </w:rPr>
        <w:t>Is it important to be able to answer every question? Why or why not? What do we do when we find sources where there are a lot of unanswered questions? What do you think about the credibility of your site after investigating answers to these questions?</w:t>
      </w:r>
      <w:r w:rsidR="00E0737D" w:rsidRPr="00E0737D">
        <w:rPr>
          <w:rFonts w:ascii="Calibri" w:eastAsia="Times New Roman" w:hAnsi="Calibri"/>
          <w:i/>
          <w:iCs/>
          <w:sz w:val="23"/>
          <w:szCs w:val="23"/>
        </w:rPr>
        <w:t xml:space="preserve"> </w:t>
      </w:r>
      <w:r w:rsidR="00933E0F" w:rsidRPr="00E0737D">
        <w:rPr>
          <w:rFonts w:ascii="Calibri" w:eastAsia="Times New Roman" w:hAnsi="Calibri"/>
          <w:i/>
          <w:iCs/>
          <w:sz w:val="23"/>
          <w:szCs w:val="23"/>
        </w:rPr>
        <w:t>Has this shifted how you think about evaluating sources?</w:t>
      </w:r>
    </w:p>
    <w:p w14:paraId="7BED27C6" w14:textId="77777777" w:rsidR="00B56653" w:rsidRDefault="00B56653" w:rsidP="00B56653">
      <w:pPr>
        <w:textAlignment w:val="baseline"/>
        <w:rPr>
          <w:rFonts w:ascii="Arial" w:hAnsi="Arial" w:cs="Arial"/>
        </w:rPr>
      </w:pPr>
    </w:p>
    <w:p w14:paraId="7607176C" w14:textId="573E3EE3" w:rsidR="00B56653" w:rsidRPr="00B56653" w:rsidRDefault="00B56653" w:rsidP="00B56653">
      <w:pPr>
        <w:textAlignment w:val="baseline"/>
        <w:rPr>
          <w:rFonts w:ascii="Arial" w:hAnsi="Arial" w:cs="Arial"/>
          <w:b/>
        </w:rPr>
      </w:pPr>
      <w:r w:rsidRPr="00B56653">
        <w:rPr>
          <w:rFonts w:ascii="Arial" w:hAnsi="Arial" w:cs="Arial"/>
          <w:b/>
        </w:rPr>
        <w:t>Wrap-up Activity</w:t>
      </w:r>
    </w:p>
    <w:p w14:paraId="17664E4E" w14:textId="41BFF9A6" w:rsidR="00500044" w:rsidRDefault="00E91612" w:rsidP="00E91612">
      <w:pPr>
        <w:textAlignment w:val="baseline"/>
        <w:rPr>
          <w:rFonts w:ascii="Arial" w:hAnsi="Arial" w:cs="Arial"/>
        </w:rPr>
      </w:pPr>
      <w:r>
        <w:rPr>
          <w:rFonts w:ascii="Arial" w:hAnsi="Arial" w:cs="Arial"/>
        </w:rPr>
        <w:t>Have students create a source evaluation flowchart where they have prioritized which questions to answer first to evaluate sources. Creating the flowchart will help them process the assessment techniques they've learned and will be useful for other classes.</w:t>
      </w:r>
    </w:p>
    <w:p w14:paraId="5DB54E87" w14:textId="77777777" w:rsidR="009A57C0" w:rsidRPr="005A0C9B" w:rsidRDefault="009A57C0" w:rsidP="009A57C0">
      <w:pPr>
        <w:pStyle w:val="Heading2"/>
        <w:spacing w:before="360" w:after="80"/>
        <w:rPr>
          <w:rFonts w:ascii="Arial" w:hAnsi="Arial" w:cs="Arial"/>
          <w:b w:val="0"/>
          <w:bCs w:val="0"/>
          <w:color w:val="000000"/>
          <w:sz w:val="32"/>
          <w:szCs w:val="32"/>
        </w:rPr>
      </w:pPr>
      <w:r w:rsidRPr="005A0C9B">
        <w:rPr>
          <w:rFonts w:ascii="Arial" w:hAnsi="Arial" w:cs="Arial"/>
          <w:b w:val="0"/>
          <w:bCs w:val="0"/>
          <w:color w:val="000000"/>
          <w:sz w:val="32"/>
          <w:szCs w:val="32"/>
        </w:rPr>
        <w:t xml:space="preserve">Assessment Methods: </w:t>
      </w:r>
    </w:p>
    <w:p w14:paraId="115E6862" w14:textId="0D9FDAE7" w:rsidR="0074261A" w:rsidRDefault="0074261A" w:rsidP="0074261A">
      <w:pPr>
        <w:rPr>
          <w:rFonts w:ascii="Arial" w:hAnsi="Arial" w:cs="Arial"/>
        </w:rPr>
      </w:pPr>
      <w:r>
        <w:rPr>
          <w:rFonts w:ascii="Arial" w:hAnsi="Arial" w:cs="Arial"/>
        </w:rPr>
        <w:t xml:space="preserve">An in-class discussion where students share what they found during the CRAP </w:t>
      </w:r>
      <w:r w:rsidR="00991D2F">
        <w:rPr>
          <w:rFonts w:ascii="Arial" w:hAnsi="Arial" w:cs="Arial"/>
        </w:rPr>
        <w:t>Assessment</w:t>
      </w:r>
      <w:r>
        <w:rPr>
          <w:rFonts w:ascii="Arial" w:hAnsi="Arial" w:cs="Arial"/>
        </w:rPr>
        <w:t xml:space="preserve"> will demonstrate how well students are able to apply source evaluation skills. The discussion is also an opportunity to understand any flaws in reasoning as students explain what they found. </w:t>
      </w:r>
    </w:p>
    <w:p w14:paraId="03374272" w14:textId="77777777" w:rsidR="009A57C0" w:rsidRPr="005A0C9B" w:rsidRDefault="009A57C0" w:rsidP="009A57C0">
      <w:pPr>
        <w:pStyle w:val="Heading2"/>
        <w:spacing w:before="360" w:after="80"/>
        <w:rPr>
          <w:rFonts w:ascii="Arial" w:hAnsi="Arial" w:cs="Arial"/>
          <w:sz w:val="32"/>
          <w:szCs w:val="32"/>
        </w:rPr>
      </w:pPr>
      <w:r w:rsidRPr="005A0C9B">
        <w:rPr>
          <w:rFonts w:ascii="Arial" w:hAnsi="Arial" w:cs="Arial"/>
          <w:b w:val="0"/>
          <w:bCs w:val="0"/>
          <w:color w:val="000000"/>
          <w:sz w:val="32"/>
          <w:szCs w:val="32"/>
        </w:rPr>
        <w:t>Possible pitfalls:  </w:t>
      </w:r>
    </w:p>
    <w:p w14:paraId="6EEA8C3A" w14:textId="6148C3B1" w:rsidR="009A57C0" w:rsidRPr="00527F5B" w:rsidRDefault="009A57C0" w:rsidP="00F725EB">
      <w:pPr>
        <w:pStyle w:val="NormalWeb"/>
        <w:numPr>
          <w:ilvl w:val="0"/>
          <w:numId w:val="11"/>
        </w:numPr>
        <w:spacing w:before="0" w:beforeAutospacing="0" w:after="0" w:afterAutospacing="0"/>
        <w:textAlignment w:val="baseline"/>
        <w:rPr>
          <w:rFonts w:ascii="Arial" w:hAnsi="Arial" w:cs="Arial"/>
          <w:color w:val="000000"/>
          <w:sz w:val="23"/>
          <w:szCs w:val="23"/>
        </w:rPr>
      </w:pPr>
      <w:r w:rsidRPr="00527F5B">
        <w:rPr>
          <w:rFonts w:ascii="Arial" w:hAnsi="Arial" w:cs="Arial"/>
          <w:color w:val="000000"/>
          <w:sz w:val="23"/>
          <w:szCs w:val="23"/>
        </w:rPr>
        <w:t xml:space="preserve">Students may not have previous experience evaluating a source and may have a difficult time answering some of the questions in the CRAP </w:t>
      </w:r>
      <w:r w:rsidR="005143A0">
        <w:rPr>
          <w:rFonts w:ascii="Arial" w:hAnsi="Arial" w:cs="Arial"/>
          <w:color w:val="000000"/>
          <w:sz w:val="23"/>
          <w:szCs w:val="23"/>
        </w:rPr>
        <w:t>Scavenger Hunt, and some of the answers will not be available. Emphasize that this part of learning how to evaluate sources is practicing the process answering those questions that you can, processing that information, and making a decision. This is not an easy process, but it will become easier with practice.</w:t>
      </w:r>
    </w:p>
    <w:p w14:paraId="32362DA8" w14:textId="77777777" w:rsidR="008E0D44" w:rsidRPr="008E0D44" w:rsidRDefault="0074261A" w:rsidP="009A57C0">
      <w:pPr>
        <w:pStyle w:val="NormalWeb"/>
        <w:numPr>
          <w:ilvl w:val="0"/>
          <w:numId w:val="11"/>
        </w:numPr>
        <w:spacing w:before="360" w:beforeAutospacing="0" w:after="80" w:afterAutospacing="0"/>
        <w:textAlignment w:val="baseline"/>
        <w:rPr>
          <w:rFonts w:ascii="Arial" w:hAnsi="Arial" w:cs="Arial"/>
          <w:sz w:val="36"/>
          <w:szCs w:val="36"/>
        </w:rPr>
      </w:pPr>
      <w:r w:rsidRPr="008E0D44">
        <w:rPr>
          <w:rFonts w:ascii="Arial" w:hAnsi="Arial" w:cs="Arial"/>
          <w:color w:val="000000"/>
          <w:sz w:val="23"/>
          <w:szCs w:val="23"/>
        </w:rPr>
        <w:t>There needs to be a balance between structure provided and student exploration. Based on student needs, teachers may need to adjust activities by providing a worksheet designed to highlight specific clues on a certain website.</w:t>
      </w:r>
    </w:p>
    <w:p w14:paraId="3B4412DB" w14:textId="7369D5FD" w:rsidR="008E0D44" w:rsidRPr="008E0D44" w:rsidRDefault="008E0D44" w:rsidP="009A57C0">
      <w:pPr>
        <w:pStyle w:val="NormalWeb"/>
        <w:numPr>
          <w:ilvl w:val="0"/>
          <w:numId w:val="11"/>
        </w:numPr>
        <w:spacing w:before="360" w:beforeAutospacing="0" w:after="80" w:afterAutospacing="0"/>
        <w:textAlignment w:val="baseline"/>
        <w:rPr>
          <w:rFonts w:ascii="Arial" w:hAnsi="Arial" w:cs="Arial"/>
          <w:sz w:val="36"/>
          <w:szCs w:val="36"/>
        </w:rPr>
      </w:pPr>
      <w:r w:rsidRPr="008E0D44">
        <w:rPr>
          <w:rFonts w:ascii="Arial" w:hAnsi="Arial" w:cs="Arial"/>
          <w:color w:val="000000"/>
          <w:sz w:val="23"/>
          <w:szCs w:val="23"/>
        </w:rPr>
        <w:t xml:space="preserve">Some students may feel like they were tricked is satirical news sites are used and they don't have previous experience with these sites. </w:t>
      </w:r>
      <w:r w:rsidR="00F85364">
        <w:rPr>
          <w:rFonts w:ascii="Arial" w:hAnsi="Arial" w:cs="Arial"/>
          <w:color w:val="000000"/>
          <w:sz w:val="23"/>
          <w:szCs w:val="23"/>
        </w:rPr>
        <w:t>Real life examples of actual news sources picking up fake stories should help s</w:t>
      </w:r>
      <w:r w:rsidR="00822363">
        <w:rPr>
          <w:rFonts w:ascii="Arial" w:hAnsi="Arial" w:cs="Arial"/>
          <w:color w:val="000000"/>
          <w:sz w:val="23"/>
          <w:szCs w:val="23"/>
        </w:rPr>
        <w:t>tudents understand that even leg</w:t>
      </w:r>
      <w:r w:rsidR="00F85364">
        <w:rPr>
          <w:rFonts w:ascii="Arial" w:hAnsi="Arial" w:cs="Arial"/>
          <w:color w:val="000000"/>
          <w:sz w:val="23"/>
          <w:szCs w:val="23"/>
        </w:rPr>
        <w:t>itimate news outlets have been duped</w:t>
      </w:r>
      <w:r w:rsidR="00822363">
        <w:rPr>
          <w:rFonts w:ascii="Arial" w:hAnsi="Arial" w:cs="Arial"/>
          <w:color w:val="000000"/>
          <w:sz w:val="23"/>
          <w:szCs w:val="23"/>
        </w:rPr>
        <w:t>, reinforcing the importance of the lesson.</w:t>
      </w:r>
    </w:p>
    <w:p w14:paraId="5C2CA42C" w14:textId="6D189853" w:rsidR="00E20E59" w:rsidRPr="00527F5B" w:rsidRDefault="00544D6F" w:rsidP="009A57C0">
      <w:pPr>
        <w:pStyle w:val="Heading1"/>
        <w:rPr>
          <w:rFonts w:ascii="Arial" w:hAnsi="Arial" w:cs="Arial"/>
          <w:color w:val="0000FF"/>
        </w:rPr>
      </w:pPr>
      <w:r w:rsidRPr="00527F5B">
        <w:rPr>
          <w:rFonts w:ascii="Arial" w:hAnsi="Arial" w:cs="Arial"/>
          <w:b w:val="0"/>
          <w:bCs w:val="0"/>
          <w:color w:val="0000FF"/>
          <w:sz w:val="28"/>
          <w:szCs w:val="28"/>
        </w:rPr>
        <w:t>NGSS Standards</w:t>
      </w:r>
      <w:r w:rsidR="00E20E59" w:rsidRPr="00527F5B">
        <w:rPr>
          <w:rFonts w:ascii="Arial" w:hAnsi="Arial" w:cs="Arial"/>
          <w:b w:val="0"/>
          <w:bCs w:val="0"/>
          <w:color w:val="0000FF"/>
          <w:sz w:val="28"/>
          <w:szCs w:val="28"/>
        </w:rPr>
        <w:t xml:space="preserve"> Addressed</w:t>
      </w:r>
      <w:bookmarkEnd w:id="3"/>
    </w:p>
    <w:p w14:paraId="50FD80A6" w14:textId="77777777" w:rsidR="00010B91" w:rsidRDefault="00010B91" w:rsidP="00131C97">
      <w:pPr>
        <w:pStyle w:val="NormalWeb"/>
        <w:spacing w:before="0" w:beforeAutospacing="0" w:after="0" w:afterAutospacing="0"/>
        <w:rPr>
          <w:rFonts w:ascii="Arial" w:hAnsi="Arial" w:cs="Arial"/>
          <w:color w:val="7F3B03"/>
        </w:rPr>
      </w:pPr>
    </w:p>
    <w:p w14:paraId="4027E949" w14:textId="77777777" w:rsidR="00131C97" w:rsidRPr="00347922" w:rsidRDefault="00131C97" w:rsidP="00131C97">
      <w:pPr>
        <w:pStyle w:val="NormalWeb"/>
        <w:spacing w:before="0" w:beforeAutospacing="0" w:after="0" w:afterAutospacing="0"/>
        <w:rPr>
          <w:rFonts w:ascii="Arial" w:hAnsi="Arial" w:cs="Arial"/>
          <w:color w:val="7F3B03"/>
        </w:rPr>
      </w:pPr>
      <w:r w:rsidRPr="00347922">
        <w:rPr>
          <w:rFonts w:ascii="Arial" w:hAnsi="Arial" w:cs="Arial"/>
          <w:color w:val="7F3B03"/>
        </w:rPr>
        <w:t>NGSS Practices</w:t>
      </w:r>
    </w:p>
    <w:p w14:paraId="074301BA" w14:textId="562D7D72" w:rsidR="00131C97" w:rsidRPr="00347922" w:rsidRDefault="00131C97" w:rsidP="00131C97">
      <w:pPr>
        <w:pStyle w:val="NormalWeb"/>
        <w:spacing w:before="0" w:beforeAutospacing="0" w:after="0" w:afterAutospacing="0"/>
        <w:rPr>
          <w:rFonts w:ascii="Arial" w:hAnsi="Arial" w:cs="Arial"/>
          <w:color w:val="7F3B03"/>
        </w:rPr>
      </w:pPr>
      <w:r w:rsidRPr="00347922">
        <w:rPr>
          <w:rFonts w:ascii="Arial" w:hAnsi="Arial" w:cs="Arial"/>
          <w:b/>
          <w:color w:val="000000"/>
        </w:rPr>
        <w:t xml:space="preserve">Obtaining, evaluating, and communicating information </w:t>
      </w:r>
    </w:p>
    <w:p w14:paraId="57AF520A" w14:textId="77777777" w:rsidR="00131C97" w:rsidRPr="00347922" w:rsidRDefault="00131C97" w:rsidP="00131C97">
      <w:pPr>
        <w:widowControl w:val="0"/>
        <w:autoSpaceDE w:val="0"/>
        <w:autoSpaceDN w:val="0"/>
        <w:adjustRightInd w:val="0"/>
        <w:ind w:left="90" w:hanging="90"/>
        <w:rPr>
          <w:rFonts w:ascii="Arial" w:hAnsi="Arial" w:cs="Arial"/>
        </w:rPr>
      </w:pPr>
      <w:r w:rsidRPr="00347922">
        <w:rPr>
          <w:rFonts w:ascii="Arial" w:hAnsi="Arial" w:cs="Arial"/>
          <w:color w:val="233E5F"/>
        </w:rPr>
        <w:t xml:space="preserve"> </w:t>
      </w:r>
      <w:r w:rsidRPr="00347922">
        <w:rPr>
          <w:rFonts w:ascii="Arial" w:hAnsi="Arial" w:cs="Arial"/>
        </w:rPr>
        <w:t xml:space="preserve">Compare, integrate and evaluate sources of information presented in different media or formats (e.g., visually, quantitatively) as well as in words in order to address a scientific question or solve a problem. </w:t>
      </w:r>
    </w:p>
    <w:p w14:paraId="7BEB2EA2" w14:textId="77777777" w:rsidR="00131C97" w:rsidRPr="00347922" w:rsidRDefault="00131C97" w:rsidP="00131C97">
      <w:pPr>
        <w:widowControl w:val="0"/>
        <w:autoSpaceDE w:val="0"/>
        <w:autoSpaceDN w:val="0"/>
        <w:adjustRightInd w:val="0"/>
        <w:ind w:left="90" w:hanging="90"/>
        <w:rPr>
          <w:rFonts w:ascii="Arial" w:hAnsi="Arial" w:cs="Arial"/>
        </w:rPr>
      </w:pPr>
      <w:r w:rsidRPr="00347922">
        <w:rPr>
          <w:rFonts w:ascii="Arial" w:hAnsi="Arial" w:cs="Arial"/>
          <w:color w:val="233E5F"/>
        </w:rPr>
        <w:t xml:space="preserve"> </w:t>
      </w:r>
      <w:r w:rsidRPr="00347922">
        <w:rPr>
          <w:rFonts w:ascii="Arial" w:hAnsi="Arial" w:cs="Arial"/>
        </w:rPr>
        <w:t xml:space="preserve">Gather, read, and evaluate scientific and/or technical information from multiple authoritative sources, assessing the evidence and usefulness of each source. </w:t>
      </w:r>
    </w:p>
    <w:p w14:paraId="0868F75D" w14:textId="77777777" w:rsidR="00131C97" w:rsidRPr="00347922" w:rsidRDefault="00131C97" w:rsidP="00131C97">
      <w:pPr>
        <w:widowControl w:val="0"/>
        <w:autoSpaceDE w:val="0"/>
        <w:autoSpaceDN w:val="0"/>
        <w:adjustRightInd w:val="0"/>
        <w:ind w:left="90" w:hanging="90"/>
        <w:rPr>
          <w:rFonts w:ascii="Arial" w:hAnsi="Arial" w:cs="Arial"/>
        </w:rPr>
      </w:pPr>
      <w:r w:rsidRPr="00347922">
        <w:rPr>
          <w:rFonts w:ascii="Arial" w:hAnsi="Arial" w:cs="Arial"/>
        </w:rPr>
        <w:t xml:space="preserve"> </w:t>
      </w:r>
      <w:proofErr w:type="gramStart"/>
      <w:r w:rsidRPr="00347922">
        <w:rPr>
          <w:rFonts w:ascii="Arial" w:hAnsi="Arial" w:cs="Arial"/>
        </w:rPr>
        <w:t>Evaluate</w:t>
      </w:r>
      <w:proofErr w:type="gramEnd"/>
      <w:r w:rsidRPr="00347922">
        <w:rPr>
          <w:rFonts w:ascii="Arial" w:hAnsi="Arial" w:cs="Arial"/>
        </w:rPr>
        <w:t xml:space="preserve"> the validity and reliability of and/or synthesize multiple claims, methods, and/or designs that appear in scientific and technical texts or media reports, verifying the data when possible. </w:t>
      </w:r>
    </w:p>
    <w:p w14:paraId="4A3E5AA5" w14:textId="77777777" w:rsidR="00131C97" w:rsidRPr="00347922" w:rsidRDefault="00131C97" w:rsidP="009A57C0">
      <w:pPr>
        <w:pStyle w:val="NormalWeb"/>
        <w:spacing w:before="0" w:beforeAutospacing="0" w:after="0" w:afterAutospacing="0"/>
        <w:rPr>
          <w:rFonts w:ascii="Arial" w:hAnsi="Arial" w:cs="Arial"/>
        </w:rPr>
      </w:pPr>
    </w:p>
    <w:p w14:paraId="588A73C2" w14:textId="77777777" w:rsidR="009A57C0" w:rsidRPr="00347922" w:rsidRDefault="009A57C0" w:rsidP="009A57C0">
      <w:pPr>
        <w:pStyle w:val="NormalWeb"/>
        <w:spacing w:before="0" w:beforeAutospacing="0" w:after="0" w:afterAutospacing="0"/>
        <w:rPr>
          <w:rFonts w:ascii="Arial" w:hAnsi="Arial" w:cs="Arial"/>
        </w:rPr>
      </w:pPr>
      <w:r w:rsidRPr="00347922">
        <w:rPr>
          <w:rFonts w:ascii="Arial" w:hAnsi="Arial" w:cs="Arial"/>
          <w:b/>
          <w:bCs/>
          <w:color w:val="000000"/>
        </w:rPr>
        <w:t>Common Core:</w:t>
      </w:r>
    </w:p>
    <w:p w14:paraId="3C6CAB49" w14:textId="574FAFD2" w:rsidR="009A57C0" w:rsidRPr="00347922" w:rsidRDefault="00337E51" w:rsidP="009A57C0">
      <w:pPr>
        <w:pStyle w:val="NormalWeb"/>
        <w:numPr>
          <w:ilvl w:val="0"/>
          <w:numId w:val="24"/>
        </w:numPr>
        <w:spacing w:before="0" w:beforeAutospacing="0" w:after="0" w:afterAutospacing="0"/>
        <w:rPr>
          <w:rFonts w:ascii="Arial" w:hAnsi="Arial" w:cs="Arial"/>
        </w:rPr>
      </w:pPr>
      <w:hyperlink r:id="rId16" w:history="1">
        <w:r w:rsidR="009A57C0" w:rsidRPr="00347922">
          <w:rPr>
            <w:rStyle w:val="Hyperlink"/>
            <w:rFonts w:ascii="Arial" w:hAnsi="Arial" w:cs="Arial"/>
            <w:color w:val="000000"/>
          </w:rPr>
          <w:t> </w:t>
        </w:r>
        <w:r w:rsidR="009A57C0" w:rsidRPr="00347922">
          <w:rPr>
            <w:rStyle w:val="Hyperlink"/>
            <w:rFonts w:ascii="Arial" w:hAnsi="Arial" w:cs="Arial"/>
            <w:color w:val="1155CC"/>
          </w:rPr>
          <w:t>CCSS.ELA-Literacy.RH.11-12.1</w:t>
        </w:r>
      </w:hyperlink>
      <w:r w:rsidR="00347922" w:rsidRPr="00347922">
        <w:rPr>
          <w:rStyle w:val="Hyperlink"/>
          <w:rFonts w:ascii="Arial" w:hAnsi="Arial" w:cs="Arial"/>
          <w:color w:val="1155CC"/>
        </w:rPr>
        <w:t xml:space="preserve">: </w:t>
      </w:r>
      <w:r w:rsidR="009A57C0" w:rsidRPr="00347922">
        <w:rPr>
          <w:rFonts w:ascii="Arial" w:hAnsi="Arial" w:cs="Arial"/>
          <w:color w:val="000000"/>
        </w:rPr>
        <w:t>Cite specific textual evidence to support analysis of primary and secondary sources, connecting insights gained from specific details to an understanding of the text as a whole.</w:t>
      </w:r>
    </w:p>
    <w:p w14:paraId="3B6EBE8B" w14:textId="0C51BA52" w:rsidR="009A57C0" w:rsidRPr="00347922" w:rsidRDefault="00337E51" w:rsidP="009A57C0">
      <w:pPr>
        <w:pStyle w:val="NormalWeb"/>
        <w:numPr>
          <w:ilvl w:val="0"/>
          <w:numId w:val="23"/>
        </w:numPr>
        <w:spacing w:before="0" w:beforeAutospacing="0" w:after="0" w:afterAutospacing="0"/>
        <w:rPr>
          <w:rFonts w:ascii="Arial" w:hAnsi="Arial" w:cs="Arial"/>
        </w:rPr>
      </w:pPr>
      <w:hyperlink r:id="rId17" w:history="1">
        <w:r w:rsidR="009A57C0" w:rsidRPr="00347922">
          <w:rPr>
            <w:rStyle w:val="Hyperlink"/>
            <w:rFonts w:ascii="Arial" w:hAnsi="Arial" w:cs="Arial"/>
            <w:color w:val="000000"/>
          </w:rPr>
          <w:t> </w:t>
        </w:r>
        <w:r w:rsidR="009A57C0" w:rsidRPr="00347922">
          <w:rPr>
            <w:rStyle w:val="Hyperlink"/>
            <w:rFonts w:ascii="Arial" w:hAnsi="Arial" w:cs="Arial"/>
            <w:color w:val="1155CC"/>
          </w:rPr>
          <w:t>CCSS.ELA-Literacy.RH.11-12.6</w:t>
        </w:r>
      </w:hyperlink>
      <w:r w:rsidR="00347922" w:rsidRPr="00347922">
        <w:rPr>
          <w:rStyle w:val="Hyperlink"/>
          <w:rFonts w:ascii="Arial" w:hAnsi="Arial" w:cs="Arial"/>
          <w:color w:val="1155CC"/>
        </w:rPr>
        <w:t xml:space="preserve">: </w:t>
      </w:r>
      <w:r w:rsidR="009A57C0" w:rsidRPr="00347922">
        <w:rPr>
          <w:rFonts w:ascii="Arial" w:hAnsi="Arial" w:cs="Arial"/>
          <w:color w:val="000000"/>
        </w:rPr>
        <w:t>Evaluate authors' differing points of view on the same historical event or issue by assessing the authors' claims, reasoning, and evidence.</w:t>
      </w:r>
    </w:p>
    <w:p w14:paraId="22A86CD5" w14:textId="2C0A3C24" w:rsidR="009A57C0" w:rsidRPr="00347922" w:rsidRDefault="00337E51" w:rsidP="00347922">
      <w:pPr>
        <w:pStyle w:val="NormalWeb"/>
        <w:numPr>
          <w:ilvl w:val="0"/>
          <w:numId w:val="23"/>
        </w:numPr>
        <w:spacing w:before="0" w:beforeAutospacing="0" w:after="0" w:afterAutospacing="0"/>
        <w:rPr>
          <w:rFonts w:ascii="Arial" w:hAnsi="Arial" w:cs="Arial"/>
        </w:rPr>
      </w:pPr>
      <w:hyperlink r:id="rId18" w:history="1">
        <w:r w:rsidR="009A57C0" w:rsidRPr="00347922">
          <w:rPr>
            <w:rStyle w:val="Hyperlink"/>
            <w:rFonts w:ascii="Arial" w:hAnsi="Arial" w:cs="Arial"/>
            <w:color w:val="1155CC"/>
          </w:rPr>
          <w:t>CCSS.ELA-Literacy.RH.11-12.7</w:t>
        </w:r>
      </w:hyperlink>
      <w:r w:rsidR="002A1A7A" w:rsidRPr="00347922">
        <w:rPr>
          <w:rFonts w:ascii="Arial" w:hAnsi="Arial" w:cs="Arial"/>
        </w:rPr>
        <w:t xml:space="preserve">: </w:t>
      </w:r>
      <w:r w:rsidR="009A57C0" w:rsidRPr="00347922">
        <w:rPr>
          <w:rFonts w:ascii="Arial" w:hAnsi="Arial" w:cs="Arial"/>
          <w:color w:val="000000"/>
        </w:rPr>
        <w:t>Integrate and evaluate multiple sources of information presented in diverse formats and media (e.g., visually, quantitatively, as well as in words) in order to address a question or solve a problem.</w:t>
      </w:r>
    </w:p>
    <w:p w14:paraId="3EDDB20E" w14:textId="463DA3CE" w:rsidR="009A57C0" w:rsidRPr="00347922" w:rsidRDefault="00337E51" w:rsidP="00F725EB">
      <w:pPr>
        <w:pStyle w:val="NormalWeb"/>
        <w:numPr>
          <w:ilvl w:val="0"/>
          <w:numId w:val="22"/>
        </w:numPr>
        <w:spacing w:before="0" w:beforeAutospacing="0" w:after="0" w:afterAutospacing="0"/>
        <w:rPr>
          <w:rFonts w:ascii="Arial" w:hAnsi="Arial" w:cs="Arial"/>
        </w:rPr>
      </w:pPr>
      <w:hyperlink r:id="rId19" w:history="1">
        <w:r w:rsidR="009A57C0" w:rsidRPr="00347922">
          <w:rPr>
            <w:rStyle w:val="Hyperlink"/>
            <w:rFonts w:ascii="Arial" w:hAnsi="Arial" w:cs="Arial"/>
            <w:color w:val="1155CC"/>
          </w:rPr>
          <w:t>CCSS.ELA-Literacy.RH.11-12.8</w:t>
        </w:r>
      </w:hyperlink>
      <w:r w:rsidR="002A1A7A" w:rsidRPr="00347922">
        <w:rPr>
          <w:rFonts w:ascii="Arial" w:hAnsi="Arial" w:cs="Arial"/>
        </w:rPr>
        <w:t xml:space="preserve">: </w:t>
      </w:r>
      <w:r w:rsidR="009A57C0" w:rsidRPr="00347922">
        <w:rPr>
          <w:rFonts w:ascii="Arial" w:hAnsi="Arial" w:cs="Arial"/>
          <w:color w:val="000000"/>
        </w:rPr>
        <w:t>Evaluate an author's premises, claims, and evidence by corroborating or challenging them with other information.</w:t>
      </w:r>
    </w:p>
    <w:p w14:paraId="7CB1D107" w14:textId="35BD06DE" w:rsidR="009A57C0" w:rsidRPr="00347922" w:rsidRDefault="00337E51" w:rsidP="00F725EB">
      <w:pPr>
        <w:pStyle w:val="NormalWeb"/>
        <w:numPr>
          <w:ilvl w:val="0"/>
          <w:numId w:val="21"/>
        </w:numPr>
        <w:spacing w:before="0" w:beforeAutospacing="0" w:after="0" w:afterAutospacing="0"/>
        <w:rPr>
          <w:rFonts w:ascii="Arial" w:hAnsi="Arial" w:cs="Arial"/>
          <w:color w:val="000000"/>
        </w:rPr>
      </w:pPr>
      <w:hyperlink r:id="rId20" w:history="1">
        <w:r w:rsidR="009A57C0" w:rsidRPr="00347922">
          <w:rPr>
            <w:rStyle w:val="Hyperlink"/>
            <w:rFonts w:ascii="Arial" w:hAnsi="Arial" w:cs="Arial"/>
            <w:color w:val="1155CC"/>
          </w:rPr>
          <w:t>CCSS.ELA-Literacy.RH.11-12.9</w:t>
        </w:r>
      </w:hyperlink>
      <w:r w:rsidR="002A1A7A" w:rsidRPr="00347922">
        <w:rPr>
          <w:rFonts w:ascii="Arial" w:hAnsi="Arial" w:cs="Arial"/>
        </w:rPr>
        <w:t xml:space="preserve">: </w:t>
      </w:r>
      <w:r w:rsidR="009A57C0" w:rsidRPr="00347922">
        <w:rPr>
          <w:rFonts w:ascii="Arial" w:hAnsi="Arial" w:cs="Arial"/>
          <w:color w:val="000000"/>
        </w:rPr>
        <w:t>Integrate information from diverse sources, both primary and secondary, into a coherent understanding of an idea or event, noting discrepancies among sources.</w:t>
      </w:r>
    </w:p>
    <w:p w14:paraId="64FDB468" w14:textId="72F710D4" w:rsidR="002A1A7A" w:rsidRPr="00347922" w:rsidRDefault="002A1A7A" w:rsidP="00F725EB">
      <w:pPr>
        <w:pStyle w:val="NormalWeb"/>
        <w:numPr>
          <w:ilvl w:val="0"/>
          <w:numId w:val="20"/>
        </w:numPr>
        <w:spacing w:before="0" w:beforeAutospacing="0" w:after="0" w:afterAutospacing="0"/>
        <w:rPr>
          <w:rFonts w:ascii="Arial" w:hAnsi="Arial" w:cs="Arial"/>
        </w:rPr>
      </w:pPr>
      <w:r w:rsidRPr="00347922">
        <w:rPr>
          <w:rFonts w:ascii="Arial" w:hAnsi="Arial" w:cs="Arial"/>
          <w:i/>
          <w:iCs/>
          <w:color w:val="000000"/>
        </w:rPr>
        <w:t xml:space="preserve">K-12 College and Career Readiness (CCR) Anchor Standards for </w:t>
      </w:r>
      <w:r w:rsidRPr="00347922">
        <w:rPr>
          <w:rFonts w:ascii="Arial" w:hAnsi="Arial" w:cs="Arial"/>
          <w:b/>
          <w:bCs/>
          <w:i/>
          <w:iCs/>
          <w:color w:val="000000"/>
        </w:rPr>
        <w:t>Writing 8</w:t>
      </w:r>
      <w:r w:rsidRPr="00347922">
        <w:rPr>
          <w:rFonts w:ascii="Arial" w:hAnsi="Arial" w:cs="Arial"/>
          <w:i/>
          <w:iCs/>
          <w:color w:val="000000"/>
        </w:rPr>
        <w:t>:</w:t>
      </w:r>
      <w:r w:rsidRPr="00347922">
        <w:rPr>
          <w:rFonts w:ascii="Arial" w:hAnsi="Arial" w:cs="Arial"/>
          <w:color w:val="000000"/>
        </w:rPr>
        <w:t xml:space="preserve"> Gather relevant information from multiple print and digital sources, assess the </w:t>
      </w:r>
      <w:r w:rsidRPr="00347922">
        <w:rPr>
          <w:rFonts w:ascii="Arial" w:hAnsi="Arial" w:cs="Arial"/>
          <w:b/>
          <w:bCs/>
          <w:color w:val="000000"/>
        </w:rPr>
        <w:t>credibility</w:t>
      </w:r>
      <w:r w:rsidRPr="00347922">
        <w:rPr>
          <w:rFonts w:ascii="Arial" w:hAnsi="Arial" w:cs="Arial"/>
          <w:color w:val="000000"/>
        </w:rPr>
        <w:t xml:space="preserve"> and </w:t>
      </w:r>
      <w:r w:rsidRPr="00347922">
        <w:rPr>
          <w:rFonts w:ascii="Arial" w:hAnsi="Arial" w:cs="Arial"/>
          <w:b/>
          <w:bCs/>
          <w:color w:val="000000"/>
        </w:rPr>
        <w:t>accuracy</w:t>
      </w:r>
      <w:r w:rsidRPr="00347922">
        <w:rPr>
          <w:rFonts w:ascii="Arial" w:hAnsi="Arial" w:cs="Arial"/>
          <w:color w:val="000000"/>
        </w:rPr>
        <w:t xml:space="preserve"> of each source, and integrate the information while avoiding plagiarism.</w:t>
      </w:r>
    </w:p>
    <w:p w14:paraId="58FDF23A" w14:textId="43B7CE67" w:rsidR="00462D5F" w:rsidRPr="00527F5B" w:rsidRDefault="00462D5F" w:rsidP="003C6ACF">
      <w:pPr>
        <w:pStyle w:val="Heading1"/>
        <w:rPr>
          <w:rFonts w:ascii="Arial" w:hAnsi="Arial" w:cs="Arial"/>
          <w:color w:val="0000FF"/>
          <w:sz w:val="28"/>
        </w:rPr>
      </w:pPr>
      <w:r w:rsidRPr="00527F5B">
        <w:rPr>
          <w:rFonts w:ascii="Arial" w:hAnsi="Arial" w:cs="Arial"/>
          <w:b w:val="0"/>
          <w:bCs w:val="0"/>
          <w:color w:val="0000FF"/>
          <w:sz w:val="28"/>
          <w:szCs w:val="56"/>
        </w:rPr>
        <w:t>Guide to s</w:t>
      </w:r>
      <w:r w:rsidR="005E500B" w:rsidRPr="00527F5B">
        <w:rPr>
          <w:rFonts w:ascii="Arial" w:hAnsi="Arial" w:cs="Arial"/>
          <w:b w:val="0"/>
          <w:bCs w:val="0"/>
          <w:color w:val="0000FF"/>
          <w:sz w:val="28"/>
          <w:szCs w:val="56"/>
        </w:rPr>
        <w:t>upplemental materials</w:t>
      </w:r>
      <w:bookmarkEnd w:id="4"/>
    </w:p>
    <w:p w14:paraId="5DEF0D57" w14:textId="77777777" w:rsidR="00FB02FA" w:rsidRDefault="009A57C0" w:rsidP="009A57C0">
      <w:pPr>
        <w:pStyle w:val="NormalWeb"/>
        <w:spacing w:before="0" w:beforeAutospacing="0" w:after="0" w:afterAutospacing="0"/>
        <w:rPr>
          <w:rFonts w:ascii="Arial" w:hAnsi="Arial" w:cs="Arial"/>
          <w:b/>
          <w:bCs/>
          <w:color w:val="000000"/>
          <w:sz w:val="23"/>
          <w:szCs w:val="23"/>
        </w:rPr>
      </w:pPr>
      <w:r w:rsidRPr="00527F5B">
        <w:rPr>
          <w:rFonts w:ascii="Arial" w:hAnsi="Arial" w:cs="Arial"/>
          <w:b/>
          <w:bCs/>
          <w:color w:val="000000"/>
          <w:sz w:val="23"/>
          <w:szCs w:val="23"/>
        </w:rPr>
        <w:t>Lectures</w:t>
      </w:r>
    </w:p>
    <w:p w14:paraId="7D761AE8" w14:textId="36DFB120" w:rsidR="009A57C0" w:rsidRPr="00FB02FA" w:rsidRDefault="00347922" w:rsidP="009A57C0">
      <w:pPr>
        <w:pStyle w:val="NormalWeb"/>
        <w:spacing w:before="0" w:beforeAutospacing="0" w:after="0" w:afterAutospacing="0"/>
        <w:rPr>
          <w:rFonts w:ascii="Arial" w:hAnsi="Arial" w:cs="Arial"/>
          <w:bCs/>
          <w:color w:val="000000"/>
          <w:sz w:val="23"/>
          <w:szCs w:val="23"/>
        </w:rPr>
      </w:pPr>
      <w:r w:rsidRPr="00FB02FA">
        <w:rPr>
          <w:rFonts w:ascii="Arial" w:hAnsi="Arial" w:cs="Arial"/>
          <w:bCs/>
          <w:color w:val="000000"/>
          <w:sz w:val="23"/>
          <w:szCs w:val="23"/>
        </w:rPr>
        <w:t>Use the</w:t>
      </w:r>
      <w:r w:rsidR="00FB02FA" w:rsidRPr="00FB02FA">
        <w:rPr>
          <w:rFonts w:ascii="Arial" w:hAnsi="Arial" w:cs="Arial"/>
          <w:bCs/>
          <w:color w:val="000000"/>
          <w:sz w:val="23"/>
          <w:szCs w:val="23"/>
        </w:rPr>
        <w:t xml:space="preserve"> PowerPoint to guide discussion through the Source Assessment Activity.</w:t>
      </w:r>
    </w:p>
    <w:p w14:paraId="36F34026" w14:textId="77777777" w:rsidR="009A57C0" w:rsidRDefault="009A57C0" w:rsidP="009A57C0">
      <w:pPr>
        <w:pStyle w:val="NormalWeb"/>
        <w:spacing w:before="0" w:beforeAutospacing="0" w:after="0" w:afterAutospacing="0"/>
        <w:rPr>
          <w:rFonts w:ascii="Arial" w:hAnsi="Arial" w:cs="Arial"/>
        </w:rPr>
      </w:pPr>
    </w:p>
    <w:p w14:paraId="0E26A727" w14:textId="77777777" w:rsidR="00FB02FA" w:rsidRDefault="00FB02FA" w:rsidP="00FB02FA">
      <w:pPr>
        <w:pStyle w:val="NormalWeb"/>
        <w:spacing w:before="0" w:beforeAutospacing="0" w:after="0" w:afterAutospacing="0"/>
        <w:rPr>
          <w:rFonts w:ascii="Arial" w:hAnsi="Arial" w:cs="Arial"/>
          <w:b/>
          <w:bCs/>
          <w:color w:val="000000"/>
          <w:sz w:val="23"/>
          <w:szCs w:val="23"/>
        </w:rPr>
      </w:pPr>
      <w:r w:rsidRPr="00527F5B">
        <w:rPr>
          <w:rFonts w:ascii="Arial" w:hAnsi="Arial" w:cs="Arial"/>
          <w:b/>
          <w:bCs/>
          <w:color w:val="000000"/>
          <w:sz w:val="23"/>
          <w:szCs w:val="23"/>
        </w:rPr>
        <w:t>Labs (or Activities)</w:t>
      </w:r>
      <w:r>
        <w:rPr>
          <w:rFonts w:ascii="Arial" w:hAnsi="Arial" w:cs="Arial"/>
          <w:b/>
          <w:bCs/>
          <w:color w:val="000000"/>
          <w:sz w:val="23"/>
          <w:szCs w:val="23"/>
        </w:rPr>
        <w:t xml:space="preserve"> &amp; </w:t>
      </w:r>
      <w:r w:rsidRPr="00527F5B">
        <w:rPr>
          <w:rFonts w:ascii="Arial" w:hAnsi="Arial" w:cs="Arial"/>
          <w:b/>
          <w:bCs/>
          <w:color w:val="000000"/>
          <w:sz w:val="23"/>
          <w:szCs w:val="23"/>
        </w:rPr>
        <w:t>Worksheets</w:t>
      </w:r>
    </w:p>
    <w:p w14:paraId="4645FC32" w14:textId="77777777" w:rsidR="00FB02FA" w:rsidRPr="00FB02FA" w:rsidRDefault="00FB02FA" w:rsidP="00FB02FA">
      <w:pPr>
        <w:pStyle w:val="NormalWeb"/>
        <w:spacing w:before="0" w:beforeAutospacing="0" w:after="0" w:afterAutospacing="0"/>
        <w:rPr>
          <w:rFonts w:ascii="Arial" w:hAnsi="Arial" w:cs="Arial"/>
        </w:rPr>
      </w:pPr>
      <w:r w:rsidRPr="00FB02FA">
        <w:rPr>
          <w:rFonts w:ascii="Arial" w:hAnsi="Arial" w:cs="Arial"/>
          <w:bCs/>
          <w:color w:val="000000"/>
          <w:sz w:val="23"/>
          <w:szCs w:val="23"/>
        </w:rPr>
        <w:t>Use the CRAP Assessment worksheet to evaluate sources</w:t>
      </w:r>
      <w:r>
        <w:rPr>
          <w:rFonts w:ascii="Arial" w:hAnsi="Arial" w:cs="Arial"/>
          <w:bCs/>
          <w:color w:val="000000"/>
          <w:sz w:val="23"/>
          <w:szCs w:val="23"/>
        </w:rPr>
        <w:t xml:space="preserve"> and complete the Source Assessment Activity</w:t>
      </w:r>
      <w:r w:rsidRPr="00FB02FA">
        <w:rPr>
          <w:rFonts w:ascii="Arial" w:hAnsi="Arial" w:cs="Arial"/>
          <w:bCs/>
          <w:color w:val="000000"/>
          <w:sz w:val="23"/>
          <w:szCs w:val="23"/>
        </w:rPr>
        <w:t>.</w:t>
      </w:r>
    </w:p>
    <w:p w14:paraId="49B8EE48" w14:textId="77777777" w:rsidR="009A57C0" w:rsidRPr="00527F5B" w:rsidRDefault="009A57C0" w:rsidP="009A57C0">
      <w:pPr>
        <w:pStyle w:val="NormalWeb"/>
        <w:spacing w:before="0" w:beforeAutospacing="0" w:after="0" w:afterAutospacing="0"/>
        <w:rPr>
          <w:rFonts w:ascii="Arial" w:hAnsi="Arial" w:cs="Arial"/>
          <w:b/>
          <w:bCs/>
          <w:color w:val="000000"/>
          <w:sz w:val="23"/>
          <w:szCs w:val="23"/>
        </w:rPr>
      </w:pPr>
    </w:p>
    <w:p w14:paraId="569A0CA8" w14:textId="77777777" w:rsidR="009A57C0" w:rsidRPr="00527F5B" w:rsidRDefault="009A57C0" w:rsidP="009A57C0">
      <w:pPr>
        <w:pStyle w:val="NormalWeb"/>
        <w:spacing w:before="0" w:beforeAutospacing="0" w:after="0" w:afterAutospacing="0"/>
        <w:rPr>
          <w:rFonts w:ascii="Arial" w:hAnsi="Arial" w:cs="Arial"/>
        </w:rPr>
      </w:pPr>
      <w:r w:rsidRPr="00527F5B">
        <w:rPr>
          <w:rFonts w:ascii="Arial" w:hAnsi="Arial" w:cs="Arial"/>
          <w:b/>
          <w:bCs/>
          <w:color w:val="000000"/>
          <w:sz w:val="23"/>
          <w:szCs w:val="23"/>
        </w:rPr>
        <w:t>Videos &amp; Websites</w:t>
      </w:r>
    </w:p>
    <w:p w14:paraId="308C6798" w14:textId="07716CC4" w:rsidR="009A57C0" w:rsidRDefault="00347922" w:rsidP="0034792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Further reading for teachers to contextualize this lesson: </w:t>
      </w:r>
      <w:hyperlink r:id="rId21" w:history="1">
        <w:r w:rsidR="009A57C0" w:rsidRPr="00347922">
          <w:rPr>
            <w:rStyle w:val="Hyperlink"/>
            <w:rFonts w:ascii="Arial" w:hAnsi="Arial" w:cs="Arial"/>
            <w:sz w:val="23"/>
            <w:szCs w:val="23"/>
          </w:rPr>
          <w:t>Article</w:t>
        </w:r>
      </w:hyperlink>
      <w:r w:rsidR="009A57C0" w:rsidRPr="00527F5B">
        <w:rPr>
          <w:rFonts w:ascii="Arial" w:hAnsi="Arial" w:cs="Arial"/>
          <w:color w:val="000000"/>
          <w:sz w:val="23"/>
          <w:szCs w:val="23"/>
        </w:rPr>
        <w:t xml:space="preserve"> from The Chronicle of Higher Education on how students in the digital age can search the internet but have</w:t>
      </w:r>
      <w:r>
        <w:rPr>
          <w:rFonts w:ascii="Arial" w:hAnsi="Arial" w:cs="Arial"/>
          <w:color w:val="000000"/>
          <w:sz w:val="23"/>
          <w:szCs w:val="23"/>
        </w:rPr>
        <w:t xml:space="preserve"> a hard time evaluating sources.</w:t>
      </w:r>
    </w:p>
    <w:p w14:paraId="7748F67E" w14:textId="77777777" w:rsidR="00347922" w:rsidRPr="00527F5B" w:rsidRDefault="00347922" w:rsidP="00347922">
      <w:pPr>
        <w:pStyle w:val="NormalWeb"/>
        <w:spacing w:before="0" w:beforeAutospacing="0" w:after="0" w:afterAutospacing="0"/>
        <w:rPr>
          <w:rFonts w:ascii="Arial" w:hAnsi="Arial" w:cs="Arial"/>
          <w:sz w:val="20"/>
          <w:szCs w:val="20"/>
        </w:rPr>
      </w:pPr>
    </w:p>
    <w:p w14:paraId="1B54D42D" w14:textId="5807D183" w:rsidR="00F176ED" w:rsidRPr="00527F5B" w:rsidRDefault="009A57C0" w:rsidP="009A57C0">
      <w:pPr>
        <w:pStyle w:val="NormalWeb"/>
        <w:spacing w:before="0" w:beforeAutospacing="0" w:after="0" w:afterAutospacing="0"/>
        <w:rPr>
          <w:rFonts w:ascii="Arial" w:hAnsi="Arial" w:cs="Arial"/>
          <w:b/>
          <w:bCs/>
          <w:color w:val="000000"/>
          <w:sz w:val="23"/>
          <w:szCs w:val="23"/>
        </w:rPr>
      </w:pPr>
      <w:r w:rsidRPr="00527F5B">
        <w:rPr>
          <w:rFonts w:ascii="Arial" w:hAnsi="Arial" w:cs="Arial"/>
          <w:b/>
          <w:bCs/>
          <w:color w:val="000000"/>
          <w:sz w:val="23"/>
          <w:szCs w:val="23"/>
        </w:rPr>
        <w:t>Assessment Materials</w:t>
      </w:r>
    </w:p>
    <w:p w14:paraId="5513DA53" w14:textId="77777777" w:rsidR="00FB1328" w:rsidRDefault="00FB1328" w:rsidP="002A2B00">
      <w:pPr>
        <w:rPr>
          <w:rFonts w:ascii="Arial" w:hAnsi="Arial" w:cs="Arial"/>
        </w:rPr>
      </w:pPr>
    </w:p>
    <w:p w14:paraId="6551C861" w14:textId="2C395CEE" w:rsidR="00962520" w:rsidRPr="00962520" w:rsidRDefault="00962520" w:rsidP="002A2B00">
      <w:pPr>
        <w:rPr>
          <w:rFonts w:ascii="Arial" w:hAnsi="Arial" w:cs="Arial"/>
          <w:b/>
        </w:rPr>
      </w:pPr>
      <w:r w:rsidRPr="00962520">
        <w:rPr>
          <w:rFonts w:ascii="Arial" w:hAnsi="Arial" w:cs="Arial"/>
          <w:b/>
        </w:rPr>
        <w:t>Extension Activities</w:t>
      </w:r>
    </w:p>
    <w:p w14:paraId="75651AE0" w14:textId="10346A67" w:rsidR="00962520" w:rsidRDefault="00962520" w:rsidP="002A2B00">
      <w:pPr>
        <w:rPr>
          <w:rFonts w:ascii="Arial" w:hAnsi="Arial" w:cs="Arial"/>
        </w:rPr>
      </w:pPr>
      <w:r>
        <w:rPr>
          <w:rFonts w:ascii="Arial" w:hAnsi="Arial" w:cs="Arial"/>
        </w:rPr>
        <w:t>This lesson is intended to introduce the concept that students should consider the credibility of internet content and the sources that they use for research tasks, as well as those that shape their personal opinions. Here are three additional activities to help students practice the skills introduced in this lesson (</w:t>
      </w:r>
      <w:r w:rsidR="0069629B">
        <w:rPr>
          <w:rFonts w:ascii="Arial" w:hAnsi="Arial" w:cs="Arial"/>
        </w:rPr>
        <w:t xml:space="preserve">adapted from </w:t>
      </w:r>
      <w:r>
        <w:rPr>
          <w:rFonts w:ascii="Arial" w:hAnsi="Arial" w:cs="Arial"/>
        </w:rPr>
        <w:t>Adams 2014):</w:t>
      </w:r>
    </w:p>
    <w:p w14:paraId="5A56D76B" w14:textId="5093002F" w:rsidR="00B02C48" w:rsidRDefault="00B02C48" w:rsidP="0069629B">
      <w:pPr>
        <w:pStyle w:val="ListParagraph"/>
        <w:numPr>
          <w:ilvl w:val="0"/>
          <w:numId w:val="39"/>
        </w:numPr>
        <w:rPr>
          <w:rFonts w:ascii="Arial" w:hAnsi="Arial" w:cs="Arial"/>
        </w:rPr>
      </w:pPr>
      <w:r w:rsidRPr="00B02C48">
        <w:rPr>
          <w:rFonts w:ascii="Arial" w:hAnsi="Arial" w:cs="Arial"/>
          <w:u w:val="single"/>
          <w:shd w:val="clear" w:color="auto" w:fill="FFFFFF"/>
        </w:rPr>
        <w:t>Quick daily extension:</w:t>
      </w:r>
      <w:r w:rsidRPr="00B02C48">
        <w:rPr>
          <w:rFonts w:ascii="Arial" w:hAnsi="Arial" w:cs="Arial"/>
          <w:shd w:val="clear" w:color="auto" w:fill="FFFFFF"/>
        </w:rPr>
        <w:t xml:space="preserve"> Display a</w:t>
      </w:r>
      <w:r w:rsidRPr="00B02C48">
        <w:rPr>
          <w:rStyle w:val="apple-converted-space"/>
          <w:rFonts w:ascii="Arial" w:hAnsi="Arial" w:cs="Arial"/>
          <w:shd w:val="clear" w:color="auto" w:fill="FFFFFF"/>
        </w:rPr>
        <w:t> </w:t>
      </w:r>
      <w:r>
        <w:fldChar w:fldCharType="begin"/>
      </w:r>
      <w:r>
        <w:instrText xml:space="preserve"> HYPERLINK "http://thenewsliteracyproject.org/liedetectorchallenge" \t "_blank" </w:instrText>
      </w:r>
      <w:r>
        <w:fldChar w:fldCharType="separate"/>
      </w:r>
      <w:r w:rsidRPr="00B02C48">
        <w:rPr>
          <w:rStyle w:val="Hyperlink"/>
          <w:rFonts w:ascii="Arial" w:hAnsi="Arial" w:cs="Arial"/>
          <w:color w:val="1E64B4"/>
          <w:shd w:val="clear" w:color="auto" w:fill="FFFFFF"/>
        </w:rPr>
        <w:t>different example of dubious information each week or month</w:t>
      </w:r>
      <w:r>
        <w:fldChar w:fldCharType="end"/>
      </w:r>
      <w:r w:rsidRPr="00B02C48">
        <w:rPr>
          <w:rStyle w:val="apple-converted-space"/>
          <w:rFonts w:ascii="Arial" w:hAnsi="Arial" w:cs="Arial"/>
          <w:shd w:val="clear" w:color="auto" w:fill="FFFFFF"/>
        </w:rPr>
        <w:t> </w:t>
      </w:r>
      <w:r w:rsidRPr="00B02C48">
        <w:rPr>
          <w:rFonts w:ascii="Arial" w:hAnsi="Arial" w:cs="Arial"/>
          <w:shd w:val="clear" w:color="auto" w:fill="FFFFFF"/>
        </w:rPr>
        <w:t>and challenge your students to research its accuracy using</w:t>
      </w:r>
      <w:r w:rsidRPr="00B02C48">
        <w:rPr>
          <w:rStyle w:val="apple-converted-space"/>
          <w:rFonts w:ascii="Arial" w:hAnsi="Arial" w:cs="Arial"/>
          <w:shd w:val="clear" w:color="auto" w:fill="FFFFFF"/>
        </w:rPr>
        <w:t> </w:t>
      </w:r>
      <w:r>
        <w:fldChar w:fldCharType="begin"/>
      </w:r>
      <w:r>
        <w:instrText xml:space="preserve"> HYPERLINK "http://www.marketplace.org/topics/elections/list-fact-checking-websites" \t "_blank" </w:instrText>
      </w:r>
      <w:r>
        <w:fldChar w:fldCharType="separate"/>
      </w:r>
      <w:r w:rsidRPr="00B02C48">
        <w:rPr>
          <w:rStyle w:val="Hyperlink"/>
          <w:rFonts w:ascii="Arial" w:hAnsi="Arial" w:cs="Arial"/>
          <w:color w:val="1E64B4"/>
          <w:shd w:val="clear" w:color="auto" w:fill="FFFFFF"/>
        </w:rPr>
        <w:t>non-partisan fact-checking resources</w:t>
      </w:r>
      <w:r>
        <w:fldChar w:fldCharType="end"/>
      </w:r>
      <w:r w:rsidRPr="00B02C48">
        <w:rPr>
          <w:rStyle w:val="apple-converted-space"/>
          <w:rFonts w:ascii="Arial" w:hAnsi="Arial" w:cs="Arial"/>
          <w:shd w:val="clear" w:color="auto" w:fill="FFFFFF"/>
        </w:rPr>
        <w:t> </w:t>
      </w:r>
      <w:r w:rsidRPr="00B02C48">
        <w:rPr>
          <w:rFonts w:ascii="Arial" w:hAnsi="Arial" w:cs="Arial"/>
          <w:shd w:val="clear" w:color="auto" w:fill="FFFFFF"/>
        </w:rPr>
        <w:t>and</w:t>
      </w:r>
      <w:r w:rsidRPr="00B02C48">
        <w:rPr>
          <w:rStyle w:val="apple-converted-space"/>
          <w:rFonts w:ascii="Arial" w:hAnsi="Arial" w:cs="Arial"/>
          <w:shd w:val="clear" w:color="auto" w:fill="FFFFFF"/>
        </w:rPr>
        <w:t> </w:t>
      </w:r>
      <w:r>
        <w:fldChar w:fldCharType="begin"/>
      </w:r>
      <w:r>
        <w:instrText xml:space="preserve"> HYPERLINK "http://www.google.com/advanced_search" \t "_blank" </w:instrText>
      </w:r>
      <w:r>
        <w:fldChar w:fldCharType="separate"/>
      </w:r>
      <w:r w:rsidRPr="00B02C48">
        <w:rPr>
          <w:rStyle w:val="Hyperlink"/>
          <w:rFonts w:ascii="Arial" w:hAnsi="Arial" w:cs="Arial"/>
          <w:color w:val="1E64B4"/>
          <w:shd w:val="clear" w:color="auto" w:fill="FFFFFF"/>
        </w:rPr>
        <w:t>advanced web searching</w:t>
      </w:r>
      <w:r>
        <w:fldChar w:fldCharType="end"/>
      </w:r>
      <w:r w:rsidRPr="00B02C48">
        <w:rPr>
          <w:rFonts w:ascii="Arial" w:hAnsi="Arial" w:cs="Arial"/>
          <w:shd w:val="clear" w:color="auto" w:fill="FFFFFF"/>
        </w:rPr>
        <w:t>.</w:t>
      </w:r>
      <w:r w:rsidRPr="00B02C48">
        <w:rPr>
          <w:rStyle w:val="apple-converted-space"/>
          <w:rFonts w:ascii="Arial" w:hAnsi="Arial" w:cs="Arial"/>
          <w:shd w:val="clear" w:color="auto" w:fill="FFFFFF"/>
        </w:rPr>
        <w:t> </w:t>
      </w:r>
    </w:p>
    <w:p w14:paraId="45E29A1B" w14:textId="6C7114B2" w:rsidR="0069629B" w:rsidRPr="00B02C48" w:rsidRDefault="00B02C48" w:rsidP="00B02C48">
      <w:pPr>
        <w:pStyle w:val="ListParagraph"/>
        <w:numPr>
          <w:ilvl w:val="0"/>
          <w:numId w:val="39"/>
        </w:numPr>
        <w:rPr>
          <w:rFonts w:ascii="Arial" w:hAnsi="Arial" w:cs="Arial"/>
        </w:rPr>
      </w:pPr>
      <w:r>
        <w:rPr>
          <w:rFonts w:ascii="Arial" w:hAnsi="Arial" w:cs="Arial"/>
          <w:u w:val="single"/>
        </w:rPr>
        <w:t xml:space="preserve">Follow-up </w:t>
      </w:r>
      <w:r w:rsidRPr="00B02C48">
        <w:rPr>
          <w:rFonts w:ascii="Arial" w:hAnsi="Arial" w:cs="Arial"/>
          <w:u w:val="single"/>
        </w:rPr>
        <w:t>30 min extension:</w:t>
      </w:r>
      <w:r w:rsidRPr="00B02C48">
        <w:rPr>
          <w:rFonts w:ascii="Arial" w:hAnsi="Arial" w:cs="Arial"/>
        </w:rPr>
        <w:t xml:space="preserve"> </w:t>
      </w:r>
      <w:r>
        <w:rPr>
          <w:rFonts w:ascii="Arial" w:hAnsi="Arial" w:cs="Arial"/>
        </w:rPr>
        <w:t>For homework, h</w:t>
      </w:r>
      <w:r w:rsidR="0069629B" w:rsidRPr="00B02C48">
        <w:rPr>
          <w:rFonts w:ascii="Arial" w:hAnsi="Arial" w:cs="Arial"/>
        </w:rPr>
        <w:t>ave students collect information that they feel is timely and important. Use a few examples to discuss who produced the content, and its intended purpose (i.e. inform, persuade, entertain, sell). Divide students into groups, have them pick one source, and evaluate one aspect of credibility</w:t>
      </w:r>
      <w:r>
        <w:rPr>
          <w:rFonts w:ascii="Arial" w:hAnsi="Arial" w:cs="Arial"/>
        </w:rPr>
        <w:t>. You may also choose to have students present their findings to the class.</w:t>
      </w:r>
    </w:p>
    <w:p w14:paraId="447480D5" w14:textId="77777777" w:rsidR="00B02C48" w:rsidRDefault="00B02C48" w:rsidP="00B02C48">
      <w:pPr>
        <w:numPr>
          <w:ilvl w:val="1"/>
          <w:numId w:val="39"/>
        </w:numPr>
        <w:shd w:val="clear" w:color="auto" w:fill="FFFFFF"/>
        <w:spacing w:before="100" w:beforeAutospacing="1" w:after="100" w:afterAutospacing="1" w:line="300" w:lineRule="atLeast"/>
        <w:rPr>
          <w:rFonts w:ascii="Arial" w:hAnsi="Arial" w:cs="Arial"/>
        </w:rPr>
      </w:pPr>
      <w:r>
        <w:rPr>
          <w:rFonts w:ascii="Arial" w:hAnsi="Arial" w:cs="Arial"/>
        </w:rPr>
        <w:t>Context</w:t>
      </w:r>
    </w:p>
    <w:p w14:paraId="447F4E96" w14:textId="77777777" w:rsidR="00B02C48" w:rsidRDefault="00B02C48" w:rsidP="00B02C48">
      <w:pPr>
        <w:numPr>
          <w:ilvl w:val="1"/>
          <w:numId w:val="39"/>
        </w:numPr>
        <w:shd w:val="clear" w:color="auto" w:fill="FFFFFF"/>
        <w:spacing w:before="100" w:beforeAutospacing="1" w:after="100" w:afterAutospacing="1" w:line="300" w:lineRule="atLeast"/>
        <w:rPr>
          <w:rFonts w:ascii="Arial" w:hAnsi="Arial" w:cs="Arial"/>
        </w:rPr>
      </w:pPr>
      <w:r>
        <w:rPr>
          <w:rFonts w:ascii="Arial" w:hAnsi="Arial" w:cs="Arial"/>
        </w:rPr>
        <w:fldChar w:fldCharType="begin"/>
      </w:r>
      <w:r>
        <w:rPr>
          <w:rFonts w:ascii="Arial" w:hAnsi="Arial" w:cs="Arial"/>
        </w:rPr>
        <w:instrText xml:space="preserve"> HYPERLINK "http://thenewsliteracyproject.org/learn-channel/sourcing" \t "_blank" </w:instrText>
      </w:r>
      <w:r>
        <w:rPr>
          <w:rFonts w:ascii="Arial" w:hAnsi="Arial" w:cs="Arial"/>
        </w:rPr>
        <w:fldChar w:fldCharType="separate"/>
      </w:r>
      <w:r>
        <w:rPr>
          <w:rStyle w:val="Hyperlink"/>
          <w:rFonts w:ascii="Arial" w:hAnsi="Arial" w:cs="Arial"/>
          <w:color w:val="1E64B4"/>
        </w:rPr>
        <w:t>Quality sourcing</w:t>
      </w:r>
      <w:r>
        <w:rPr>
          <w:rFonts w:ascii="Arial" w:hAnsi="Arial" w:cs="Arial"/>
        </w:rPr>
        <w:fldChar w:fldCharType="end"/>
      </w:r>
    </w:p>
    <w:p w14:paraId="62F696D9" w14:textId="77777777" w:rsidR="00B02C48" w:rsidRDefault="00B02C48" w:rsidP="00B02C48">
      <w:pPr>
        <w:numPr>
          <w:ilvl w:val="1"/>
          <w:numId w:val="39"/>
        </w:numPr>
        <w:shd w:val="clear" w:color="auto" w:fill="FFFFFF"/>
        <w:spacing w:before="100" w:beforeAutospacing="1" w:after="100" w:afterAutospacing="1" w:line="300" w:lineRule="atLeast"/>
        <w:rPr>
          <w:rFonts w:ascii="Arial" w:hAnsi="Arial" w:cs="Arial"/>
        </w:rPr>
      </w:pPr>
      <w:r>
        <w:rPr>
          <w:rFonts w:ascii="Arial" w:hAnsi="Arial" w:cs="Arial"/>
        </w:rPr>
        <w:t>Verification</w:t>
      </w:r>
    </w:p>
    <w:p w14:paraId="2905F22D" w14:textId="77777777" w:rsidR="00B02C48" w:rsidRDefault="00B02C48" w:rsidP="00B02C48">
      <w:pPr>
        <w:numPr>
          <w:ilvl w:val="1"/>
          <w:numId w:val="39"/>
        </w:numPr>
        <w:shd w:val="clear" w:color="auto" w:fill="FFFFFF"/>
        <w:spacing w:before="100" w:beforeAutospacing="1" w:after="100" w:afterAutospacing="1" w:line="300" w:lineRule="atLeast"/>
        <w:rPr>
          <w:rFonts w:ascii="Arial" w:hAnsi="Arial" w:cs="Arial"/>
        </w:rPr>
      </w:pPr>
      <w:r>
        <w:rPr>
          <w:rFonts w:ascii="Arial" w:hAnsi="Arial" w:cs="Arial"/>
        </w:rPr>
        <w:fldChar w:fldCharType="begin"/>
      </w:r>
      <w:r>
        <w:rPr>
          <w:rFonts w:ascii="Arial" w:hAnsi="Arial" w:cs="Arial"/>
        </w:rPr>
        <w:instrText xml:space="preserve"> HYPERLINK "http://www.poynter.org/how-tos/newsgathering-storytelling/writing-tools/79531/civil-war-and-civil-language-word-choice-and-the-newsroom/" \t "_blank" </w:instrText>
      </w:r>
      <w:r>
        <w:rPr>
          <w:rFonts w:ascii="Arial" w:hAnsi="Arial" w:cs="Arial"/>
        </w:rPr>
        <w:fldChar w:fldCharType="separate"/>
      </w:r>
      <w:r>
        <w:rPr>
          <w:rStyle w:val="Hyperlink"/>
          <w:rFonts w:ascii="Arial" w:hAnsi="Arial" w:cs="Arial"/>
          <w:color w:val="1E64B4"/>
        </w:rPr>
        <w:t>Word choice</w:t>
      </w:r>
      <w:r>
        <w:rPr>
          <w:rFonts w:ascii="Arial" w:hAnsi="Arial" w:cs="Arial"/>
        </w:rPr>
        <w:fldChar w:fldCharType="end"/>
      </w:r>
    </w:p>
    <w:p w14:paraId="64287F0A" w14:textId="77777777" w:rsidR="00B02C48" w:rsidRDefault="00B02C48" w:rsidP="00B02C48">
      <w:pPr>
        <w:numPr>
          <w:ilvl w:val="1"/>
          <w:numId w:val="39"/>
        </w:numPr>
        <w:shd w:val="clear" w:color="auto" w:fill="FFFFFF"/>
        <w:spacing w:before="100" w:beforeAutospacing="1" w:after="100" w:afterAutospacing="1" w:line="300" w:lineRule="atLeast"/>
        <w:rPr>
          <w:rFonts w:ascii="Arial" w:hAnsi="Arial" w:cs="Arial"/>
        </w:rPr>
      </w:pPr>
      <w:r>
        <w:rPr>
          <w:rFonts w:ascii="Arial" w:hAnsi="Arial" w:cs="Arial"/>
        </w:rPr>
        <w:t>Documentation</w:t>
      </w:r>
    </w:p>
    <w:p w14:paraId="009E828C" w14:textId="77777777" w:rsidR="00B02C48" w:rsidRDefault="00B02C48" w:rsidP="00B02C48">
      <w:pPr>
        <w:numPr>
          <w:ilvl w:val="1"/>
          <w:numId w:val="39"/>
        </w:numPr>
        <w:shd w:val="clear" w:color="auto" w:fill="FFFFFF"/>
        <w:spacing w:before="100" w:beforeAutospacing="1" w:after="100" w:afterAutospacing="1" w:line="300" w:lineRule="atLeast"/>
        <w:rPr>
          <w:rFonts w:ascii="Arial" w:hAnsi="Arial" w:cs="Arial"/>
        </w:rPr>
      </w:pPr>
      <w:r>
        <w:rPr>
          <w:rFonts w:ascii="Arial" w:hAnsi="Arial" w:cs="Arial"/>
        </w:rPr>
        <w:t>Fairness</w:t>
      </w:r>
    </w:p>
    <w:p w14:paraId="3C8468E4" w14:textId="4E101733" w:rsidR="00B02C48" w:rsidRPr="00B02C48" w:rsidRDefault="00B02C48" w:rsidP="00B02C48">
      <w:pPr>
        <w:pStyle w:val="ListParagraph"/>
        <w:rPr>
          <w:b/>
        </w:rPr>
      </w:pPr>
    </w:p>
    <w:p w14:paraId="17CF3302" w14:textId="691C130F" w:rsidR="00B02C48" w:rsidRPr="00B02C48" w:rsidRDefault="00B02C48" w:rsidP="00B02C48">
      <w:pPr>
        <w:rPr>
          <w:rStyle w:val="docs-title"/>
          <w:rFonts w:ascii="Arial" w:hAnsi="Arial" w:cs="Arial"/>
          <w:b/>
        </w:rPr>
      </w:pPr>
      <w:r w:rsidRPr="00B02C48">
        <w:rPr>
          <w:rFonts w:ascii="Arial" w:eastAsia="Times New Roman" w:hAnsi="Arial" w:cs="Arial"/>
          <w:b/>
          <w:color w:val="auto"/>
        </w:rPr>
        <w:t>Original Sources</w:t>
      </w:r>
    </w:p>
    <w:p w14:paraId="3A51F773" w14:textId="77777777" w:rsidR="00B02C48" w:rsidRPr="00B02C48" w:rsidRDefault="00B02C48" w:rsidP="00B02C48">
      <w:pPr>
        <w:pStyle w:val="ListParagraph"/>
        <w:numPr>
          <w:ilvl w:val="0"/>
          <w:numId w:val="34"/>
        </w:numPr>
        <w:rPr>
          <w:rFonts w:ascii="Arial" w:hAnsi="Arial" w:cs="Arial"/>
        </w:rPr>
      </w:pPr>
      <w:r w:rsidRPr="00B02C48">
        <w:rPr>
          <w:rFonts w:ascii="Arial" w:hAnsi="Arial" w:cs="Arial"/>
        </w:rPr>
        <w:t>Adams, P. 2014. News literacy: Critical thinking skills for the 21</w:t>
      </w:r>
      <w:r w:rsidRPr="00B02C48">
        <w:rPr>
          <w:rFonts w:ascii="Arial" w:hAnsi="Arial" w:cs="Arial"/>
          <w:vertAlign w:val="superscript"/>
        </w:rPr>
        <w:t>st</w:t>
      </w:r>
      <w:r w:rsidRPr="00B02C48">
        <w:rPr>
          <w:rFonts w:ascii="Arial" w:hAnsi="Arial" w:cs="Arial"/>
        </w:rPr>
        <w:t xml:space="preserve"> century. </w:t>
      </w:r>
      <w:proofErr w:type="spellStart"/>
      <w:r w:rsidRPr="00B02C48">
        <w:rPr>
          <w:rFonts w:ascii="Arial" w:hAnsi="Arial" w:cs="Arial"/>
          <w:i/>
        </w:rPr>
        <w:t>Edutopia</w:t>
      </w:r>
      <w:proofErr w:type="spellEnd"/>
      <w:r w:rsidRPr="00B02C48">
        <w:rPr>
          <w:rFonts w:ascii="Arial" w:hAnsi="Arial" w:cs="Arial"/>
        </w:rPr>
        <w:t xml:space="preserve">. Accessed 9 </w:t>
      </w:r>
      <w:proofErr w:type="gramStart"/>
      <w:r w:rsidRPr="00B02C48">
        <w:rPr>
          <w:rFonts w:ascii="Arial" w:hAnsi="Arial" w:cs="Arial"/>
        </w:rPr>
        <w:t>December,</w:t>
      </w:r>
      <w:proofErr w:type="gramEnd"/>
      <w:r w:rsidRPr="00B02C48">
        <w:rPr>
          <w:rFonts w:ascii="Arial" w:hAnsi="Arial" w:cs="Arial"/>
        </w:rPr>
        <w:t xml:space="preserve"> 2014: &lt;</w:t>
      </w:r>
      <w:r w:rsidRPr="00962520">
        <w:t xml:space="preserve"> </w:t>
      </w:r>
      <w:r w:rsidRPr="00B02C48">
        <w:rPr>
          <w:rFonts w:ascii="Arial" w:hAnsi="Arial" w:cs="Arial"/>
        </w:rPr>
        <w:t>http://www.edutopia.org/blog/news-literacy-critical-thinking-skills-peter-adams&gt;.</w:t>
      </w:r>
    </w:p>
    <w:p w14:paraId="02E49585" w14:textId="152E0B26" w:rsidR="00B02C48" w:rsidRPr="005143A0" w:rsidRDefault="00B02C48" w:rsidP="00B02C48">
      <w:pPr>
        <w:pStyle w:val="ListParagraph"/>
        <w:numPr>
          <w:ilvl w:val="0"/>
          <w:numId w:val="34"/>
        </w:numPr>
        <w:rPr>
          <w:rStyle w:val="docs-title"/>
          <w:rFonts w:ascii="Arial" w:hAnsi="Arial" w:cs="Arial"/>
        </w:rPr>
      </w:pPr>
      <w:r w:rsidRPr="005143A0">
        <w:rPr>
          <w:rStyle w:val="docs-title"/>
          <w:rFonts w:ascii="Arial" w:hAnsi="Arial" w:cs="Arial"/>
        </w:rPr>
        <w:t xml:space="preserve">Bergson-Michelson, T. &amp; Glass, K. Beginner &amp; Intermediate 5: Evaluating credibility of sources. Google lesson plans. </w:t>
      </w:r>
      <w:r w:rsidR="00131E16">
        <w:rPr>
          <w:rFonts w:ascii="Arial" w:hAnsi="Arial" w:cs="Arial"/>
        </w:rPr>
        <w:t>Accessed 15</w:t>
      </w:r>
      <w:r w:rsidR="00131E16" w:rsidRPr="00B02C48">
        <w:rPr>
          <w:rFonts w:ascii="Arial" w:hAnsi="Arial" w:cs="Arial"/>
        </w:rPr>
        <w:t xml:space="preserve"> </w:t>
      </w:r>
      <w:proofErr w:type="gramStart"/>
      <w:r w:rsidR="00131E16">
        <w:rPr>
          <w:rFonts w:ascii="Arial" w:hAnsi="Arial" w:cs="Arial"/>
        </w:rPr>
        <w:t>November</w:t>
      </w:r>
      <w:r w:rsidR="00131E16" w:rsidRPr="00B02C48">
        <w:rPr>
          <w:rFonts w:ascii="Arial" w:hAnsi="Arial" w:cs="Arial"/>
        </w:rPr>
        <w:t>,</w:t>
      </w:r>
      <w:proofErr w:type="gramEnd"/>
      <w:r w:rsidR="00131E16" w:rsidRPr="00B02C48">
        <w:rPr>
          <w:rFonts w:ascii="Arial" w:hAnsi="Arial" w:cs="Arial"/>
        </w:rPr>
        <w:t xml:space="preserve"> 2014: </w:t>
      </w:r>
      <w:r w:rsidRPr="005143A0">
        <w:rPr>
          <w:rStyle w:val="docs-title"/>
          <w:rFonts w:ascii="Arial" w:hAnsi="Arial" w:cs="Arial"/>
        </w:rPr>
        <w:t>https://docs.google.com/document/d/1wpDm3zSQn8xgfsM4k53MKXopO9YshbFp7og9LZmDN6Y/edit.</w:t>
      </w:r>
    </w:p>
    <w:p w14:paraId="1648AEDD" w14:textId="77777777" w:rsidR="00B02C48" w:rsidRPr="005143A0" w:rsidRDefault="00B02C48" w:rsidP="00B02C48">
      <w:pPr>
        <w:pStyle w:val="ListParagraph"/>
        <w:numPr>
          <w:ilvl w:val="0"/>
          <w:numId w:val="34"/>
        </w:numPr>
        <w:rPr>
          <w:rFonts w:ascii="Arial" w:eastAsia="Times New Roman" w:hAnsi="Arial" w:cs="Arial"/>
          <w:color w:val="auto"/>
        </w:rPr>
      </w:pPr>
      <w:r w:rsidRPr="005143A0">
        <w:rPr>
          <w:rFonts w:ascii="Arial" w:eastAsia="Times New Roman" w:hAnsi="Arial" w:cs="Arial"/>
          <w:color w:val="auto"/>
        </w:rPr>
        <w:t xml:space="preserve">Rheingold, H., &amp; Weeks, A. (2012). </w:t>
      </w:r>
      <w:r w:rsidRPr="005143A0">
        <w:rPr>
          <w:rFonts w:ascii="Arial" w:eastAsia="Times New Roman" w:hAnsi="Arial" w:cs="Arial"/>
          <w:i/>
          <w:iCs/>
          <w:color w:val="auto"/>
        </w:rPr>
        <w:t>Net smart: How to thrive online</w:t>
      </w:r>
      <w:r w:rsidRPr="005143A0">
        <w:rPr>
          <w:rFonts w:ascii="Arial" w:eastAsia="Times New Roman" w:hAnsi="Arial" w:cs="Arial"/>
          <w:color w:val="auto"/>
        </w:rPr>
        <w:t>. MIT Press.</w:t>
      </w:r>
    </w:p>
    <w:p w14:paraId="0D811618" w14:textId="5E08EF3F" w:rsidR="00962520" w:rsidRPr="00527F5B" w:rsidRDefault="00962520" w:rsidP="002A2B00">
      <w:pPr>
        <w:rPr>
          <w:rFonts w:ascii="Arial" w:hAnsi="Arial" w:cs="Arial"/>
        </w:rPr>
      </w:pPr>
    </w:p>
    <w:p w14:paraId="0D3F1A7B" w14:textId="77777777" w:rsidR="002A2B00" w:rsidRPr="00527F5B" w:rsidRDefault="002A2B00" w:rsidP="009A57C0">
      <w:pPr>
        <w:pStyle w:val="NormalWeb"/>
        <w:spacing w:before="0" w:beforeAutospacing="0" w:after="0" w:afterAutospacing="0"/>
        <w:rPr>
          <w:rFonts w:ascii="Arial" w:hAnsi="Arial" w:cs="Arial"/>
        </w:rPr>
      </w:pPr>
    </w:p>
    <w:p w14:paraId="7C6F0E03" w14:textId="77777777" w:rsidR="002A2B00" w:rsidRPr="00527F5B" w:rsidRDefault="002A2B00" w:rsidP="009A57C0">
      <w:pPr>
        <w:pStyle w:val="NormalWeb"/>
        <w:spacing w:before="0" w:beforeAutospacing="0" w:after="0" w:afterAutospacing="0"/>
        <w:rPr>
          <w:rFonts w:ascii="Arial" w:hAnsi="Arial" w:cs="Arial"/>
        </w:rPr>
      </w:pPr>
    </w:p>
    <w:sectPr w:rsidR="002A2B00" w:rsidRPr="00527F5B" w:rsidSect="00644447">
      <w:headerReference w:type="default" r:id="rId22"/>
      <w:footerReference w:type="even" r:id="rId23"/>
      <w:footerReference w:type="default" r:id="rId24"/>
      <w:headerReference w:type="first" r:id="rId25"/>
      <w:pgSz w:w="12240" w:h="15840"/>
      <w:pgMar w:top="1080" w:right="1080" w:bottom="1080" w:left="1080" w:header="36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91471" w14:textId="77777777" w:rsidR="00337E51" w:rsidRDefault="00337E51" w:rsidP="00F176ED">
      <w:r>
        <w:separator/>
      </w:r>
    </w:p>
  </w:endnote>
  <w:endnote w:type="continuationSeparator" w:id="0">
    <w:p w14:paraId="23B0575B" w14:textId="77777777" w:rsidR="00337E51" w:rsidRDefault="00337E51" w:rsidP="00F1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BLEJJF+Palatino">
    <w:altName w:val="Palatino"/>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E4FA0" w14:textId="77777777" w:rsidR="00337E51" w:rsidRPr="003B0238" w:rsidRDefault="00337E51" w:rsidP="00F176ED">
    <w:pPr>
      <w:pStyle w:val="Footer"/>
    </w:pPr>
    <w:r>
      <w:rPr>
        <w:noProof/>
      </w:rPr>
      <w:drawing>
        <wp:inline distT="0" distB="0" distL="0" distR="0" wp14:anchorId="1D8CD891" wp14:editId="3F5D00AD">
          <wp:extent cx="5943600" cy="6432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43600" cy="64325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9B960" w14:textId="77777777" w:rsidR="00337E51" w:rsidRDefault="00337E51" w:rsidP="00BB1879">
    <w:pPr>
      <w:pStyle w:val="Footer"/>
      <w:tabs>
        <w:tab w:val="clear" w:pos="9360"/>
        <w:tab w:val="left" w:pos="810"/>
        <w:tab w:val="right" w:pos="9990"/>
      </w:tabs>
    </w:pPr>
    <w:r>
      <w:rPr>
        <w:rFonts w:ascii="Arial" w:hAnsi="Arial"/>
        <w:i/>
        <w:noProof/>
      </w:rPr>
      <w:drawing>
        <wp:inline distT="0" distB="0" distL="0" distR="0" wp14:anchorId="6DEFCA0E" wp14:editId="232779CB">
          <wp:extent cx="685811" cy="316997"/>
          <wp:effectExtent l="25400" t="0" r="0" b="0"/>
          <wp:docPr id="7" name="Picture 4" descr="SCWIBLESLogo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LogoVerySmall.png"/>
                  <pic:cNvPicPr/>
                </pic:nvPicPr>
                <pic:blipFill>
                  <a:blip r:embed="rId1"/>
                  <a:stretch>
                    <a:fillRect/>
                  </a:stretch>
                </pic:blipFill>
                <pic:spPr>
                  <a:xfrm>
                    <a:off x="0" y="0"/>
                    <a:ext cx="685811" cy="316997"/>
                  </a:xfrm>
                  <a:prstGeom prst="rect">
                    <a:avLst/>
                  </a:prstGeom>
                </pic:spPr>
              </pic:pic>
            </a:graphicData>
          </a:graphic>
        </wp:inline>
      </w:drawing>
    </w:r>
    <w:r>
      <w:rPr>
        <w:rFonts w:ascii="Arial" w:hAnsi="Arial"/>
        <w:i/>
        <w:sz w:val="22"/>
      </w:rPr>
      <w:tab/>
      <w:t xml:space="preserve">© 2014 </w:t>
    </w:r>
    <w:r w:rsidRPr="00933862">
      <w:rPr>
        <w:rFonts w:ascii="Arial" w:hAnsi="Arial"/>
        <w:i/>
        <w:sz w:val="22"/>
      </w:rPr>
      <w:t xml:space="preserve">SCWIBLES NSF GK-12 Program at UC Santa </w:t>
    </w:r>
    <w:proofErr w:type="gramStart"/>
    <w:r w:rsidRPr="00933862">
      <w:rPr>
        <w:rFonts w:ascii="Arial" w:hAnsi="Arial"/>
        <w:i/>
        <w:sz w:val="22"/>
      </w:rPr>
      <w:t xml:space="preserve">Cruz  </w:t>
    </w:r>
    <w:proofErr w:type="gramEnd"/>
    <w:hyperlink r:id="rId2" w:history="1">
      <w:r w:rsidRPr="00933862">
        <w:rPr>
          <w:rStyle w:val="Hyperlink"/>
          <w:rFonts w:ascii="Arial" w:hAnsi="Arial"/>
          <w:i/>
          <w:sz w:val="22"/>
        </w:rPr>
        <w:t>http://scwibles.ucs.edu</w:t>
      </w:r>
    </w:hyperlink>
    <w:r w:rsidRPr="00CE466B">
      <w:rPr>
        <w:rFonts w:ascii="Arial" w:hAnsi="Arial"/>
        <w:i/>
      </w:rPr>
      <w:tab/>
    </w:r>
    <w:r w:rsidRPr="00CE466B">
      <w:rPr>
        <w:rStyle w:val="PageNumber"/>
        <w:rFonts w:ascii="Arial" w:hAnsi="Arial"/>
      </w:rPr>
      <w:fldChar w:fldCharType="begin"/>
    </w:r>
    <w:r w:rsidRPr="00CE466B">
      <w:rPr>
        <w:rStyle w:val="PageNumber"/>
        <w:rFonts w:ascii="Arial" w:hAnsi="Arial"/>
      </w:rPr>
      <w:instrText xml:space="preserve"> PAGE </w:instrText>
    </w:r>
    <w:r w:rsidRPr="00CE466B">
      <w:rPr>
        <w:rStyle w:val="PageNumber"/>
        <w:rFonts w:ascii="Arial" w:hAnsi="Arial"/>
      </w:rPr>
      <w:fldChar w:fldCharType="separate"/>
    </w:r>
    <w:r w:rsidR="009406EC">
      <w:rPr>
        <w:rStyle w:val="PageNumber"/>
        <w:rFonts w:ascii="Arial" w:hAnsi="Arial"/>
        <w:noProof/>
      </w:rPr>
      <w:t>8</w:t>
    </w:r>
    <w:r w:rsidRPr="00CE466B">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C8423" w14:textId="77777777" w:rsidR="00337E51" w:rsidRDefault="00337E51" w:rsidP="00F176ED">
      <w:r>
        <w:separator/>
      </w:r>
    </w:p>
  </w:footnote>
  <w:footnote w:type="continuationSeparator" w:id="0">
    <w:p w14:paraId="4F5FD7A8" w14:textId="77777777" w:rsidR="00337E51" w:rsidRDefault="00337E51" w:rsidP="00F17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5981" w14:textId="1F812F2B" w:rsidR="00337E51" w:rsidRDefault="00337E51" w:rsidP="00D73865">
    <w:pPr>
      <w:pStyle w:val="Header"/>
      <w:jc w:val="right"/>
    </w:pPr>
    <w:r>
      <w:t>E-Literacy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CA853" w14:textId="77777777" w:rsidR="00337E51" w:rsidRPr="00644447" w:rsidRDefault="00337E51" w:rsidP="00644447">
    <w:pPr>
      <w:pStyle w:val="Header"/>
    </w:pPr>
    <w:r>
      <w:rPr>
        <w:noProof/>
      </w:rPr>
      <w:drawing>
        <wp:inline distT="0" distB="0" distL="0" distR="0" wp14:anchorId="3C781A37" wp14:editId="66929608">
          <wp:extent cx="5943798" cy="637053"/>
          <wp:effectExtent l="25400" t="0" r="0" b="0"/>
          <wp:docPr id="6" name="Picture 5" descr="SCWIBLES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headerNew.png"/>
                  <pic:cNvPicPr/>
                </pic:nvPicPr>
                <pic:blipFill>
                  <a:blip r:embed="rId1"/>
                  <a:stretch>
                    <a:fillRect/>
                  </a:stretch>
                </pic:blipFill>
                <pic:spPr>
                  <a:xfrm>
                    <a:off x="0" y="0"/>
                    <a:ext cx="5943798" cy="6370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8F8"/>
    <w:multiLevelType w:val="hybridMultilevel"/>
    <w:tmpl w:val="BF6A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D0001"/>
    <w:multiLevelType w:val="multilevel"/>
    <w:tmpl w:val="8396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A650B"/>
    <w:multiLevelType w:val="hybridMultilevel"/>
    <w:tmpl w:val="5F663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75502"/>
    <w:multiLevelType w:val="multilevel"/>
    <w:tmpl w:val="EDEC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DE1DCB"/>
    <w:multiLevelType w:val="hybridMultilevel"/>
    <w:tmpl w:val="C6D8C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4D3AD4"/>
    <w:multiLevelType w:val="hybridMultilevel"/>
    <w:tmpl w:val="4968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CD3755"/>
    <w:multiLevelType w:val="multilevel"/>
    <w:tmpl w:val="CE204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5F64B3"/>
    <w:multiLevelType w:val="multilevel"/>
    <w:tmpl w:val="D8B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942CB9"/>
    <w:multiLevelType w:val="multilevel"/>
    <w:tmpl w:val="DDA2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8135AF"/>
    <w:multiLevelType w:val="multilevel"/>
    <w:tmpl w:val="655A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851E4C"/>
    <w:multiLevelType w:val="multilevel"/>
    <w:tmpl w:val="E4A88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193A15"/>
    <w:multiLevelType w:val="multilevel"/>
    <w:tmpl w:val="EBFE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B87056"/>
    <w:multiLevelType w:val="multilevel"/>
    <w:tmpl w:val="E2321CA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3">
    <w:nsid w:val="1DB13826"/>
    <w:multiLevelType w:val="hybridMultilevel"/>
    <w:tmpl w:val="9F8AF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7A4B21"/>
    <w:multiLevelType w:val="multilevel"/>
    <w:tmpl w:val="D5D6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264752"/>
    <w:multiLevelType w:val="hybridMultilevel"/>
    <w:tmpl w:val="B78639FA"/>
    <w:lvl w:ilvl="0" w:tplc="945E6688">
      <w:start w:val="1"/>
      <w:numFmt w:val="bullet"/>
      <w:lvlText w:val="•"/>
      <w:lvlJc w:val="left"/>
      <w:pPr>
        <w:tabs>
          <w:tab w:val="num" w:pos="720"/>
        </w:tabs>
        <w:ind w:left="720" w:hanging="360"/>
      </w:pPr>
      <w:rPr>
        <w:rFonts w:ascii="Arial" w:hAnsi="Arial" w:hint="default"/>
      </w:rPr>
    </w:lvl>
    <w:lvl w:ilvl="1" w:tplc="C5BC495C" w:tentative="1">
      <w:start w:val="1"/>
      <w:numFmt w:val="bullet"/>
      <w:lvlText w:val="•"/>
      <w:lvlJc w:val="left"/>
      <w:pPr>
        <w:tabs>
          <w:tab w:val="num" w:pos="1440"/>
        </w:tabs>
        <w:ind w:left="1440" w:hanging="360"/>
      </w:pPr>
      <w:rPr>
        <w:rFonts w:ascii="Arial" w:hAnsi="Arial" w:hint="default"/>
      </w:rPr>
    </w:lvl>
    <w:lvl w:ilvl="2" w:tplc="E0745B76" w:tentative="1">
      <w:start w:val="1"/>
      <w:numFmt w:val="bullet"/>
      <w:lvlText w:val="•"/>
      <w:lvlJc w:val="left"/>
      <w:pPr>
        <w:tabs>
          <w:tab w:val="num" w:pos="2160"/>
        </w:tabs>
        <w:ind w:left="2160" w:hanging="360"/>
      </w:pPr>
      <w:rPr>
        <w:rFonts w:ascii="Arial" w:hAnsi="Arial" w:hint="default"/>
      </w:rPr>
    </w:lvl>
    <w:lvl w:ilvl="3" w:tplc="2188E6D0" w:tentative="1">
      <w:start w:val="1"/>
      <w:numFmt w:val="bullet"/>
      <w:lvlText w:val="•"/>
      <w:lvlJc w:val="left"/>
      <w:pPr>
        <w:tabs>
          <w:tab w:val="num" w:pos="2880"/>
        </w:tabs>
        <w:ind w:left="2880" w:hanging="360"/>
      </w:pPr>
      <w:rPr>
        <w:rFonts w:ascii="Arial" w:hAnsi="Arial" w:hint="default"/>
      </w:rPr>
    </w:lvl>
    <w:lvl w:ilvl="4" w:tplc="501008A2" w:tentative="1">
      <w:start w:val="1"/>
      <w:numFmt w:val="bullet"/>
      <w:lvlText w:val="•"/>
      <w:lvlJc w:val="left"/>
      <w:pPr>
        <w:tabs>
          <w:tab w:val="num" w:pos="3600"/>
        </w:tabs>
        <w:ind w:left="3600" w:hanging="360"/>
      </w:pPr>
      <w:rPr>
        <w:rFonts w:ascii="Arial" w:hAnsi="Arial" w:hint="default"/>
      </w:rPr>
    </w:lvl>
    <w:lvl w:ilvl="5" w:tplc="9C46ACB2" w:tentative="1">
      <w:start w:val="1"/>
      <w:numFmt w:val="bullet"/>
      <w:lvlText w:val="•"/>
      <w:lvlJc w:val="left"/>
      <w:pPr>
        <w:tabs>
          <w:tab w:val="num" w:pos="4320"/>
        </w:tabs>
        <w:ind w:left="4320" w:hanging="360"/>
      </w:pPr>
      <w:rPr>
        <w:rFonts w:ascii="Arial" w:hAnsi="Arial" w:hint="default"/>
      </w:rPr>
    </w:lvl>
    <w:lvl w:ilvl="6" w:tplc="D03C094A" w:tentative="1">
      <w:start w:val="1"/>
      <w:numFmt w:val="bullet"/>
      <w:lvlText w:val="•"/>
      <w:lvlJc w:val="left"/>
      <w:pPr>
        <w:tabs>
          <w:tab w:val="num" w:pos="5040"/>
        </w:tabs>
        <w:ind w:left="5040" w:hanging="360"/>
      </w:pPr>
      <w:rPr>
        <w:rFonts w:ascii="Arial" w:hAnsi="Arial" w:hint="default"/>
      </w:rPr>
    </w:lvl>
    <w:lvl w:ilvl="7" w:tplc="D0F4AF6A" w:tentative="1">
      <w:start w:val="1"/>
      <w:numFmt w:val="bullet"/>
      <w:lvlText w:val="•"/>
      <w:lvlJc w:val="left"/>
      <w:pPr>
        <w:tabs>
          <w:tab w:val="num" w:pos="5760"/>
        </w:tabs>
        <w:ind w:left="5760" w:hanging="360"/>
      </w:pPr>
      <w:rPr>
        <w:rFonts w:ascii="Arial" w:hAnsi="Arial" w:hint="default"/>
      </w:rPr>
    </w:lvl>
    <w:lvl w:ilvl="8" w:tplc="F614246A" w:tentative="1">
      <w:start w:val="1"/>
      <w:numFmt w:val="bullet"/>
      <w:lvlText w:val="•"/>
      <w:lvlJc w:val="left"/>
      <w:pPr>
        <w:tabs>
          <w:tab w:val="num" w:pos="6480"/>
        </w:tabs>
        <w:ind w:left="6480" w:hanging="360"/>
      </w:pPr>
      <w:rPr>
        <w:rFonts w:ascii="Arial" w:hAnsi="Arial" w:hint="default"/>
      </w:rPr>
    </w:lvl>
  </w:abstractNum>
  <w:abstractNum w:abstractNumId="16">
    <w:nsid w:val="232B6769"/>
    <w:multiLevelType w:val="multilevel"/>
    <w:tmpl w:val="FAD8C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F622AA"/>
    <w:multiLevelType w:val="hybridMultilevel"/>
    <w:tmpl w:val="85BE6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DB08B3"/>
    <w:multiLevelType w:val="hybridMultilevel"/>
    <w:tmpl w:val="C110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250E5D"/>
    <w:multiLevelType w:val="multilevel"/>
    <w:tmpl w:val="7B3C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4555EB"/>
    <w:multiLevelType w:val="hybridMultilevel"/>
    <w:tmpl w:val="A03C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481B6F"/>
    <w:multiLevelType w:val="hybridMultilevel"/>
    <w:tmpl w:val="5596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CB13F2"/>
    <w:multiLevelType w:val="hybridMultilevel"/>
    <w:tmpl w:val="A748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4E497D"/>
    <w:multiLevelType w:val="hybridMultilevel"/>
    <w:tmpl w:val="2296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EF32D8"/>
    <w:multiLevelType w:val="hybridMultilevel"/>
    <w:tmpl w:val="6818DA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C3774B"/>
    <w:multiLevelType w:val="hybridMultilevel"/>
    <w:tmpl w:val="EA26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33ADC"/>
    <w:multiLevelType w:val="hybridMultilevel"/>
    <w:tmpl w:val="51DE20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4742D0"/>
    <w:multiLevelType w:val="multilevel"/>
    <w:tmpl w:val="CFB6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C85BCC"/>
    <w:multiLevelType w:val="hybridMultilevel"/>
    <w:tmpl w:val="EDDE0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E8739E"/>
    <w:multiLevelType w:val="multilevel"/>
    <w:tmpl w:val="6F2A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7A700A"/>
    <w:multiLevelType w:val="hybridMultilevel"/>
    <w:tmpl w:val="DCEA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DA48EA"/>
    <w:multiLevelType w:val="multilevel"/>
    <w:tmpl w:val="F8F4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A14F5F"/>
    <w:multiLevelType w:val="hybridMultilevel"/>
    <w:tmpl w:val="71F2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CA047D"/>
    <w:multiLevelType w:val="multilevel"/>
    <w:tmpl w:val="B0E0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611E71"/>
    <w:multiLevelType w:val="hybridMultilevel"/>
    <w:tmpl w:val="30A4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606715"/>
    <w:multiLevelType w:val="hybridMultilevel"/>
    <w:tmpl w:val="CD96967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6BE65E4"/>
    <w:multiLevelType w:val="hybridMultilevel"/>
    <w:tmpl w:val="83E8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AD424F"/>
    <w:multiLevelType w:val="hybridMultilevel"/>
    <w:tmpl w:val="42EC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AD5F9C"/>
    <w:multiLevelType w:val="hybridMultilevel"/>
    <w:tmpl w:val="80E42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F2541F"/>
    <w:multiLevelType w:val="multilevel"/>
    <w:tmpl w:val="0008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77287D"/>
    <w:multiLevelType w:val="hybridMultilevel"/>
    <w:tmpl w:val="1FF66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B556E"/>
    <w:multiLevelType w:val="hybridMultilevel"/>
    <w:tmpl w:val="32C89DCC"/>
    <w:lvl w:ilvl="0" w:tplc="2BB8815A">
      <w:start w:val="1"/>
      <w:numFmt w:val="bullet"/>
      <w:lvlText w:val="•"/>
      <w:lvlJc w:val="left"/>
      <w:pPr>
        <w:tabs>
          <w:tab w:val="num" w:pos="720"/>
        </w:tabs>
        <w:ind w:left="720" w:hanging="360"/>
      </w:pPr>
      <w:rPr>
        <w:rFonts w:ascii="Arial" w:hAnsi="Arial" w:hint="default"/>
      </w:rPr>
    </w:lvl>
    <w:lvl w:ilvl="1" w:tplc="D3BA1E54" w:tentative="1">
      <w:start w:val="1"/>
      <w:numFmt w:val="bullet"/>
      <w:lvlText w:val="•"/>
      <w:lvlJc w:val="left"/>
      <w:pPr>
        <w:tabs>
          <w:tab w:val="num" w:pos="1440"/>
        </w:tabs>
        <w:ind w:left="1440" w:hanging="360"/>
      </w:pPr>
      <w:rPr>
        <w:rFonts w:ascii="Arial" w:hAnsi="Arial" w:hint="default"/>
      </w:rPr>
    </w:lvl>
    <w:lvl w:ilvl="2" w:tplc="BD1A2914" w:tentative="1">
      <w:start w:val="1"/>
      <w:numFmt w:val="bullet"/>
      <w:lvlText w:val="•"/>
      <w:lvlJc w:val="left"/>
      <w:pPr>
        <w:tabs>
          <w:tab w:val="num" w:pos="2160"/>
        </w:tabs>
        <w:ind w:left="2160" w:hanging="360"/>
      </w:pPr>
      <w:rPr>
        <w:rFonts w:ascii="Arial" w:hAnsi="Arial" w:hint="default"/>
      </w:rPr>
    </w:lvl>
    <w:lvl w:ilvl="3" w:tplc="6C1C0756" w:tentative="1">
      <w:start w:val="1"/>
      <w:numFmt w:val="bullet"/>
      <w:lvlText w:val="•"/>
      <w:lvlJc w:val="left"/>
      <w:pPr>
        <w:tabs>
          <w:tab w:val="num" w:pos="2880"/>
        </w:tabs>
        <w:ind w:left="2880" w:hanging="360"/>
      </w:pPr>
      <w:rPr>
        <w:rFonts w:ascii="Arial" w:hAnsi="Arial" w:hint="default"/>
      </w:rPr>
    </w:lvl>
    <w:lvl w:ilvl="4" w:tplc="A7D2BC46" w:tentative="1">
      <w:start w:val="1"/>
      <w:numFmt w:val="bullet"/>
      <w:lvlText w:val="•"/>
      <w:lvlJc w:val="left"/>
      <w:pPr>
        <w:tabs>
          <w:tab w:val="num" w:pos="3600"/>
        </w:tabs>
        <w:ind w:left="3600" w:hanging="360"/>
      </w:pPr>
      <w:rPr>
        <w:rFonts w:ascii="Arial" w:hAnsi="Arial" w:hint="default"/>
      </w:rPr>
    </w:lvl>
    <w:lvl w:ilvl="5" w:tplc="3E7A230A" w:tentative="1">
      <w:start w:val="1"/>
      <w:numFmt w:val="bullet"/>
      <w:lvlText w:val="•"/>
      <w:lvlJc w:val="left"/>
      <w:pPr>
        <w:tabs>
          <w:tab w:val="num" w:pos="4320"/>
        </w:tabs>
        <w:ind w:left="4320" w:hanging="360"/>
      </w:pPr>
      <w:rPr>
        <w:rFonts w:ascii="Arial" w:hAnsi="Arial" w:hint="default"/>
      </w:rPr>
    </w:lvl>
    <w:lvl w:ilvl="6" w:tplc="AC64F1F2" w:tentative="1">
      <w:start w:val="1"/>
      <w:numFmt w:val="bullet"/>
      <w:lvlText w:val="•"/>
      <w:lvlJc w:val="left"/>
      <w:pPr>
        <w:tabs>
          <w:tab w:val="num" w:pos="5040"/>
        </w:tabs>
        <w:ind w:left="5040" w:hanging="360"/>
      </w:pPr>
      <w:rPr>
        <w:rFonts w:ascii="Arial" w:hAnsi="Arial" w:hint="default"/>
      </w:rPr>
    </w:lvl>
    <w:lvl w:ilvl="7" w:tplc="883617EA" w:tentative="1">
      <w:start w:val="1"/>
      <w:numFmt w:val="bullet"/>
      <w:lvlText w:val="•"/>
      <w:lvlJc w:val="left"/>
      <w:pPr>
        <w:tabs>
          <w:tab w:val="num" w:pos="5760"/>
        </w:tabs>
        <w:ind w:left="5760" w:hanging="360"/>
      </w:pPr>
      <w:rPr>
        <w:rFonts w:ascii="Arial" w:hAnsi="Arial" w:hint="default"/>
      </w:rPr>
    </w:lvl>
    <w:lvl w:ilvl="8" w:tplc="BE764640" w:tentative="1">
      <w:start w:val="1"/>
      <w:numFmt w:val="bullet"/>
      <w:lvlText w:val="•"/>
      <w:lvlJc w:val="left"/>
      <w:pPr>
        <w:tabs>
          <w:tab w:val="num" w:pos="6480"/>
        </w:tabs>
        <w:ind w:left="6480" w:hanging="360"/>
      </w:pPr>
      <w:rPr>
        <w:rFonts w:ascii="Arial" w:hAnsi="Arial" w:hint="default"/>
      </w:rPr>
    </w:lvl>
  </w:abstractNum>
  <w:abstractNum w:abstractNumId="42">
    <w:nsid w:val="767D5CE5"/>
    <w:multiLevelType w:val="multilevel"/>
    <w:tmpl w:val="17E2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0B6C40"/>
    <w:multiLevelType w:val="hybridMultilevel"/>
    <w:tmpl w:val="594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18642E"/>
    <w:multiLevelType w:val="multilevel"/>
    <w:tmpl w:val="F336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F71315"/>
    <w:multiLevelType w:val="hybridMultilevel"/>
    <w:tmpl w:val="6D36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B233A6"/>
    <w:multiLevelType w:val="multilevel"/>
    <w:tmpl w:val="2D02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16"/>
  </w:num>
  <w:num w:numId="3">
    <w:abstractNumId w:val="14"/>
  </w:num>
  <w:num w:numId="4">
    <w:abstractNumId w:val="31"/>
  </w:num>
  <w:num w:numId="5">
    <w:abstractNumId w:val="7"/>
  </w:num>
  <w:num w:numId="6">
    <w:abstractNumId w:val="9"/>
  </w:num>
  <w:num w:numId="7">
    <w:abstractNumId w:val="42"/>
  </w:num>
  <w:num w:numId="8">
    <w:abstractNumId w:val="19"/>
  </w:num>
  <w:num w:numId="9">
    <w:abstractNumId w:val="3"/>
  </w:num>
  <w:num w:numId="10">
    <w:abstractNumId w:val="10"/>
  </w:num>
  <w:num w:numId="11">
    <w:abstractNumId w:val="39"/>
  </w:num>
  <w:num w:numId="12">
    <w:abstractNumId w:val="44"/>
  </w:num>
  <w:num w:numId="13">
    <w:abstractNumId w:val="1"/>
  </w:num>
  <w:num w:numId="14">
    <w:abstractNumId w:val="8"/>
  </w:num>
  <w:num w:numId="15">
    <w:abstractNumId w:val="18"/>
  </w:num>
  <w:num w:numId="16">
    <w:abstractNumId w:val="34"/>
  </w:num>
  <w:num w:numId="17">
    <w:abstractNumId w:val="22"/>
  </w:num>
  <w:num w:numId="18">
    <w:abstractNumId w:val="4"/>
  </w:num>
  <w:num w:numId="19">
    <w:abstractNumId w:val="23"/>
  </w:num>
  <w:num w:numId="20">
    <w:abstractNumId w:val="5"/>
  </w:num>
  <w:num w:numId="21">
    <w:abstractNumId w:val="45"/>
  </w:num>
  <w:num w:numId="22">
    <w:abstractNumId w:val="32"/>
  </w:num>
  <w:num w:numId="23">
    <w:abstractNumId w:val="25"/>
  </w:num>
  <w:num w:numId="24">
    <w:abstractNumId w:val="20"/>
  </w:num>
  <w:num w:numId="25">
    <w:abstractNumId w:val="36"/>
  </w:num>
  <w:num w:numId="26">
    <w:abstractNumId w:val="43"/>
  </w:num>
  <w:num w:numId="27">
    <w:abstractNumId w:val="27"/>
  </w:num>
  <w:num w:numId="28">
    <w:abstractNumId w:val="2"/>
  </w:num>
  <w:num w:numId="29">
    <w:abstractNumId w:val="12"/>
  </w:num>
  <w:num w:numId="30">
    <w:abstractNumId w:val="21"/>
  </w:num>
  <w:num w:numId="31">
    <w:abstractNumId w:val="38"/>
  </w:num>
  <w:num w:numId="32">
    <w:abstractNumId w:val="28"/>
  </w:num>
  <w:num w:numId="33">
    <w:abstractNumId w:val="29"/>
  </w:num>
  <w:num w:numId="34">
    <w:abstractNumId w:val="0"/>
  </w:num>
  <w:num w:numId="35">
    <w:abstractNumId w:val="6"/>
  </w:num>
  <w:num w:numId="36">
    <w:abstractNumId w:val="11"/>
  </w:num>
  <w:num w:numId="37">
    <w:abstractNumId w:val="35"/>
  </w:num>
  <w:num w:numId="38">
    <w:abstractNumId w:val="26"/>
  </w:num>
  <w:num w:numId="39">
    <w:abstractNumId w:val="17"/>
  </w:num>
  <w:num w:numId="40">
    <w:abstractNumId w:val="33"/>
  </w:num>
  <w:num w:numId="41">
    <w:abstractNumId w:val="30"/>
  </w:num>
  <w:num w:numId="42">
    <w:abstractNumId w:val="15"/>
  </w:num>
  <w:num w:numId="43">
    <w:abstractNumId w:val="40"/>
  </w:num>
  <w:num w:numId="44">
    <w:abstractNumId w:val="24"/>
  </w:num>
  <w:num w:numId="45">
    <w:abstractNumId w:val="13"/>
  </w:num>
  <w:num w:numId="46">
    <w:abstractNumId w:val="41"/>
  </w:num>
  <w:num w:numId="47">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0">
      <o:colormru v:ext="edit" colors="#507285,white,#789353,#ededed,#48647c,#2c517c,#3a5b85,#e6bd7e"/>
      <o:colormenu v:ext="edit" fillcolor="#507285"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BF"/>
    <w:rsid w:val="00002584"/>
    <w:rsid w:val="00010B91"/>
    <w:rsid w:val="00030A10"/>
    <w:rsid w:val="00036C39"/>
    <w:rsid w:val="00071EBB"/>
    <w:rsid w:val="000762DF"/>
    <w:rsid w:val="000D16B3"/>
    <w:rsid w:val="00131C97"/>
    <w:rsid w:val="00131E16"/>
    <w:rsid w:val="0014106D"/>
    <w:rsid w:val="00191405"/>
    <w:rsid w:val="001C1AA8"/>
    <w:rsid w:val="001D5CCA"/>
    <w:rsid w:val="001F2E7E"/>
    <w:rsid w:val="00202C95"/>
    <w:rsid w:val="002514B2"/>
    <w:rsid w:val="00252A17"/>
    <w:rsid w:val="00281A46"/>
    <w:rsid w:val="002A1A7A"/>
    <w:rsid w:val="002A2B00"/>
    <w:rsid w:val="002B18BA"/>
    <w:rsid w:val="002E47A9"/>
    <w:rsid w:val="002F7A0D"/>
    <w:rsid w:val="003041EB"/>
    <w:rsid w:val="00337E51"/>
    <w:rsid w:val="0034711B"/>
    <w:rsid w:val="00347922"/>
    <w:rsid w:val="0035551C"/>
    <w:rsid w:val="0037565A"/>
    <w:rsid w:val="003C0B66"/>
    <w:rsid w:val="003C6ACF"/>
    <w:rsid w:val="00407942"/>
    <w:rsid w:val="004232E2"/>
    <w:rsid w:val="00462C9F"/>
    <w:rsid w:val="00462D5F"/>
    <w:rsid w:val="00471C93"/>
    <w:rsid w:val="00497AAA"/>
    <w:rsid w:val="004C0B88"/>
    <w:rsid w:val="004F6CCF"/>
    <w:rsid w:val="00500044"/>
    <w:rsid w:val="005060E6"/>
    <w:rsid w:val="005111D2"/>
    <w:rsid w:val="005143A0"/>
    <w:rsid w:val="00527F5B"/>
    <w:rsid w:val="0053218E"/>
    <w:rsid w:val="00544D6F"/>
    <w:rsid w:val="0055447E"/>
    <w:rsid w:val="00594CCD"/>
    <w:rsid w:val="0059601E"/>
    <w:rsid w:val="005A0C9B"/>
    <w:rsid w:val="005B18FD"/>
    <w:rsid w:val="005E500B"/>
    <w:rsid w:val="006131B3"/>
    <w:rsid w:val="00631DB3"/>
    <w:rsid w:val="00644447"/>
    <w:rsid w:val="00676FD2"/>
    <w:rsid w:val="006916E9"/>
    <w:rsid w:val="0069629B"/>
    <w:rsid w:val="006B1064"/>
    <w:rsid w:val="006C0CFA"/>
    <w:rsid w:val="006D4DC2"/>
    <w:rsid w:val="006E02DE"/>
    <w:rsid w:val="006F00BD"/>
    <w:rsid w:val="00714DEC"/>
    <w:rsid w:val="007166E8"/>
    <w:rsid w:val="00720D85"/>
    <w:rsid w:val="0074261A"/>
    <w:rsid w:val="00747CC3"/>
    <w:rsid w:val="00752F92"/>
    <w:rsid w:val="00777BCD"/>
    <w:rsid w:val="00777FF5"/>
    <w:rsid w:val="00780703"/>
    <w:rsid w:val="007C40D1"/>
    <w:rsid w:val="007F0CDF"/>
    <w:rsid w:val="00804ABD"/>
    <w:rsid w:val="00822363"/>
    <w:rsid w:val="00827B71"/>
    <w:rsid w:val="008411A7"/>
    <w:rsid w:val="00854B78"/>
    <w:rsid w:val="00860B02"/>
    <w:rsid w:val="00875806"/>
    <w:rsid w:val="008A5C3E"/>
    <w:rsid w:val="008B2400"/>
    <w:rsid w:val="008E0D44"/>
    <w:rsid w:val="00911F08"/>
    <w:rsid w:val="0092213E"/>
    <w:rsid w:val="00932E00"/>
    <w:rsid w:val="00933862"/>
    <w:rsid w:val="00933E0F"/>
    <w:rsid w:val="009406EC"/>
    <w:rsid w:val="0094393E"/>
    <w:rsid w:val="009578AF"/>
    <w:rsid w:val="00962520"/>
    <w:rsid w:val="00991D2F"/>
    <w:rsid w:val="009A57C0"/>
    <w:rsid w:val="009C0F3D"/>
    <w:rsid w:val="009D10F4"/>
    <w:rsid w:val="009F3B6D"/>
    <w:rsid w:val="00A02FAA"/>
    <w:rsid w:val="00A032CA"/>
    <w:rsid w:val="00A10EB4"/>
    <w:rsid w:val="00A510AF"/>
    <w:rsid w:val="00A527B8"/>
    <w:rsid w:val="00A60AF5"/>
    <w:rsid w:val="00A619F2"/>
    <w:rsid w:val="00AA5E1A"/>
    <w:rsid w:val="00AC5E09"/>
    <w:rsid w:val="00AD5B06"/>
    <w:rsid w:val="00AF1514"/>
    <w:rsid w:val="00B02C48"/>
    <w:rsid w:val="00B12EA8"/>
    <w:rsid w:val="00B161CE"/>
    <w:rsid w:val="00B21F8B"/>
    <w:rsid w:val="00B2207E"/>
    <w:rsid w:val="00B44616"/>
    <w:rsid w:val="00B54548"/>
    <w:rsid w:val="00B56653"/>
    <w:rsid w:val="00B8235C"/>
    <w:rsid w:val="00B92EF0"/>
    <w:rsid w:val="00BA464E"/>
    <w:rsid w:val="00BA63E5"/>
    <w:rsid w:val="00BA65CA"/>
    <w:rsid w:val="00BB1879"/>
    <w:rsid w:val="00BE42AD"/>
    <w:rsid w:val="00C207C6"/>
    <w:rsid w:val="00C21B14"/>
    <w:rsid w:val="00C45B31"/>
    <w:rsid w:val="00C511D9"/>
    <w:rsid w:val="00C570C3"/>
    <w:rsid w:val="00C65F00"/>
    <w:rsid w:val="00C6680A"/>
    <w:rsid w:val="00C929D8"/>
    <w:rsid w:val="00CB09A1"/>
    <w:rsid w:val="00CB6968"/>
    <w:rsid w:val="00CC22BC"/>
    <w:rsid w:val="00CD0E0C"/>
    <w:rsid w:val="00CE466B"/>
    <w:rsid w:val="00D248AC"/>
    <w:rsid w:val="00D358E9"/>
    <w:rsid w:val="00D73865"/>
    <w:rsid w:val="00D77BB3"/>
    <w:rsid w:val="00D90796"/>
    <w:rsid w:val="00DA10A0"/>
    <w:rsid w:val="00DD0E02"/>
    <w:rsid w:val="00E0737D"/>
    <w:rsid w:val="00E10B4A"/>
    <w:rsid w:val="00E20E59"/>
    <w:rsid w:val="00E4438A"/>
    <w:rsid w:val="00E800A1"/>
    <w:rsid w:val="00E91612"/>
    <w:rsid w:val="00E94649"/>
    <w:rsid w:val="00EB1A8E"/>
    <w:rsid w:val="00EB1D83"/>
    <w:rsid w:val="00EC232F"/>
    <w:rsid w:val="00EE1909"/>
    <w:rsid w:val="00EE5BBF"/>
    <w:rsid w:val="00F11B5A"/>
    <w:rsid w:val="00F161D4"/>
    <w:rsid w:val="00F176ED"/>
    <w:rsid w:val="00F464C4"/>
    <w:rsid w:val="00F725EB"/>
    <w:rsid w:val="00F8472D"/>
    <w:rsid w:val="00F85364"/>
    <w:rsid w:val="00FB02FA"/>
    <w:rsid w:val="00FB1099"/>
    <w:rsid w:val="00FB1328"/>
    <w:rsid w:val="00FD390B"/>
    <w:rsid w:val="00FF5F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507285,white,#789353,#ededed,#48647c,#2c517c,#3a5b85,#e6bd7e"/>
      <o:colormenu v:ext="edit" fillcolor="#507285" strokecolor="none [3213]"/>
    </o:shapedefaults>
    <o:shapelayout v:ext="edit">
      <o:idmap v:ext="edit" data="1"/>
    </o:shapelayout>
  </w:shapeDefaults>
  <w:doNotEmbedSmartTags/>
  <w:decimalSymbol w:val="."/>
  <w:listSeparator w:val=","/>
  <w14:docId w14:val="3326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 w:type="character" w:customStyle="1" w:styleId="docs-title">
    <w:name w:val="docs-title"/>
    <w:basedOn w:val="DefaultParagraphFont"/>
    <w:rsid w:val="00777FF5"/>
  </w:style>
  <w:style w:type="paragraph" w:styleId="CommentText">
    <w:name w:val="annotation text"/>
    <w:basedOn w:val="Normal"/>
    <w:link w:val="CommentTextChar"/>
    <w:rsid w:val="00500044"/>
  </w:style>
  <w:style w:type="character" w:customStyle="1" w:styleId="CommentTextChar">
    <w:name w:val="Comment Text Char"/>
    <w:basedOn w:val="DefaultParagraphFont"/>
    <w:link w:val="CommentText"/>
    <w:rsid w:val="00500044"/>
    <w:rPr>
      <w:rFonts w:ascii="Cambria" w:eastAsia="ヒラギノ角ゴ Pro W3" w:hAnsi="Cambria"/>
      <w:color w:val="000000"/>
      <w:sz w:val="24"/>
      <w:szCs w:val="24"/>
    </w:rPr>
  </w:style>
  <w:style w:type="paragraph" w:styleId="CommentSubject">
    <w:name w:val="annotation subject"/>
    <w:basedOn w:val="CommentText"/>
    <w:next w:val="CommentText"/>
    <w:link w:val="CommentSubjectChar"/>
    <w:rsid w:val="00500044"/>
    <w:rPr>
      <w:b/>
      <w:bCs/>
      <w:sz w:val="20"/>
      <w:szCs w:val="20"/>
    </w:rPr>
  </w:style>
  <w:style w:type="character" w:customStyle="1" w:styleId="CommentSubjectChar">
    <w:name w:val="Comment Subject Char"/>
    <w:basedOn w:val="CommentTextChar"/>
    <w:link w:val="CommentSubject"/>
    <w:rsid w:val="00500044"/>
    <w:rPr>
      <w:rFonts w:ascii="Cambria" w:eastAsia="ヒラギノ角ゴ Pro W3" w:hAnsi="Cambria"/>
      <w:b/>
      <w:bCs/>
      <w:color w:val="000000"/>
      <w:sz w:val="24"/>
      <w:szCs w:val="24"/>
    </w:rPr>
  </w:style>
  <w:style w:type="character" w:customStyle="1" w:styleId="apple-converted-space">
    <w:name w:val="apple-converted-space"/>
    <w:basedOn w:val="DefaultParagraphFont"/>
    <w:rsid w:val="00B02C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 w:type="character" w:customStyle="1" w:styleId="docs-title">
    <w:name w:val="docs-title"/>
    <w:basedOn w:val="DefaultParagraphFont"/>
    <w:rsid w:val="00777FF5"/>
  </w:style>
  <w:style w:type="paragraph" w:styleId="CommentText">
    <w:name w:val="annotation text"/>
    <w:basedOn w:val="Normal"/>
    <w:link w:val="CommentTextChar"/>
    <w:rsid w:val="00500044"/>
  </w:style>
  <w:style w:type="character" w:customStyle="1" w:styleId="CommentTextChar">
    <w:name w:val="Comment Text Char"/>
    <w:basedOn w:val="DefaultParagraphFont"/>
    <w:link w:val="CommentText"/>
    <w:rsid w:val="00500044"/>
    <w:rPr>
      <w:rFonts w:ascii="Cambria" w:eastAsia="ヒラギノ角ゴ Pro W3" w:hAnsi="Cambria"/>
      <w:color w:val="000000"/>
      <w:sz w:val="24"/>
      <w:szCs w:val="24"/>
    </w:rPr>
  </w:style>
  <w:style w:type="paragraph" w:styleId="CommentSubject">
    <w:name w:val="annotation subject"/>
    <w:basedOn w:val="CommentText"/>
    <w:next w:val="CommentText"/>
    <w:link w:val="CommentSubjectChar"/>
    <w:rsid w:val="00500044"/>
    <w:rPr>
      <w:b/>
      <w:bCs/>
      <w:sz w:val="20"/>
      <w:szCs w:val="20"/>
    </w:rPr>
  </w:style>
  <w:style w:type="character" w:customStyle="1" w:styleId="CommentSubjectChar">
    <w:name w:val="Comment Subject Char"/>
    <w:basedOn w:val="CommentTextChar"/>
    <w:link w:val="CommentSubject"/>
    <w:rsid w:val="00500044"/>
    <w:rPr>
      <w:rFonts w:ascii="Cambria" w:eastAsia="ヒラギノ角ゴ Pro W3" w:hAnsi="Cambria"/>
      <w:b/>
      <w:bCs/>
      <w:color w:val="000000"/>
      <w:sz w:val="24"/>
      <w:szCs w:val="24"/>
    </w:rPr>
  </w:style>
  <w:style w:type="character" w:customStyle="1" w:styleId="apple-converted-space">
    <w:name w:val="apple-converted-space"/>
    <w:basedOn w:val="DefaultParagraphFont"/>
    <w:rsid w:val="00B0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283">
      <w:bodyDiv w:val="1"/>
      <w:marLeft w:val="0"/>
      <w:marRight w:val="0"/>
      <w:marTop w:val="0"/>
      <w:marBottom w:val="0"/>
      <w:divBdr>
        <w:top w:val="none" w:sz="0" w:space="0" w:color="auto"/>
        <w:left w:val="none" w:sz="0" w:space="0" w:color="auto"/>
        <w:bottom w:val="none" w:sz="0" w:space="0" w:color="auto"/>
        <w:right w:val="none" w:sz="0" w:space="0" w:color="auto"/>
      </w:divBdr>
    </w:div>
    <w:div w:id="240989009">
      <w:bodyDiv w:val="1"/>
      <w:marLeft w:val="0"/>
      <w:marRight w:val="0"/>
      <w:marTop w:val="0"/>
      <w:marBottom w:val="0"/>
      <w:divBdr>
        <w:top w:val="none" w:sz="0" w:space="0" w:color="auto"/>
        <w:left w:val="none" w:sz="0" w:space="0" w:color="auto"/>
        <w:bottom w:val="none" w:sz="0" w:space="0" w:color="auto"/>
        <w:right w:val="none" w:sz="0" w:space="0" w:color="auto"/>
      </w:divBdr>
    </w:div>
    <w:div w:id="298385481">
      <w:bodyDiv w:val="1"/>
      <w:marLeft w:val="0"/>
      <w:marRight w:val="0"/>
      <w:marTop w:val="0"/>
      <w:marBottom w:val="0"/>
      <w:divBdr>
        <w:top w:val="none" w:sz="0" w:space="0" w:color="auto"/>
        <w:left w:val="none" w:sz="0" w:space="0" w:color="auto"/>
        <w:bottom w:val="none" w:sz="0" w:space="0" w:color="auto"/>
        <w:right w:val="none" w:sz="0" w:space="0" w:color="auto"/>
      </w:divBdr>
    </w:div>
    <w:div w:id="331110957">
      <w:bodyDiv w:val="1"/>
      <w:marLeft w:val="0"/>
      <w:marRight w:val="0"/>
      <w:marTop w:val="0"/>
      <w:marBottom w:val="0"/>
      <w:divBdr>
        <w:top w:val="none" w:sz="0" w:space="0" w:color="auto"/>
        <w:left w:val="none" w:sz="0" w:space="0" w:color="auto"/>
        <w:bottom w:val="none" w:sz="0" w:space="0" w:color="auto"/>
        <w:right w:val="none" w:sz="0" w:space="0" w:color="auto"/>
      </w:divBdr>
    </w:div>
    <w:div w:id="450634686">
      <w:bodyDiv w:val="1"/>
      <w:marLeft w:val="0"/>
      <w:marRight w:val="0"/>
      <w:marTop w:val="0"/>
      <w:marBottom w:val="0"/>
      <w:divBdr>
        <w:top w:val="none" w:sz="0" w:space="0" w:color="auto"/>
        <w:left w:val="none" w:sz="0" w:space="0" w:color="auto"/>
        <w:bottom w:val="none" w:sz="0" w:space="0" w:color="auto"/>
        <w:right w:val="none" w:sz="0" w:space="0" w:color="auto"/>
      </w:divBdr>
    </w:div>
    <w:div w:id="586840187">
      <w:bodyDiv w:val="1"/>
      <w:marLeft w:val="0"/>
      <w:marRight w:val="0"/>
      <w:marTop w:val="0"/>
      <w:marBottom w:val="0"/>
      <w:divBdr>
        <w:top w:val="none" w:sz="0" w:space="0" w:color="auto"/>
        <w:left w:val="none" w:sz="0" w:space="0" w:color="auto"/>
        <w:bottom w:val="none" w:sz="0" w:space="0" w:color="auto"/>
        <w:right w:val="none" w:sz="0" w:space="0" w:color="auto"/>
      </w:divBdr>
    </w:div>
    <w:div w:id="785739531">
      <w:bodyDiv w:val="1"/>
      <w:marLeft w:val="0"/>
      <w:marRight w:val="0"/>
      <w:marTop w:val="0"/>
      <w:marBottom w:val="0"/>
      <w:divBdr>
        <w:top w:val="none" w:sz="0" w:space="0" w:color="auto"/>
        <w:left w:val="none" w:sz="0" w:space="0" w:color="auto"/>
        <w:bottom w:val="none" w:sz="0" w:space="0" w:color="auto"/>
        <w:right w:val="none" w:sz="0" w:space="0" w:color="auto"/>
      </w:divBdr>
    </w:div>
    <w:div w:id="791170674">
      <w:bodyDiv w:val="1"/>
      <w:marLeft w:val="0"/>
      <w:marRight w:val="0"/>
      <w:marTop w:val="0"/>
      <w:marBottom w:val="0"/>
      <w:divBdr>
        <w:top w:val="none" w:sz="0" w:space="0" w:color="auto"/>
        <w:left w:val="none" w:sz="0" w:space="0" w:color="auto"/>
        <w:bottom w:val="none" w:sz="0" w:space="0" w:color="auto"/>
        <w:right w:val="none" w:sz="0" w:space="0" w:color="auto"/>
      </w:divBdr>
    </w:div>
    <w:div w:id="877283951">
      <w:bodyDiv w:val="1"/>
      <w:marLeft w:val="0"/>
      <w:marRight w:val="0"/>
      <w:marTop w:val="0"/>
      <w:marBottom w:val="0"/>
      <w:divBdr>
        <w:top w:val="none" w:sz="0" w:space="0" w:color="auto"/>
        <w:left w:val="none" w:sz="0" w:space="0" w:color="auto"/>
        <w:bottom w:val="none" w:sz="0" w:space="0" w:color="auto"/>
        <w:right w:val="none" w:sz="0" w:space="0" w:color="auto"/>
      </w:divBdr>
    </w:div>
    <w:div w:id="880871188">
      <w:bodyDiv w:val="1"/>
      <w:marLeft w:val="0"/>
      <w:marRight w:val="0"/>
      <w:marTop w:val="0"/>
      <w:marBottom w:val="0"/>
      <w:divBdr>
        <w:top w:val="none" w:sz="0" w:space="0" w:color="auto"/>
        <w:left w:val="none" w:sz="0" w:space="0" w:color="auto"/>
        <w:bottom w:val="none" w:sz="0" w:space="0" w:color="auto"/>
        <w:right w:val="none" w:sz="0" w:space="0" w:color="auto"/>
      </w:divBdr>
    </w:div>
    <w:div w:id="97105451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25">
          <w:marLeft w:val="547"/>
          <w:marRight w:val="0"/>
          <w:marTop w:val="110"/>
          <w:marBottom w:val="0"/>
          <w:divBdr>
            <w:top w:val="none" w:sz="0" w:space="0" w:color="auto"/>
            <w:left w:val="none" w:sz="0" w:space="0" w:color="auto"/>
            <w:bottom w:val="none" w:sz="0" w:space="0" w:color="auto"/>
            <w:right w:val="none" w:sz="0" w:space="0" w:color="auto"/>
          </w:divBdr>
        </w:div>
        <w:div w:id="422843989">
          <w:marLeft w:val="1166"/>
          <w:marRight w:val="0"/>
          <w:marTop w:val="96"/>
          <w:marBottom w:val="0"/>
          <w:divBdr>
            <w:top w:val="none" w:sz="0" w:space="0" w:color="auto"/>
            <w:left w:val="none" w:sz="0" w:space="0" w:color="auto"/>
            <w:bottom w:val="none" w:sz="0" w:space="0" w:color="auto"/>
            <w:right w:val="none" w:sz="0" w:space="0" w:color="auto"/>
          </w:divBdr>
        </w:div>
      </w:divsChild>
    </w:div>
    <w:div w:id="998272333">
      <w:bodyDiv w:val="1"/>
      <w:marLeft w:val="0"/>
      <w:marRight w:val="0"/>
      <w:marTop w:val="0"/>
      <w:marBottom w:val="0"/>
      <w:divBdr>
        <w:top w:val="none" w:sz="0" w:space="0" w:color="auto"/>
        <w:left w:val="none" w:sz="0" w:space="0" w:color="auto"/>
        <w:bottom w:val="none" w:sz="0" w:space="0" w:color="auto"/>
        <w:right w:val="none" w:sz="0" w:space="0" w:color="auto"/>
      </w:divBdr>
    </w:div>
    <w:div w:id="1039012636">
      <w:bodyDiv w:val="1"/>
      <w:marLeft w:val="0"/>
      <w:marRight w:val="0"/>
      <w:marTop w:val="0"/>
      <w:marBottom w:val="0"/>
      <w:divBdr>
        <w:top w:val="none" w:sz="0" w:space="0" w:color="auto"/>
        <w:left w:val="none" w:sz="0" w:space="0" w:color="auto"/>
        <w:bottom w:val="none" w:sz="0" w:space="0" w:color="auto"/>
        <w:right w:val="none" w:sz="0" w:space="0" w:color="auto"/>
      </w:divBdr>
    </w:div>
    <w:div w:id="1067337103">
      <w:bodyDiv w:val="1"/>
      <w:marLeft w:val="0"/>
      <w:marRight w:val="0"/>
      <w:marTop w:val="0"/>
      <w:marBottom w:val="0"/>
      <w:divBdr>
        <w:top w:val="none" w:sz="0" w:space="0" w:color="auto"/>
        <w:left w:val="none" w:sz="0" w:space="0" w:color="auto"/>
        <w:bottom w:val="none" w:sz="0" w:space="0" w:color="auto"/>
        <w:right w:val="none" w:sz="0" w:space="0" w:color="auto"/>
      </w:divBdr>
    </w:div>
    <w:div w:id="1079861056">
      <w:bodyDiv w:val="1"/>
      <w:marLeft w:val="0"/>
      <w:marRight w:val="0"/>
      <w:marTop w:val="0"/>
      <w:marBottom w:val="0"/>
      <w:divBdr>
        <w:top w:val="none" w:sz="0" w:space="0" w:color="auto"/>
        <w:left w:val="none" w:sz="0" w:space="0" w:color="auto"/>
        <w:bottom w:val="none" w:sz="0" w:space="0" w:color="auto"/>
        <w:right w:val="none" w:sz="0" w:space="0" w:color="auto"/>
      </w:divBdr>
      <w:divsChild>
        <w:div w:id="1926379176">
          <w:marLeft w:val="274"/>
          <w:marRight w:val="0"/>
          <w:marTop w:val="0"/>
          <w:marBottom w:val="0"/>
          <w:divBdr>
            <w:top w:val="none" w:sz="0" w:space="0" w:color="auto"/>
            <w:left w:val="none" w:sz="0" w:space="0" w:color="auto"/>
            <w:bottom w:val="none" w:sz="0" w:space="0" w:color="auto"/>
            <w:right w:val="none" w:sz="0" w:space="0" w:color="auto"/>
          </w:divBdr>
        </w:div>
        <w:div w:id="1110274831">
          <w:marLeft w:val="274"/>
          <w:marRight w:val="0"/>
          <w:marTop w:val="0"/>
          <w:marBottom w:val="0"/>
          <w:divBdr>
            <w:top w:val="none" w:sz="0" w:space="0" w:color="auto"/>
            <w:left w:val="none" w:sz="0" w:space="0" w:color="auto"/>
            <w:bottom w:val="none" w:sz="0" w:space="0" w:color="auto"/>
            <w:right w:val="none" w:sz="0" w:space="0" w:color="auto"/>
          </w:divBdr>
        </w:div>
      </w:divsChild>
    </w:div>
    <w:div w:id="1332877653">
      <w:bodyDiv w:val="1"/>
      <w:marLeft w:val="0"/>
      <w:marRight w:val="0"/>
      <w:marTop w:val="0"/>
      <w:marBottom w:val="0"/>
      <w:divBdr>
        <w:top w:val="none" w:sz="0" w:space="0" w:color="auto"/>
        <w:left w:val="none" w:sz="0" w:space="0" w:color="auto"/>
        <w:bottom w:val="none" w:sz="0" w:space="0" w:color="auto"/>
        <w:right w:val="none" w:sz="0" w:space="0" w:color="auto"/>
      </w:divBdr>
      <w:divsChild>
        <w:div w:id="1535730481">
          <w:marLeft w:val="274"/>
          <w:marRight w:val="0"/>
          <w:marTop w:val="0"/>
          <w:marBottom w:val="0"/>
          <w:divBdr>
            <w:top w:val="none" w:sz="0" w:space="0" w:color="auto"/>
            <w:left w:val="none" w:sz="0" w:space="0" w:color="auto"/>
            <w:bottom w:val="none" w:sz="0" w:space="0" w:color="auto"/>
            <w:right w:val="none" w:sz="0" w:space="0" w:color="auto"/>
          </w:divBdr>
        </w:div>
        <w:div w:id="2002854341">
          <w:marLeft w:val="274"/>
          <w:marRight w:val="0"/>
          <w:marTop w:val="0"/>
          <w:marBottom w:val="0"/>
          <w:divBdr>
            <w:top w:val="none" w:sz="0" w:space="0" w:color="auto"/>
            <w:left w:val="none" w:sz="0" w:space="0" w:color="auto"/>
            <w:bottom w:val="none" w:sz="0" w:space="0" w:color="auto"/>
            <w:right w:val="none" w:sz="0" w:space="0" w:color="auto"/>
          </w:divBdr>
        </w:div>
        <w:div w:id="120924311">
          <w:marLeft w:val="274"/>
          <w:marRight w:val="0"/>
          <w:marTop w:val="0"/>
          <w:marBottom w:val="0"/>
          <w:divBdr>
            <w:top w:val="none" w:sz="0" w:space="0" w:color="auto"/>
            <w:left w:val="none" w:sz="0" w:space="0" w:color="auto"/>
            <w:bottom w:val="none" w:sz="0" w:space="0" w:color="auto"/>
            <w:right w:val="none" w:sz="0" w:space="0" w:color="auto"/>
          </w:divBdr>
        </w:div>
      </w:divsChild>
    </w:div>
    <w:div w:id="1465390328">
      <w:bodyDiv w:val="1"/>
      <w:marLeft w:val="0"/>
      <w:marRight w:val="0"/>
      <w:marTop w:val="0"/>
      <w:marBottom w:val="0"/>
      <w:divBdr>
        <w:top w:val="none" w:sz="0" w:space="0" w:color="auto"/>
        <w:left w:val="none" w:sz="0" w:space="0" w:color="auto"/>
        <w:bottom w:val="none" w:sz="0" w:space="0" w:color="auto"/>
        <w:right w:val="none" w:sz="0" w:space="0" w:color="auto"/>
      </w:divBdr>
    </w:div>
    <w:div w:id="1720476846">
      <w:bodyDiv w:val="1"/>
      <w:marLeft w:val="0"/>
      <w:marRight w:val="0"/>
      <w:marTop w:val="0"/>
      <w:marBottom w:val="0"/>
      <w:divBdr>
        <w:top w:val="none" w:sz="0" w:space="0" w:color="auto"/>
        <w:left w:val="none" w:sz="0" w:space="0" w:color="auto"/>
        <w:bottom w:val="none" w:sz="0" w:space="0" w:color="auto"/>
        <w:right w:val="none" w:sz="0" w:space="0" w:color="auto"/>
      </w:divBdr>
    </w:div>
    <w:div w:id="1720744508">
      <w:bodyDiv w:val="1"/>
      <w:marLeft w:val="0"/>
      <w:marRight w:val="0"/>
      <w:marTop w:val="0"/>
      <w:marBottom w:val="0"/>
      <w:divBdr>
        <w:top w:val="none" w:sz="0" w:space="0" w:color="auto"/>
        <w:left w:val="none" w:sz="0" w:space="0" w:color="auto"/>
        <w:bottom w:val="none" w:sz="0" w:space="0" w:color="auto"/>
        <w:right w:val="none" w:sz="0" w:space="0" w:color="auto"/>
      </w:divBdr>
    </w:div>
    <w:div w:id="1786122279">
      <w:bodyDiv w:val="1"/>
      <w:marLeft w:val="0"/>
      <w:marRight w:val="0"/>
      <w:marTop w:val="0"/>
      <w:marBottom w:val="0"/>
      <w:divBdr>
        <w:top w:val="none" w:sz="0" w:space="0" w:color="auto"/>
        <w:left w:val="none" w:sz="0" w:space="0" w:color="auto"/>
        <w:bottom w:val="none" w:sz="0" w:space="0" w:color="auto"/>
        <w:right w:val="none" w:sz="0" w:space="0" w:color="auto"/>
      </w:divBdr>
    </w:div>
    <w:div w:id="1843083558">
      <w:bodyDiv w:val="1"/>
      <w:marLeft w:val="0"/>
      <w:marRight w:val="0"/>
      <w:marTop w:val="0"/>
      <w:marBottom w:val="0"/>
      <w:divBdr>
        <w:top w:val="none" w:sz="0" w:space="0" w:color="auto"/>
        <w:left w:val="none" w:sz="0" w:space="0" w:color="auto"/>
        <w:bottom w:val="none" w:sz="0" w:space="0" w:color="auto"/>
        <w:right w:val="none" w:sz="0" w:space="0" w:color="auto"/>
      </w:divBdr>
    </w:div>
    <w:div w:id="1901869081">
      <w:bodyDiv w:val="1"/>
      <w:marLeft w:val="0"/>
      <w:marRight w:val="0"/>
      <w:marTop w:val="0"/>
      <w:marBottom w:val="0"/>
      <w:divBdr>
        <w:top w:val="none" w:sz="0" w:space="0" w:color="auto"/>
        <w:left w:val="none" w:sz="0" w:space="0" w:color="auto"/>
        <w:bottom w:val="none" w:sz="0" w:space="0" w:color="auto"/>
        <w:right w:val="none" w:sz="0" w:space="0" w:color="auto"/>
      </w:divBdr>
    </w:div>
    <w:div w:id="1970670147">
      <w:bodyDiv w:val="1"/>
      <w:marLeft w:val="0"/>
      <w:marRight w:val="0"/>
      <w:marTop w:val="0"/>
      <w:marBottom w:val="0"/>
      <w:divBdr>
        <w:top w:val="none" w:sz="0" w:space="0" w:color="auto"/>
        <w:left w:val="none" w:sz="0" w:space="0" w:color="auto"/>
        <w:bottom w:val="none" w:sz="0" w:space="0" w:color="auto"/>
        <w:right w:val="none" w:sz="0" w:space="0" w:color="auto"/>
      </w:divBdr>
    </w:div>
    <w:div w:id="2011057572">
      <w:bodyDiv w:val="1"/>
      <w:marLeft w:val="0"/>
      <w:marRight w:val="0"/>
      <w:marTop w:val="0"/>
      <w:marBottom w:val="0"/>
      <w:divBdr>
        <w:top w:val="none" w:sz="0" w:space="0" w:color="auto"/>
        <w:left w:val="none" w:sz="0" w:space="0" w:color="auto"/>
        <w:bottom w:val="none" w:sz="0" w:space="0" w:color="auto"/>
        <w:right w:val="none" w:sz="0" w:space="0" w:color="auto"/>
      </w:divBdr>
      <w:divsChild>
        <w:div w:id="1109353355">
          <w:marLeft w:val="0"/>
          <w:marRight w:val="0"/>
          <w:marTop w:val="0"/>
          <w:marBottom w:val="0"/>
          <w:divBdr>
            <w:top w:val="none" w:sz="0" w:space="0" w:color="auto"/>
            <w:left w:val="none" w:sz="0" w:space="0" w:color="auto"/>
            <w:bottom w:val="none" w:sz="0" w:space="0" w:color="auto"/>
            <w:right w:val="none" w:sz="0" w:space="0" w:color="auto"/>
          </w:divBdr>
        </w:div>
      </w:divsChild>
    </w:div>
    <w:div w:id="21373350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H/11-12/6/" TargetMode="External"/><Relationship Id="rId20" Type="http://schemas.openxmlformats.org/officeDocument/2006/relationships/hyperlink" Target="http://www.corestandards.org/ELA-Literacy/RH/11-12/9/" TargetMode="External"/><Relationship Id="rId21" Type="http://schemas.openxmlformats.org/officeDocument/2006/relationships/hyperlink" Target="file://localhost/%E2%80%A2%09https/::www.insidehighered.com:news:2011:08:22:erial_study_of_student_research_habits_at_illinois_university_libraries_reveals_alarmingly_poor_information_literacy_and_skills"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corestandards.org/ELA-Literacy/RH/11-12/1/" TargetMode="External"/><Relationship Id="rId11" Type="http://schemas.openxmlformats.org/officeDocument/2006/relationships/hyperlink" Target="http://www.corestandards.org/ELA-Literacy/RH/11-12/6/" TargetMode="External"/><Relationship Id="rId12" Type="http://schemas.openxmlformats.org/officeDocument/2006/relationships/hyperlink" Target="http://www.corestandards.org/ELA-Literacy/RH/11-12/7/" TargetMode="External"/><Relationship Id="rId13" Type="http://schemas.openxmlformats.org/officeDocument/2006/relationships/hyperlink" Target="http://www.corestandards.org/ELA-Literacy/RH/11-12/8/" TargetMode="External"/><Relationship Id="rId14" Type="http://schemas.openxmlformats.org/officeDocument/2006/relationships/hyperlink" Target="reveal%20that%20this%20spoof%20story%20was%20believed%20by%20a%20Maryland%20police%20chief%20and%20used%20evidence%20from%20the%20article%20in%20his%20testimony%20before%20a%20state%20Senate%20committee%20considering%20bills%20to%20legalize%20and%20decriminalize%20marijuana.%20%20http://www.nydailynews.com/news/national/maryland-police-chief-apologizes-37-people-died-pot-overdoses-day-article-1.1702377" TargetMode="External"/><Relationship Id="rId15" Type="http://schemas.openxmlformats.org/officeDocument/2006/relationships/hyperlink" Target="file://localhost/website%20%20http/::billofrightsinstitute.org:resources:educator-resources:headlines:" TargetMode="External"/><Relationship Id="rId16" Type="http://schemas.openxmlformats.org/officeDocument/2006/relationships/hyperlink" Target="http://www.corestandards.org/ELA-Literacy/RH/11-12/1/" TargetMode="External"/><Relationship Id="rId17" Type="http://schemas.openxmlformats.org/officeDocument/2006/relationships/hyperlink" Target="http://www.corestandards.org/ELA-Literacy/RH/11-12/6/" TargetMode="External"/><Relationship Id="rId18" Type="http://schemas.openxmlformats.org/officeDocument/2006/relationships/hyperlink" Target="http://www.corestandards.org/ELA-Literacy/RH/11-12/7/" TargetMode="External"/><Relationship Id="rId19" Type="http://schemas.openxmlformats.org/officeDocument/2006/relationships/hyperlink" Target="http://www.corestandards.org/ELA-Literacy/RH/11-12/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H/11-1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wibles.ucs.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8</Pages>
  <Words>3006</Words>
  <Characters>17140</Characters>
  <Application>Microsoft Macintosh Word</Application>
  <DocSecurity>0</DocSecurity>
  <Lines>142</Lines>
  <Paragraphs>40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Science Education Standards Addressed:  (This may be 20-25 lines of text. For na</vt:lpstr>
    </vt:vector>
  </TitlesOfParts>
  <Manager/>
  <Company>UC Santa Cruz</Company>
  <LinksUpToDate>false</LinksUpToDate>
  <CharactersWithSpaces>20106</CharactersWithSpaces>
  <SharedDoc>false</SharedDoc>
  <HyperlinkBase/>
  <HLinks>
    <vt:vector size="24" baseType="variant">
      <vt:variant>
        <vt:i4>655385</vt:i4>
      </vt:variant>
      <vt:variant>
        <vt:i4>3</vt:i4>
      </vt:variant>
      <vt:variant>
        <vt:i4>0</vt:i4>
      </vt:variant>
      <vt:variant>
        <vt:i4>5</vt:i4>
      </vt:variant>
      <vt:variant>
        <vt:lpwstr>http://www.cde.ca.gov/be/st/ss/documents/sciencestnd.pdf</vt:lpwstr>
      </vt:variant>
      <vt:variant>
        <vt:lpwstr/>
      </vt:variant>
      <vt:variant>
        <vt:i4>851994</vt:i4>
      </vt:variant>
      <vt:variant>
        <vt:i4>0</vt:i4>
      </vt:variant>
      <vt:variant>
        <vt:i4>0</vt:i4>
      </vt:variant>
      <vt:variant>
        <vt:i4>5</vt:i4>
      </vt:variant>
      <vt:variant>
        <vt:lpwstr>http://www.nap.edu/catalog/4962.html</vt:lpwstr>
      </vt:variant>
      <vt:variant>
        <vt:lpwstr/>
      </vt:variant>
      <vt:variant>
        <vt:i4>1441872</vt:i4>
      </vt:variant>
      <vt:variant>
        <vt:i4>9</vt:i4>
      </vt:variant>
      <vt:variant>
        <vt:i4>0</vt:i4>
      </vt:variant>
      <vt:variant>
        <vt:i4>5</vt:i4>
      </vt:variant>
      <vt:variant>
        <vt:lpwstr>http://scwibles.ucsc.edu</vt:lpwstr>
      </vt:variant>
      <vt:variant>
        <vt:lpwstr/>
      </vt:variant>
      <vt:variant>
        <vt:i4>1441872</vt:i4>
      </vt:variant>
      <vt:variant>
        <vt:i4>0</vt:i4>
      </vt:variant>
      <vt:variant>
        <vt:i4>0</vt:i4>
      </vt:variant>
      <vt:variant>
        <vt:i4>5</vt:i4>
      </vt:variant>
      <vt:variant>
        <vt:lpwstr>http://scwibles.ucsc.edu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Don Bard</cp:lastModifiedBy>
  <cp:revision>18</cp:revision>
  <cp:lastPrinted>2011-02-28T17:42:00Z</cp:lastPrinted>
  <dcterms:created xsi:type="dcterms:W3CDTF">2014-12-09T22:27:00Z</dcterms:created>
  <dcterms:modified xsi:type="dcterms:W3CDTF">2015-06-25T23:11:00Z</dcterms:modified>
  <cp:category/>
</cp:coreProperties>
</file>