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50414F" w14:textId="5CE02E8F" w:rsidR="00030A10" w:rsidRPr="00F85ECF" w:rsidRDefault="006E333A" w:rsidP="00BA464E">
      <w:pPr>
        <w:pStyle w:val="Heading1"/>
        <w:spacing w:before="120"/>
        <w:rPr>
          <w:rFonts w:ascii="Arial" w:eastAsia="Times New Roman" w:hAnsi="Arial" w:cs="Arial"/>
          <w:color w:val="auto"/>
          <w:sz w:val="28"/>
        </w:rPr>
      </w:pPr>
      <w:r w:rsidRPr="00F85ECF">
        <w:rPr>
          <w:rFonts w:ascii="Arial" w:eastAsia="Times New Roman" w:hAnsi="Arial" w:cs="Arial"/>
          <w:color w:val="auto"/>
          <w:sz w:val="28"/>
        </w:rPr>
        <w:t xml:space="preserve">Exit Poll </w:t>
      </w:r>
      <w:proofErr w:type="spellStart"/>
      <w:r w:rsidRPr="00F85ECF">
        <w:rPr>
          <w:rFonts w:ascii="Arial" w:eastAsia="Times New Roman" w:hAnsi="Arial" w:cs="Arial"/>
          <w:color w:val="auto"/>
          <w:sz w:val="28"/>
        </w:rPr>
        <w:t>DemoGRAPHics</w:t>
      </w:r>
      <w:proofErr w:type="spellEnd"/>
    </w:p>
    <w:p w14:paraId="5AE62DC4" w14:textId="1F66FADE" w:rsidR="00030A10" w:rsidRPr="00F85ECF" w:rsidRDefault="006E333A" w:rsidP="00F176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imes New Roman" w:hAnsi="Arial" w:cs="Arial"/>
          <w:b/>
          <w:i/>
          <w:color w:val="auto"/>
          <w:sz w:val="28"/>
        </w:rPr>
      </w:pPr>
      <w:r w:rsidRPr="00F85ECF">
        <w:rPr>
          <w:rFonts w:ascii="Arial" w:eastAsia="Times New Roman" w:hAnsi="Arial" w:cs="Arial"/>
          <w:b/>
          <w:i/>
          <w:color w:val="auto"/>
          <w:sz w:val="28"/>
        </w:rPr>
        <w:t>Collecting, graphing, and interpreting exit poll data</w:t>
      </w:r>
    </w:p>
    <w:p w14:paraId="4B76AFA3" w14:textId="77777777" w:rsidR="00030A10" w:rsidRPr="00F85ECF" w:rsidRDefault="00030A10" w:rsidP="00F176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imes New Roman" w:hAnsi="Arial" w:cs="Arial"/>
          <w:b/>
          <w:color w:val="auto"/>
          <w:sz w:val="20"/>
        </w:rPr>
      </w:pPr>
    </w:p>
    <w:p w14:paraId="5494BBB4" w14:textId="77777777" w:rsidR="006E333A" w:rsidRPr="00F85ECF" w:rsidRDefault="00030A10" w:rsidP="00F176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imes New Roman" w:hAnsi="Arial" w:cs="Arial"/>
          <w:color w:val="auto"/>
        </w:rPr>
      </w:pPr>
      <w:r w:rsidRPr="00F85ECF">
        <w:rPr>
          <w:rFonts w:ascii="Arial" w:eastAsia="Times New Roman" w:hAnsi="Arial" w:cs="Arial"/>
          <w:b/>
          <w:color w:val="auto"/>
        </w:rPr>
        <w:t>Authors:</w:t>
      </w:r>
    </w:p>
    <w:p w14:paraId="3F44F739" w14:textId="2317411B" w:rsidR="00894EBA" w:rsidRDefault="006E333A" w:rsidP="006E33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imes New Roman" w:hAnsi="Arial" w:cs="Arial"/>
          <w:color w:val="auto"/>
        </w:rPr>
      </w:pPr>
      <w:proofErr w:type="spellStart"/>
      <w:r w:rsidRPr="00F85ECF">
        <w:rPr>
          <w:rFonts w:ascii="Arial" w:eastAsia="Times New Roman" w:hAnsi="Arial" w:cs="Arial"/>
          <w:color w:val="auto"/>
        </w:rPr>
        <w:t>Elissa</w:t>
      </w:r>
      <w:proofErr w:type="spellEnd"/>
      <w:r w:rsidRPr="00F85ECF">
        <w:rPr>
          <w:rFonts w:ascii="Arial" w:eastAsia="Times New Roman" w:hAnsi="Arial" w:cs="Arial"/>
          <w:color w:val="auto"/>
        </w:rPr>
        <w:t xml:space="preserve"> </w:t>
      </w:r>
      <w:proofErr w:type="spellStart"/>
      <w:r w:rsidRPr="00F85ECF">
        <w:rPr>
          <w:rFonts w:ascii="Arial" w:eastAsia="Times New Roman" w:hAnsi="Arial" w:cs="Arial"/>
          <w:color w:val="auto"/>
        </w:rPr>
        <w:t>Olimpi</w:t>
      </w:r>
      <w:proofErr w:type="spellEnd"/>
      <w:r w:rsidRPr="00F85ECF">
        <w:rPr>
          <w:rFonts w:ascii="Arial" w:eastAsia="Times New Roman" w:hAnsi="Arial" w:cs="Arial"/>
          <w:color w:val="auto"/>
        </w:rPr>
        <w:t xml:space="preserve">, PhD Candidate, </w:t>
      </w:r>
      <w:r w:rsidR="00894EBA">
        <w:rPr>
          <w:rFonts w:ascii="Arial" w:eastAsia="Times New Roman" w:hAnsi="Arial" w:cs="Arial"/>
          <w:color w:val="auto"/>
        </w:rPr>
        <w:t xml:space="preserve">ENVS </w:t>
      </w:r>
      <w:proofErr w:type="spellStart"/>
      <w:r w:rsidR="00894EBA">
        <w:rPr>
          <w:rFonts w:ascii="Arial" w:eastAsia="Times New Roman" w:hAnsi="Arial" w:cs="Arial"/>
          <w:color w:val="auto"/>
        </w:rPr>
        <w:t>Dept</w:t>
      </w:r>
      <w:proofErr w:type="spellEnd"/>
      <w:r w:rsidRPr="00F85ECF">
        <w:rPr>
          <w:rFonts w:ascii="Arial" w:eastAsia="Times New Roman" w:hAnsi="Arial" w:cs="Arial"/>
          <w:color w:val="auto"/>
        </w:rPr>
        <w:t>, UC Santa Cruz</w:t>
      </w:r>
      <w:r w:rsidR="007D7B42" w:rsidRPr="00F85ECF">
        <w:rPr>
          <w:rFonts w:ascii="Arial" w:eastAsia="Times New Roman" w:hAnsi="Arial" w:cs="Arial"/>
          <w:color w:val="auto"/>
        </w:rPr>
        <w:t xml:space="preserve">; </w:t>
      </w:r>
      <w:r w:rsidR="00894EBA">
        <w:rPr>
          <w:rFonts w:ascii="Arial" w:eastAsia="Times New Roman" w:hAnsi="Arial" w:cs="Arial"/>
          <w:color w:val="auto"/>
        </w:rPr>
        <w:t>Santa Cruz, CA</w:t>
      </w:r>
    </w:p>
    <w:p w14:paraId="02A1605B" w14:textId="7E99061B" w:rsidR="006E333A" w:rsidRDefault="006E333A" w:rsidP="006E33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imes New Roman" w:hAnsi="Arial" w:cs="Arial"/>
          <w:color w:val="auto"/>
        </w:rPr>
      </w:pPr>
      <w:r w:rsidRPr="00F85ECF">
        <w:rPr>
          <w:rFonts w:ascii="Arial" w:eastAsia="Times New Roman" w:hAnsi="Arial" w:cs="Arial"/>
          <w:color w:val="auto"/>
        </w:rPr>
        <w:t xml:space="preserve">Jenny Lovell, PhD Candidate, </w:t>
      </w:r>
      <w:r w:rsidR="00894EBA">
        <w:rPr>
          <w:rFonts w:ascii="Arial" w:eastAsia="Times New Roman" w:hAnsi="Arial" w:cs="Arial"/>
          <w:color w:val="auto"/>
        </w:rPr>
        <w:t xml:space="preserve">ENVS </w:t>
      </w:r>
      <w:proofErr w:type="spellStart"/>
      <w:r w:rsidR="00894EBA">
        <w:rPr>
          <w:rFonts w:ascii="Arial" w:eastAsia="Times New Roman" w:hAnsi="Arial" w:cs="Arial"/>
          <w:color w:val="auto"/>
        </w:rPr>
        <w:t>Dep</w:t>
      </w:r>
      <w:r w:rsidRPr="00F85ECF">
        <w:rPr>
          <w:rFonts w:ascii="Arial" w:eastAsia="Times New Roman" w:hAnsi="Arial" w:cs="Arial"/>
          <w:color w:val="auto"/>
        </w:rPr>
        <w:t>t</w:t>
      </w:r>
      <w:proofErr w:type="spellEnd"/>
      <w:r w:rsidRPr="00F85ECF">
        <w:rPr>
          <w:rFonts w:ascii="Arial" w:eastAsia="Times New Roman" w:hAnsi="Arial" w:cs="Arial"/>
          <w:color w:val="auto"/>
        </w:rPr>
        <w:t>, UC Santa Cruz</w:t>
      </w:r>
      <w:r w:rsidR="00894EBA">
        <w:rPr>
          <w:rFonts w:ascii="Arial" w:eastAsia="Times New Roman" w:hAnsi="Arial" w:cs="Arial"/>
          <w:color w:val="auto"/>
        </w:rPr>
        <w:t>; Santa Cruz, CA</w:t>
      </w:r>
    </w:p>
    <w:p w14:paraId="1CCAD4E9" w14:textId="17AAF515" w:rsidR="00894EBA" w:rsidRPr="00F85ECF" w:rsidRDefault="00894EBA" w:rsidP="006E33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imes New Roman" w:hAnsi="Arial" w:cs="Arial"/>
          <w:color w:val="auto"/>
        </w:rPr>
      </w:pPr>
      <w:proofErr w:type="spellStart"/>
      <w:r w:rsidRPr="00F85ECF">
        <w:rPr>
          <w:rFonts w:ascii="Arial" w:eastAsia="Times New Roman" w:hAnsi="Arial" w:cs="Arial"/>
          <w:color w:val="auto"/>
        </w:rPr>
        <w:t>Chrissy</w:t>
      </w:r>
      <w:proofErr w:type="spellEnd"/>
      <w:r w:rsidRPr="00F85ECF">
        <w:rPr>
          <w:rFonts w:ascii="Arial" w:eastAsia="Times New Roman" w:hAnsi="Arial" w:cs="Arial"/>
          <w:color w:val="auto"/>
        </w:rPr>
        <w:t xml:space="preserve"> MacLean, </w:t>
      </w:r>
      <w:proofErr w:type="spellStart"/>
      <w:r>
        <w:rPr>
          <w:rFonts w:ascii="Arial" w:eastAsia="Times New Roman" w:hAnsi="Arial" w:cs="Arial"/>
          <w:color w:val="auto"/>
        </w:rPr>
        <w:t>Gov</w:t>
      </w:r>
      <w:proofErr w:type="spellEnd"/>
      <w:r w:rsidRPr="00F85ECF">
        <w:rPr>
          <w:rFonts w:ascii="Arial" w:eastAsia="Times New Roman" w:hAnsi="Arial" w:cs="Arial"/>
          <w:color w:val="auto"/>
        </w:rPr>
        <w:t xml:space="preserve"> &amp;</w:t>
      </w:r>
      <w:r>
        <w:rPr>
          <w:rFonts w:ascii="Arial" w:eastAsia="Times New Roman" w:hAnsi="Arial" w:cs="Arial"/>
          <w:color w:val="auto"/>
        </w:rPr>
        <w:t xml:space="preserve"> Econ</w:t>
      </w:r>
      <w:r w:rsidRPr="00F85ECF">
        <w:rPr>
          <w:rFonts w:ascii="Arial" w:eastAsia="Times New Roman" w:hAnsi="Arial" w:cs="Arial"/>
          <w:color w:val="auto"/>
        </w:rPr>
        <w:t xml:space="preserve"> Teacher, Watsonville High School;</w:t>
      </w:r>
      <w:r>
        <w:rPr>
          <w:rFonts w:ascii="Arial" w:eastAsia="Times New Roman" w:hAnsi="Arial" w:cs="Arial"/>
          <w:color w:val="auto"/>
        </w:rPr>
        <w:t xml:space="preserve"> Watsonville, CA</w:t>
      </w:r>
    </w:p>
    <w:p w14:paraId="7399B952" w14:textId="77777777" w:rsidR="00030A10" w:rsidRPr="00F85ECF" w:rsidRDefault="00030A10" w:rsidP="00F176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imes New Roman" w:hAnsi="Arial" w:cs="Arial"/>
          <w:b/>
          <w:color w:val="auto"/>
        </w:rPr>
      </w:pPr>
    </w:p>
    <w:p w14:paraId="6B676DE8" w14:textId="3F31B692" w:rsidR="00F176ED" w:rsidRPr="00F85ECF" w:rsidRDefault="00030A10" w:rsidP="00F176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imes New Roman" w:hAnsi="Arial" w:cs="Arial"/>
          <w:color w:val="auto"/>
        </w:rPr>
      </w:pPr>
      <w:proofErr w:type="gramStart"/>
      <w:r w:rsidRPr="00F85ECF">
        <w:rPr>
          <w:rFonts w:ascii="Arial" w:eastAsia="Times New Roman" w:hAnsi="Arial" w:cs="Arial"/>
          <w:b/>
          <w:color w:val="auto"/>
        </w:rPr>
        <w:t>Field tested</w:t>
      </w:r>
      <w:proofErr w:type="gramEnd"/>
      <w:r w:rsidRPr="009262B6">
        <w:rPr>
          <w:rFonts w:ascii="Arial" w:eastAsia="Times New Roman" w:hAnsi="Arial" w:cs="Arial"/>
          <w:b/>
          <w:color w:val="auto"/>
        </w:rPr>
        <w:t>:</w:t>
      </w:r>
      <w:r w:rsidR="006E333A" w:rsidRPr="009262B6">
        <w:rPr>
          <w:rFonts w:ascii="Arial" w:eastAsia="Times New Roman" w:hAnsi="Arial" w:cs="Arial"/>
          <w:color w:val="auto"/>
        </w:rPr>
        <w:t xml:space="preserve"> </w:t>
      </w:r>
      <w:r w:rsidRPr="009262B6">
        <w:rPr>
          <w:rFonts w:ascii="Arial" w:eastAsia="Times New Roman" w:hAnsi="Arial" w:cs="Arial"/>
          <w:color w:val="auto"/>
        </w:rPr>
        <w:t>11</w:t>
      </w:r>
      <w:r w:rsidRPr="009262B6">
        <w:rPr>
          <w:rFonts w:ascii="Arial" w:eastAsia="Times New Roman" w:hAnsi="Arial" w:cs="Arial"/>
          <w:color w:val="auto"/>
          <w:vertAlign w:val="superscript"/>
        </w:rPr>
        <w:t>th</w:t>
      </w:r>
      <w:r w:rsidRPr="009262B6">
        <w:rPr>
          <w:rFonts w:ascii="Arial" w:eastAsia="Times New Roman" w:hAnsi="Arial" w:cs="Arial"/>
          <w:color w:val="auto"/>
        </w:rPr>
        <w:t xml:space="preserve"> grade </w:t>
      </w:r>
      <w:proofErr w:type="spellStart"/>
      <w:r w:rsidR="00894EBA">
        <w:rPr>
          <w:rFonts w:ascii="Arial" w:eastAsia="Times New Roman" w:hAnsi="Arial" w:cs="Arial"/>
          <w:color w:val="auto"/>
        </w:rPr>
        <w:t>Gov</w:t>
      </w:r>
      <w:proofErr w:type="spellEnd"/>
      <w:r w:rsidRPr="009262B6">
        <w:rPr>
          <w:rFonts w:ascii="Arial" w:eastAsia="Times New Roman" w:hAnsi="Arial" w:cs="Arial"/>
          <w:color w:val="auto"/>
        </w:rPr>
        <w:t>,</w:t>
      </w:r>
      <w:r w:rsidRPr="00F85ECF">
        <w:rPr>
          <w:rFonts w:ascii="Arial" w:eastAsia="Times New Roman" w:hAnsi="Arial" w:cs="Arial"/>
          <w:color w:val="auto"/>
        </w:rPr>
        <w:t xml:space="preserve"> Watsonville High Sch</w:t>
      </w:r>
      <w:r w:rsidR="006E333A" w:rsidRPr="00F85ECF">
        <w:rPr>
          <w:rFonts w:ascii="Arial" w:eastAsia="Times New Roman" w:hAnsi="Arial" w:cs="Arial"/>
          <w:color w:val="auto"/>
        </w:rPr>
        <w:t>ool, Watsonville, CA (Fall, 2014</w:t>
      </w:r>
      <w:r w:rsidRPr="00F85ECF">
        <w:rPr>
          <w:rFonts w:ascii="Arial" w:eastAsia="Times New Roman" w:hAnsi="Arial" w:cs="Arial"/>
          <w:color w:val="auto"/>
        </w:rPr>
        <w:t>)</w:t>
      </w:r>
    </w:p>
    <w:p w14:paraId="79F04581" w14:textId="77777777" w:rsidR="00F176ED" w:rsidRPr="00F85ECF" w:rsidRDefault="00F176ED" w:rsidP="00F176ED">
      <w:pPr>
        <w:rPr>
          <w:rFonts w:ascii="Arial" w:eastAsia="Times New Roman" w:hAnsi="Arial" w:cs="Arial"/>
        </w:rPr>
      </w:pPr>
    </w:p>
    <w:p w14:paraId="11A7592E" w14:textId="397D8508" w:rsidR="00F176ED" w:rsidRPr="00F85ECF" w:rsidRDefault="00030A10" w:rsidP="00F176ED">
      <w:pPr>
        <w:rPr>
          <w:rFonts w:ascii="Arial" w:eastAsia="Times New Roman" w:hAnsi="Arial" w:cs="Arial"/>
        </w:rPr>
      </w:pPr>
      <w:r w:rsidRPr="00F85ECF">
        <w:rPr>
          <w:rFonts w:ascii="Arial" w:eastAsia="Times New Roman" w:hAnsi="Arial" w:cs="Arial"/>
          <w:b/>
        </w:rPr>
        <w:t>Module Type:</w:t>
      </w:r>
      <w:r w:rsidRPr="00F85ECF">
        <w:rPr>
          <w:rFonts w:ascii="Arial" w:eastAsia="Times New Roman" w:hAnsi="Arial" w:cs="Arial"/>
        </w:rPr>
        <w:t xml:space="preserve"> </w:t>
      </w:r>
      <w:r w:rsidR="00894EBA">
        <w:rPr>
          <w:rFonts w:ascii="Arial" w:eastAsia="Times New Roman" w:hAnsi="Arial" w:cs="Arial"/>
        </w:rPr>
        <w:t>F</w:t>
      </w:r>
      <w:r w:rsidR="006E333A" w:rsidRPr="00F85ECF">
        <w:rPr>
          <w:rFonts w:ascii="Arial" w:eastAsia="Times New Roman" w:hAnsi="Arial" w:cs="Arial"/>
        </w:rPr>
        <w:t>ield project and computer graphing exercise</w:t>
      </w:r>
    </w:p>
    <w:p w14:paraId="5C15022A" w14:textId="77777777" w:rsidR="00030A10" w:rsidRPr="00F85ECF" w:rsidRDefault="00030A10" w:rsidP="00F176ED">
      <w:pPr>
        <w:rPr>
          <w:rFonts w:ascii="Arial" w:eastAsia="Times New Roman" w:hAnsi="Arial" w:cs="Arial"/>
        </w:rPr>
      </w:pPr>
    </w:p>
    <w:p w14:paraId="2D00F7E6" w14:textId="5CD24854" w:rsidR="00030A10" w:rsidRPr="00F85ECF" w:rsidRDefault="00030A10" w:rsidP="00F176ED">
      <w:pPr>
        <w:rPr>
          <w:rFonts w:ascii="Arial" w:eastAsia="Times New Roman" w:hAnsi="Arial" w:cs="Arial"/>
        </w:rPr>
      </w:pPr>
      <w:r w:rsidRPr="00F85ECF">
        <w:rPr>
          <w:rFonts w:ascii="Arial" w:eastAsia="Times New Roman" w:hAnsi="Arial" w:cs="Arial"/>
          <w:b/>
        </w:rPr>
        <w:t>Duration:</w:t>
      </w:r>
      <w:r w:rsidR="006E333A" w:rsidRPr="00F85ECF">
        <w:rPr>
          <w:rFonts w:ascii="Arial" w:eastAsia="Times New Roman" w:hAnsi="Arial" w:cs="Arial"/>
        </w:rPr>
        <w:t xml:space="preserve"> </w:t>
      </w:r>
      <w:r w:rsidR="00894EBA">
        <w:rPr>
          <w:rFonts w:ascii="Arial" w:eastAsia="Times New Roman" w:hAnsi="Arial" w:cs="Arial"/>
        </w:rPr>
        <w:t xml:space="preserve">4 </w:t>
      </w:r>
      <w:proofErr w:type="spellStart"/>
      <w:r w:rsidR="00894EBA">
        <w:rPr>
          <w:rFonts w:ascii="Arial" w:eastAsia="Times New Roman" w:hAnsi="Arial" w:cs="Arial"/>
        </w:rPr>
        <w:t>hrs</w:t>
      </w:r>
      <w:proofErr w:type="spellEnd"/>
      <w:r w:rsidR="00894EBA">
        <w:rPr>
          <w:rFonts w:ascii="Arial" w:eastAsia="Times New Roman" w:hAnsi="Arial" w:cs="Arial"/>
        </w:rPr>
        <w:t xml:space="preserve"> (</w:t>
      </w:r>
      <w:r w:rsidRPr="00F85ECF">
        <w:rPr>
          <w:rFonts w:ascii="Arial" w:eastAsia="Times New Roman" w:hAnsi="Arial" w:cs="Arial"/>
        </w:rPr>
        <w:t>t</w:t>
      </w:r>
      <w:r w:rsidR="006E333A" w:rsidRPr="00F85ECF">
        <w:rPr>
          <w:rFonts w:ascii="Arial" w:eastAsia="Times New Roman" w:hAnsi="Arial" w:cs="Arial"/>
        </w:rPr>
        <w:t>wo</w:t>
      </w:r>
      <w:r w:rsidR="00894EBA">
        <w:rPr>
          <w:rFonts w:ascii="Arial" w:eastAsia="Times New Roman" w:hAnsi="Arial" w:cs="Arial"/>
        </w:rPr>
        <w:t>,</w:t>
      </w:r>
      <w:r w:rsidR="006E333A" w:rsidRPr="00F85ECF">
        <w:rPr>
          <w:rFonts w:ascii="Arial" w:eastAsia="Times New Roman" w:hAnsi="Arial" w:cs="Arial"/>
        </w:rPr>
        <w:t xml:space="preserve"> 2-h</w:t>
      </w:r>
      <w:r w:rsidR="00894EBA">
        <w:rPr>
          <w:rFonts w:ascii="Arial" w:eastAsia="Times New Roman" w:hAnsi="Arial" w:cs="Arial"/>
        </w:rPr>
        <w:t>r</w:t>
      </w:r>
      <w:r w:rsidR="006E333A" w:rsidRPr="00F85ECF">
        <w:rPr>
          <w:rFonts w:ascii="Arial" w:eastAsia="Times New Roman" w:hAnsi="Arial" w:cs="Arial"/>
        </w:rPr>
        <w:t xml:space="preserve"> class sessions</w:t>
      </w:r>
      <w:r w:rsidR="00894EBA">
        <w:rPr>
          <w:rFonts w:ascii="Arial" w:eastAsia="Times New Roman" w:hAnsi="Arial" w:cs="Arial"/>
        </w:rPr>
        <w:t>)</w:t>
      </w:r>
    </w:p>
    <w:p w14:paraId="193308F3" w14:textId="77777777" w:rsidR="00030A10" w:rsidRPr="00F85ECF" w:rsidRDefault="00030A10" w:rsidP="00F176ED">
      <w:pPr>
        <w:rPr>
          <w:rFonts w:ascii="Arial" w:eastAsia="Times New Roman" w:hAnsi="Arial" w:cs="Arial"/>
        </w:rPr>
      </w:pPr>
    </w:p>
    <w:p w14:paraId="55EB1650" w14:textId="77777777" w:rsidR="00030A10" w:rsidRPr="00F85ECF" w:rsidRDefault="00030A10" w:rsidP="00F176ED">
      <w:pPr>
        <w:rPr>
          <w:rFonts w:ascii="Arial" w:eastAsia="Times New Roman" w:hAnsi="Arial" w:cs="Arial"/>
        </w:rPr>
      </w:pPr>
      <w:r w:rsidRPr="00F85ECF">
        <w:rPr>
          <w:rFonts w:ascii="Arial" w:eastAsia="Times New Roman" w:hAnsi="Arial" w:cs="Arial"/>
          <w:b/>
        </w:rPr>
        <w:t>Key materials:</w:t>
      </w:r>
      <w:r w:rsidRPr="00F85ECF">
        <w:rPr>
          <w:rFonts w:ascii="Arial" w:eastAsia="Times New Roman" w:hAnsi="Arial" w:cs="Arial"/>
        </w:rPr>
        <w:t xml:space="preserve">  </w:t>
      </w:r>
    </w:p>
    <w:p w14:paraId="10651D63" w14:textId="15DE02D5" w:rsidR="00154FDC" w:rsidRPr="00F85ECF" w:rsidRDefault="00894EBA" w:rsidP="00154FDC">
      <w:pPr>
        <w:pStyle w:val="ListParagraph"/>
        <w:numPr>
          <w:ilvl w:val="0"/>
          <w:numId w:val="17"/>
        </w:numPr>
        <w:ind w:left="360" w:hanging="180"/>
        <w:rPr>
          <w:rFonts w:ascii="Arial" w:hAnsi="Arial" w:cs="Arial"/>
        </w:rPr>
      </w:pPr>
      <w:r>
        <w:rPr>
          <w:rFonts w:ascii="Arial" w:hAnsi="Arial" w:cs="Arial"/>
        </w:rPr>
        <w:t>C</w:t>
      </w:r>
      <w:r w:rsidR="00154FDC" w:rsidRPr="00F85ECF">
        <w:rPr>
          <w:rFonts w:ascii="Arial" w:hAnsi="Arial" w:cs="Arial"/>
        </w:rPr>
        <w:t>omputer and projector for teacher</w:t>
      </w:r>
    </w:p>
    <w:p w14:paraId="12250CAD" w14:textId="2BAECF13" w:rsidR="00154FDC" w:rsidRPr="00F85ECF" w:rsidRDefault="00894EBA" w:rsidP="00154FDC">
      <w:pPr>
        <w:pStyle w:val="ListParagraph"/>
        <w:numPr>
          <w:ilvl w:val="0"/>
          <w:numId w:val="17"/>
        </w:numPr>
        <w:ind w:left="360" w:hanging="180"/>
        <w:rPr>
          <w:rFonts w:ascii="Arial" w:hAnsi="Arial" w:cs="Arial"/>
        </w:rPr>
      </w:pPr>
      <w:r>
        <w:rPr>
          <w:rFonts w:ascii="Arial" w:hAnsi="Arial" w:cs="Arial"/>
        </w:rPr>
        <w:t>P</w:t>
      </w:r>
      <w:r w:rsidR="00154FDC" w:rsidRPr="00F85ECF">
        <w:rPr>
          <w:rFonts w:ascii="Arial" w:hAnsi="Arial" w:cs="Arial"/>
        </w:rPr>
        <w:t>rinted exit polls, clipboards, and pencils for each pair of students</w:t>
      </w:r>
    </w:p>
    <w:p w14:paraId="3263F4AF" w14:textId="5D9B58F9" w:rsidR="00154FDC" w:rsidRPr="00F85ECF" w:rsidRDefault="00894EBA" w:rsidP="00154FDC">
      <w:pPr>
        <w:pStyle w:val="ListParagraph"/>
        <w:numPr>
          <w:ilvl w:val="0"/>
          <w:numId w:val="17"/>
        </w:numPr>
        <w:ind w:left="360" w:hanging="180"/>
        <w:rPr>
          <w:rFonts w:ascii="Arial" w:hAnsi="Arial" w:cs="Arial"/>
        </w:rPr>
      </w:pPr>
      <w:r>
        <w:rPr>
          <w:rFonts w:ascii="Arial" w:hAnsi="Arial" w:cs="Arial"/>
        </w:rPr>
        <w:t>A</w:t>
      </w:r>
      <w:r w:rsidR="00154FDC" w:rsidRPr="00F85ECF">
        <w:rPr>
          <w:rFonts w:ascii="Arial" w:hAnsi="Arial" w:cs="Arial"/>
        </w:rPr>
        <w:t>ccess</w:t>
      </w:r>
      <w:r>
        <w:rPr>
          <w:rFonts w:ascii="Arial" w:hAnsi="Arial" w:cs="Arial"/>
        </w:rPr>
        <w:t xml:space="preserve"> to computer</w:t>
      </w:r>
      <w:r w:rsidR="00154FDC" w:rsidRPr="00F85ECF">
        <w:rPr>
          <w:rFonts w:ascii="Arial" w:hAnsi="Arial" w:cs="Arial"/>
        </w:rPr>
        <w:t xml:space="preserve"> for each student</w:t>
      </w:r>
    </w:p>
    <w:p w14:paraId="3FAE9B04" w14:textId="21428B1C" w:rsidR="00154FDC" w:rsidRPr="00F85ECF" w:rsidRDefault="00894EBA" w:rsidP="00154FDC">
      <w:pPr>
        <w:pStyle w:val="ListParagraph"/>
        <w:numPr>
          <w:ilvl w:val="0"/>
          <w:numId w:val="17"/>
        </w:numPr>
        <w:ind w:left="360" w:hanging="180"/>
        <w:rPr>
          <w:rFonts w:ascii="Arial" w:hAnsi="Arial" w:cs="Arial"/>
        </w:rPr>
      </w:pPr>
      <w:r>
        <w:rPr>
          <w:rFonts w:ascii="Arial" w:hAnsi="Arial" w:cs="Arial"/>
        </w:rPr>
        <w:t>A</w:t>
      </w:r>
      <w:r w:rsidR="00154FDC" w:rsidRPr="00F85ECF">
        <w:rPr>
          <w:rFonts w:ascii="Arial" w:hAnsi="Arial" w:cs="Arial"/>
        </w:rPr>
        <w:t>rt supplies and paper for posters</w:t>
      </w:r>
    </w:p>
    <w:p w14:paraId="3DFE94D0" w14:textId="77777777" w:rsidR="00F176ED" w:rsidRPr="00F85ECF" w:rsidRDefault="00F176ED" w:rsidP="00F176ED">
      <w:pPr>
        <w:rPr>
          <w:rFonts w:ascii="Arial" w:eastAsia="Times New Roman" w:hAnsi="Arial" w:cs="Arial"/>
        </w:rPr>
      </w:pPr>
    </w:p>
    <w:p w14:paraId="6A9FC700" w14:textId="537CF54C" w:rsidR="00030A10" w:rsidRPr="00F85ECF" w:rsidRDefault="00030A10" w:rsidP="00F176ED">
      <w:pPr>
        <w:rPr>
          <w:rFonts w:ascii="Arial" w:eastAsia="Times New Roman" w:hAnsi="Arial" w:cs="Arial"/>
        </w:rPr>
      </w:pPr>
      <w:r w:rsidRPr="00F85ECF">
        <w:rPr>
          <w:rFonts w:ascii="Arial" w:eastAsia="Times New Roman" w:hAnsi="Arial" w:cs="Arial"/>
          <w:b/>
        </w:rPr>
        <w:t>Concepts:</w:t>
      </w:r>
      <w:r w:rsidRPr="00F85ECF">
        <w:rPr>
          <w:rFonts w:ascii="Arial" w:eastAsia="Times New Roman" w:hAnsi="Arial" w:cs="Arial"/>
        </w:rPr>
        <w:t xml:space="preserve"> </w:t>
      </w:r>
      <w:r w:rsidR="00894EBA">
        <w:rPr>
          <w:rFonts w:ascii="Arial" w:eastAsia="Times New Roman" w:hAnsi="Arial" w:cs="Arial"/>
        </w:rPr>
        <w:t>Exit Polls, Swing Voters, Demographic Data, Hypothesis Testing, and Interpreting Graphs</w:t>
      </w:r>
      <w:r w:rsidR="000837A2">
        <w:rPr>
          <w:rFonts w:ascii="Arial" w:eastAsia="Times New Roman" w:hAnsi="Arial" w:cs="Arial"/>
        </w:rPr>
        <w:t xml:space="preserve"> </w:t>
      </w:r>
    </w:p>
    <w:p w14:paraId="0EA24A3B" w14:textId="77777777" w:rsidR="00F176ED" w:rsidRPr="00F85ECF" w:rsidRDefault="00F176ED" w:rsidP="00F176ED">
      <w:pPr>
        <w:rPr>
          <w:rFonts w:ascii="Arial" w:eastAsia="Times New Roman" w:hAnsi="Arial" w:cs="Arial"/>
        </w:rPr>
      </w:pPr>
    </w:p>
    <w:p w14:paraId="03067D3F" w14:textId="2E7F2080" w:rsidR="00F176ED" w:rsidRPr="00F85ECF" w:rsidRDefault="00030A10" w:rsidP="00F176ED">
      <w:pPr>
        <w:rPr>
          <w:rFonts w:ascii="Arial" w:eastAsia="Times New Roman" w:hAnsi="Arial" w:cs="Arial"/>
        </w:rPr>
      </w:pPr>
      <w:r w:rsidRPr="00F85ECF">
        <w:rPr>
          <w:rFonts w:ascii="Arial" w:eastAsia="Times New Roman" w:hAnsi="Arial" w:cs="Arial"/>
          <w:b/>
        </w:rPr>
        <w:t>Skills:</w:t>
      </w:r>
      <w:r w:rsidR="00A60AF5" w:rsidRPr="00F85ECF">
        <w:rPr>
          <w:rFonts w:ascii="Arial" w:eastAsia="Times New Roman" w:hAnsi="Arial" w:cs="Arial"/>
        </w:rPr>
        <w:t xml:space="preserve"> </w:t>
      </w:r>
      <w:r w:rsidR="006E333A" w:rsidRPr="00F85ECF">
        <w:rPr>
          <w:rFonts w:ascii="Arial" w:eastAsia="Times New Roman" w:hAnsi="Arial" w:cs="Arial"/>
        </w:rPr>
        <w:t>Students will learn how to conduct polls, generate graphical hypotheses, interpret graphs, and create graphs.</w:t>
      </w:r>
    </w:p>
    <w:p w14:paraId="2AFF9C20" w14:textId="77777777" w:rsidR="00F176ED" w:rsidRPr="00F85ECF" w:rsidRDefault="00F176ED" w:rsidP="00F176ED">
      <w:pPr>
        <w:rPr>
          <w:rFonts w:ascii="Arial" w:eastAsia="Times New Roman" w:hAnsi="Arial" w:cs="Arial"/>
        </w:rPr>
      </w:pPr>
    </w:p>
    <w:p w14:paraId="696AC75B" w14:textId="4AAF53F1" w:rsidR="00407942" w:rsidRPr="00F85ECF" w:rsidRDefault="00407942" w:rsidP="00407942">
      <w:pPr>
        <w:rPr>
          <w:rFonts w:ascii="Arial" w:eastAsia="Times New Roman" w:hAnsi="Arial" w:cs="Arial"/>
        </w:rPr>
      </w:pPr>
      <w:r w:rsidRPr="00F85ECF">
        <w:rPr>
          <w:rFonts w:ascii="Arial" w:eastAsia="Times New Roman" w:hAnsi="Arial" w:cs="Arial"/>
          <w:b/>
        </w:rPr>
        <w:t>NGSS Practices:</w:t>
      </w:r>
    </w:p>
    <w:p w14:paraId="42564A4D" w14:textId="1CADAF5F" w:rsidR="000D7295" w:rsidRPr="00F85ECF" w:rsidRDefault="00933185" w:rsidP="000D7295">
      <w:pPr>
        <w:rPr>
          <w:rFonts w:ascii="Arial" w:eastAsia="Times New Roman" w:hAnsi="Arial" w:cs="Arial"/>
          <w:sz w:val="22"/>
          <w:szCs w:val="20"/>
        </w:rPr>
      </w:pPr>
      <w:r>
        <w:rPr>
          <w:rFonts w:ascii="Arial" w:eastAsia="Times New Roman" w:hAnsi="Arial" w:cs="Arial"/>
          <w:sz w:val="22"/>
          <w:szCs w:val="20"/>
        </w:rPr>
        <w:t>1.</w:t>
      </w:r>
      <w:r w:rsidR="001929BA" w:rsidRPr="00F85ECF">
        <w:rPr>
          <w:rFonts w:ascii="Arial" w:eastAsia="Times New Roman" w:hAnsi="Arial" w:cs="Arial"/>
          <w:sz w:val="22"/>
          <w:szCs w:val="20"/>
        </w:rPr>
        <w:t xml:space="preserve"> </w:t>
      </w:r>
      <w:r w:rsidR="000D7295" w:rsidRPr="00F85ECF">
        <w:rPr>
          <w:rFonts w:ascii="Arial" w:eastAsia="Times New Roman" w:hAnsi="Arial" w:cs="Arial"/>
          <w:sz w:val="22"/>
          <w:szCs w:val="20"/>
        </w:rPr>
        <w:t xml:space="preserve">Asking questions (for science) and defining problems (for engineering) </w:t>
      </w:r>
    </w:p>
    <w:p w14:paraId="11B772C4" w14:textId="47B87F86" w:rsidR="000D7295" w:rsidRPr="00F85ECF" w:rsidRDefault="00933185" w:rsidP="000D7295">
      <w:pPr>
        <w:rPr>
          <w:rFonts w:ascii="Arial" w:eastAsia="Times New Roman" w:hAnsi="Arial" w:cs="Arial"/>
          <w:sz w:val="22"/>
          <w:szCs w:val="20"/>
        </w:rPr>
      </w:pPr>
      <w:r>
        <w:rPr>
          <w:rFonts w:ascii="Arial" w:eastAsia="Times New Roman" w:hAnsi="Arial" w:cs="Arial"/>
          <w:sz w:val="22"/>
          <w:szCs w:val="20"/>
        </w:rPr>
        <w:t>4.</w:t>
      </w:r>
      <w:r w:rsidR="001929BA" w:rsidRPr="00F85ECF">
        <w:rPr>
          <w:rFonts w:ascii="Arial" w:eastAsia="Times New Roman" w:hAnsi="Arial" w:cs="Arial"/>
          <w:sz w:val="22"/>
          <w:szCs w:val="20"/>
        </w:rPr>
        <w:t xml:space="preserve"> </w:t>
      </w:r>
      <w:r w:rsidR="000D7295" w:rsidRPr="00F85ECF">
        <w:rPr>
          <w:rFonts w:ascii="Arial" w:eastAsia="Times New Roman" w:hAnsi="Arial" w:cs="Arial"/>
          <w:sz w:val="22"/>
          <w:szCs w:val="20"/>
        </w:rPr>
        <w:t>Analyzing and interpreting data</w:t>
      </w:r>
    </w:p>
    <w:p w14:paraId="714B17BA" w14:textId="2088674D" w:rsidR="001929BA" w:rsidRPr="00F85ECF" w:rsidRDefault="00933185" w:rsidP="001929BA">
      <w:pPr>
        <w:rPr>
          <w:rFonts w:ascii="Arial" w:eastAsia="Times New Roman" w:hAnsi="Arial" w:cs="Arial"/>
          <w:sz w:val="22"/>
          <w:szCs w:val="20"/>
        </w:rPr>
      </w:pPr>
      <w:r>
        <w:rPr>
          <w:rFonts w:ascii="Arial" w:eastAsia="Times New Roman" w:hAnsi="Arial" w:cs="Arial"/>
          <w:sz w:val="22"/>
          <w:szCs w:val="20"/>
        </w:rPr>
        <w:t>6.</w:t>
      </w:r>
      <w:r w:rsidR="000D7295" w:rsidRPr="00F85ECF">
        <w:rPr>
          <w:rFonts w:ascii="Arial" w:eastAsia="Times New Roman" w:hAnsi="Arial" w:cs="Arial"/>
          <w:sz w:val="22"/>
          <w:szCs w:val="20"/>
        </w:rPr>
        <w:t xml:space="preserve"> Constructing explanations (for science) and designing solutions (for engineering) </w:t>
      </w:r>
    </w:p>
    <w:p w14:paraId="1575620B" w14:textId="77777777" w:rsidR="001929BA" w:rsidRPr="00F85ECF" w:rsidRDefault="001929BA" w:rsidP="001929BA">
      <w:pPr>
        <w:rPr>
          <w:rFonts w:ascii="Arial" w:eastAsia="Times New Roman" w:hAnsi="Arial" w:cs="Arial"/>
          <w:sz w:val="22"/>
          <w:szCs w:val="20"/>
        </w:rPr>
      </w:pPr>
    </w:p>
    <w:p w14:paraId="352DCAEC" w14:textId="68DA3021" w:rsidR="003C6ACF" w:rsidRPr="00F85ECF" w:rsidRDefault="00030A10" w:rsidP="001929BA">
      <w:pPr>
        <w:rPr>
          <w:rFonts w:ascii="Arial" w:eastAsia="Times New Roman" w:hAnsi="Arial" w:cs="Arial"/>
          <w:sz w:val="22"/>
          <w:szCs w:val="20"/>
        </w:rPr>
      </w:pPr>
      <w:r w:rsidRPr="00F85ECF">
        <w:rPr>
          <w:rFonts w:ascii="Arial" w:hAnsi="Arial" w:cs="Arial"/>
          <w:b/>
          <w:sz w:val="28"/>
        </w:rPr>
        <w:t>Overview:</w:t>
      </w:r>
      <w:r w:rsidRPr="00F85ECF">
        <w:rPr>
          <w:rFonts w:ascii="Arial" w:hAnsi="Arial" w:cs="Arial"/>
          <w:b/>
          <w:sz w:val="22"/>
        </w:rPr>
        <w:t xml:space="preserve"> </w:t>
      </w:r>
      <w:r w:rsidR="00A02FAA" w:rsidRPr="00F85ECF">
        <w:rPr>
          <w:rFonts w:ascii="Arial" w:hAnsi="Arial" w:cs="Arial"/>
          <w:b/>
          <w:sz w:val="22"/>
        </w:rPr>
        <w:t xml:space="preserve"> </w:t>
      </w:r>
    </w:p>
    <w:p w14:paraId="38CE8B30" w14:textId="266CEA04" w:rsidR="00030A10" w:rsidRPr="00F85ECF" w:rsidRDefault="006E333A" w:rsidP="003C6ACF">
      <w:pPr>
        <w:rPr>
          <w:rFonts w:ascii="Arial" w:hAnsi="Arial" w:cs="Arial"/>
          <w:sz w:val="28"/>
        </w:rPr>
      </w:pPr>
      <w:r w:rsidRPr="00F85ECF">
        <w:rPr>
          <w:rFonts w:ascii="Arial" w:hAnsi="Arial" w:cs="Arial"/>
        </w:rPr>
        <w:t xml:space="preserve">This </w:t>
      </w:r>
      <w:r w:rsidR="00894EBA">
        <w:rPr>
          <w:rFonts w:ascii="Arial" w:hAnsi="Arial" w:cs="Arial"/>
        </w:rPr>
        <w:t>module</w:t>
      </w:r>
      <w:r w:rsidRPr="00F85ECF">
        <w:rPr>
          <w:rFonts w:ascii="Arial" w:hAnsi="Arial" w:cs="Arial"/>
        </w:rPr>
        <w:t xml:space="preserve"> is designed </w:t>
      </w:r>
      <w:r w:rsidR="00894EBA">
        <w:rPr>
          <w:rFonts w:ascii="Arial" w:hAnsi="Arial" w:cs="Arial"/>
        </w:rPr>
        <w:t>so</w:t>
      </w:r>
      <w:r w:rsidRPr="00F85ECF">
        <w:rPr>
          <w:rFonts w:ascii="Arial" w:hAnsi="Arial" w:cs="Arial"/>
        </w:rPr>
        <w:t xml:space="preserve"> students </w:t>
      </w:r>
      <w:r w:rsidR="00894EBA">
        <w:rPr>
          <w:rFonts w:ascii="Arial" w:hAnsi="Arial" w:cs="Arial"/>
        </w:rPr>
        <w:t>can</w:t>
      </w:r>
      <w:r w:rsidRPr="00F85ECF">
        <w:rPr>
          <w:rFonts w:ascii="Arial" w:hAnsi="Arial" w:cs="Arial"/>
        </w:rPr>
        <w:t xml:space="preserve"> poll voters on Election Day at local voting venues. Students collect data, pool their responses using Google Forms, and explore summary statistics in Google Sheets. </w:t>
      </w:r>
      <w:r w:rsidR="00894EBA">
        <w:rPr>
          <w:rFonts w:ascii="Arial" w:hAnsi="Arial" w:cs="Arial"/>
        </w:rPr>
        <w:t>Students</w:t>
      </w:r>
      <w:r w:rsidR="00030A10" w:rsidRPr="00F85ECF">
        <w:rPr>
          <w:rFonts w:ascii="Arial" w:hAnsi="Arial" w:cs="Arial"/>
        </w:rPr>
        <w:t xml:space="preserve"> </w:t>
      </w:r>
      <w:r w:rsidR="00894EBA">
        <w:rPr>
          <w:rFonts w:ascii="Arial" w:hAnsi="Arial" w:cs="Arial"/>
        </w:rPr>
        <w:t>learn</w:t>
      </w:r>
      <w:r w:rsidR="00C231E4">
        <w:rPr>
          <w:rFonts w:ascii="Arial" w:hAnsi="Arial" w:cs="Arial"/>
        </w:rPr>
        <w:t>:</w:t>
      </w:r>
      <w:r w:rsidR="00030A10" w:rsidRPr="00F85ECF">
        <w:rPr>
          <w:rFonts w:ascii="Arial" w:hAnsi="Arial" w:cs="Arial"/>
        </w:rPr>
        <w:t xml:space="preserve"> </w:t>
      </w:r>
    </w:p>
    <w:p w14:paraId="66BE86E7" w14:textId="77777777" w:rsidR="00030A10" w:rsidRPr="00F85ECF" w:rsidRDefault="00030A10" w:rsidP="00030A10">
      <w:pPr>
        <w:pStyle w:val="FreeForm"/>
        <w:rPr>
          <w:rFonts w:ascii="Arial" w:hAnsi="Arial" w:cs="Arial"/>
          <w:sz w:val="18"/>
        </w:rPr>
      </w:pPr>
    </w:p>
    <w:p w14:paraId="364A3D49" w14:textId="6D2CDEDF" w:rsidR="00030A10" w:rsidRPr="00F85ECF" w:rsidRDefault="006E333A" w:rsidP="00C207C6">
      <w:pPr>
        <w:pStyle w:val="ListParagraph"/>
        <w:numPr>
          <w:ilvl w:val="0"/>
          <w:numId w:val="15"/>
        </w:numPr>
        <w:rPr>
          <w:rFonts w:ascii="Arial" w:eastAsia="Times New Roman" w:hAnsi="Arial" w:cs="Arial"/>
        </w:rPr>
      </w:pPr>
      <w:r w:rsidRPr="00F85ECF">
        <w:rPr>
          <w:rFonts w:ascii="Arial" w:eastAsia="Times New Roman" w:hAnsi="Arial" w:cs="Arial"/>
        </w:rPr>
        <w:t>What ballot measures are important to members of their community</w:t>
      </w:r>
    </w:p>
    <w:p w14:paraId="591DEC8A" w14:textId="1FB889C6" w:rsidR="00030A10" w:rsidRPr="00F85ECF" w:rsidRDefault="00030A10" w:rsidP="00C207C6">
      <w:pPr>
        <w:pStyle w:val="ListParagraph"/>
        <w:numPr>
          <w:ilvl w:val="0"/>
          <w:numId w:val="15"/>
        </w:numPr>
        <w:rPr>
          <w:rFonts w:ascii="Arial" w:eastAsia="Times New Roman" w:hAnsi="Arial" w:cs="Arial"/>
        </w:rPr>
      </w:pPr>
      <w:r w:rsidRPr="00F85ECF">
        <w:rPr>
          <w:rFonts w:ascii="Arial" w:eastAsia="Times New Roman" w:hAnsi="Arial" w:cs="Arial"/>
        </w:rPr>
        <w:t xml:space="preserve">How </w:t>
      </w:r>
      <w:r w:rsidR="006E333A" w:rsidRPr="00F85ECF">
        <w:rPr>
          <w:rFonts w:ascii="Arial" w:eastAsia="Times New Roman" w:hAnsi="Arial" w:cs="Arial"/>
        </w:rPr>
        <w:t>demographic variables relate to voting preferences in their community</w:t>
      </w:r>
    </w:p>
    <w:p w14:paraId="6C084DDC" w14:textId="76C44024" w:rsidR="00030A10" w:rsidRPr="00F85ECF" w:rsidRDefault="00030A10" w:rsidP="00C207C6">
      <w:pPr>
        <w:pStyle w:val="ListParagraph"/>
        <w:numPr>
          <w:ilvl w:val="0"/>
          <w:numId w:val="15"/>
        </w:numPr>
        <w:rPr>
          <w:rFonts w:ascii="Arial" w:eastAsia="Times New Roman" w:hAnsi="Arial" w:cs="Arial"/>
        </w:rPr>
      </w:pPr>
      <w:r w:rsidRPr="00F85ECF">
        <w:rPr>
          <w:rFonts w:ascii="Arial" w:eastAsia="Times New Roman" w:hAnsi="Arial" w:cs="Arial"/>
        </w:rPr>
        <w:t xml:space="preserve">How to </w:t>
      </w:r>
      <w:r w:rsidR="006E333A" w:rsidRPr="00F85ECF">
        <w:rPr>
          <w:rFonts w:ascii="Arial" w:eastAsia="Times New Roman" w:hAnsi="Arial" w:cs="Arial"/>
        </w:rPr>
        <w:t>poll the public</w:t>
      </w:r>
    </w:p>
    <w:p w14:paraId="32965A19" w14:textId="7D924593" w:rsidR="00030A10" w:rsidRPr="00F85ECF" w:rsidRDefault="00030A10" w:rsidP="00C207C6">
      <w:pPr>
        <w:pStyle w:val="ListParagraph"/>
        <w:numPr>
          <w:ilvl w:val="0"/>
          <w:numId w:val="15"/>
        </w:numPr>
        <w:rPr>
          <w:rFonts w:ascii="Arial" w:eastAsia="Times New Roman" w:hAnsi="Arial" w:cs="Arial"/>
        </w:rPr>
      </w:pPr>
      <w:r w:rsidRPr="00F85ECF">
        <w:rPr>
          <w:rFonts w:ascii="Arial" w:eastAsia="Times New Roman" w:hAnsi="Arial" w:cs="Arial"/>
        </w:rPr>
        <w:t xml:space="preserve">How to </w:t>
      </w:r>
      <w:r w:rsidR="006E333A" w:rsidRPr="00F85ECF">
        <w:rPr>
          <w:rFonts w:ascii="Arial" w:eastAsia="Times New Roman" w:hAnsi="Arial" w:cs="Arial"/>
        </w:rPr>
        <w:t>generate graphical hypotheses</w:t>
      </w:r>
    </w:p>
    <w:p w14:paraId="24797482" w14:textId="77777777" w:rsidR="006E333A" w:rsidRPr="00F85ECF" w:rsidRDefault="006E333A" w:rsidP="006E333A">
      <w:pPr>
        <w:pStyle w:val="ListParagraph"/>
        <w:numPr>
          <w:ilvl w:val="0"/>
          <w:numId w:val="15"/>
        </w:numPr>
        <w:rPr>
          <w:rFonts w:ascii="Arial" w:eastAsia="Times New Roman" w:hAnsi="Arial" w:cs="Arial"/>
        </w:rPr>
      </w:pPr>
      <w:r w:rsidRPr="00F85ECF">
        <w:rPr>
          <w:rFonts w:ascii="Arial" w:eastAsia="Times New Roman" w:hAnsi="Arial" w:cs="Arial"/>
        </w:rPr>
        <w:t>How to interpret graphs</w:t>
      </w:r>
    </w:p>
    <w:p w14:paraId="51E049BB" w14:textId="794D92B1" w:rsidR="006E333A" w:rsidRPr="00F85ECF" w:rsidRDefault="006E333A" w:rsidP="00C207C6">
      <w:pPr>
        <w:pStyle w:val="ListParagraph"/>
        <w:numPr>
          <w:ilvl w:val="0"/>
          <w:numId w:val="15"/>
        </w:numPr>
        <w:rPr>
          <w:rFonts w:ascii="Arial" w:eastAsia="Times New Roman" w:hAnsi="Arial" w:cs="Arial"/>
        </w:rPr>
      </w:pPr>
      <w:r w:rsidRPr="00F85ECF">
        <w:rPr>
          <w:rFonts w:ascii="Arial" w:eastAsia="Times New Roman" w:hAnsi="Arial" w:cs="Arial"/>
        </w:rPr>
        <w:t>How to create graphs in Google Sheets</w:t>
      </w:r>
    </w:p>
    <w:p w14:paraId="4D0B31F8" w14:textId="77777777" w:rsidR="00F176ED" w:rsidRPr="00F85ECF" w:rsidRDefault="00F176ED" w:rsidP="00F176ED">
      <w:pPr>
        <w:rPr>
          <w:rFonts w:ascii="Arial" w:eastAsia="Times New Roman" w:hAnsi="Arial" w:cs="Arial"/>
          <w:sz w:val="20"/>
        </w:rPr>
      </w:pPr>
    </w:p>
    <w:p w14:paraId="3A7EDE95" w14:textId="77777777" w:rsidR="00F176ED" w:rsidRPr="00F85ECF" w:rsidRDefault="00F176ED" w:rsidP="00F176ED">
      <w:pPr>
        <w:rPr>
          <w:rFonts w:ascii="Arial" w:eastAsia="Times New Roman" w:hAnsi="Arial" w:cs="Arial"/>
          <w:i/>
          <w:color w:val="943634" w:themeColor="accent2" w:themeShade="BF"/>
          <w:sz w:val="20"/>
        </w:rPr>
      </w:pPr>
    </w:p>
    <w:p w14:paraId="2D990AC4" w14:textId="77777777" w:rsidR="001929BA" w:rsidRPr="00F85ECF" w:rsidRDefault="001929BA" w:rsidP="00F176ED">
      <w:pPr>
        <w:rPr>
          <w:rFonts w:ascii="Arial" w:eastAsia="Times New Roman" w:hAnsi="Arial" w:cs="Arial"/>
          <w:i/>
          <w:color w:val="943634" w:themeColor="accent2" w:themeShade="BF"/>
          <w:sz w:val="20"/>
        </w:rPr>
      </w:pPr>
    </w:p>
    <w:p w14:paraId="302DBEB1" w14:textId="77777777" w:rsidR="00EB1A8E" w:rsidRPr="00F85ECF" w:rsidRDefault="00281A46" w:rsidP="00E20E59">
      <w:pPr>
        <w:tabs>
          <w:tab w:val="left" w:pos="2340"/>
          <w:tab w:val="left" w:pos="3510"/>
          <w:tab w:val="left" w:pos="4140"/>
          <w:tab w:val="left" w:pos="5670"/>
          <w:tab w:val="left" w:pos="7200"/>
        </w:tabs>
        <w:rPr>
          <w:rFonts w:ascii="Arial" w:hAnsi="Arial" w:cs="Arial"/>
          <w:sz w:val="20"/>
        </w:rPr>
      </w:pPr>
      <w:r w:rsidRPr="00F85ECF">
        <w:rPr>
          <w:rFonts w:ascii="Arial" w:eastAsia="Times New Roman" w:hAnsi="Arial" w:cs="Arial"/>
          <w:b/>
          <w:sz w:val="20"/>
        </w:rPr>
        <w:t>Navigate</w:t>
      </w:r>
      <w:r w:rsidR="00EB1A8E" w:rsidRPr="00F85ECF">
        <w:rPr>
          <w:rFonts w:ascii="Arial" w:eastAsia="Times New Roman" w:hAnsi="Arial" w:cs="Arial"/>
          <w:b/>
          <w:sz w:val="20"/>
        </w:rPr>
        <w:t xml:space="preserve">:  </w:t>
      </w:r>
      <w:hyperlink w:anchor="Background" w:history="1">
        <w:r w:rsidR="00CC22BC" w:rsidRPr="00F85ECF">
          <w:rPr>
            <w:rStyle w:val="Hyperlink"/>
            <w:rFonts w:ascii="Arial" w:hAnsi="Arial" w:cs="Arial"/>
            <w:sz w:val="20"/>
          </w:rPr>
          <w:t>Background</w:t>
        </w:r>
      </w:hyperlink>
      <w:r w:rsidR="00EB1A8E" w:rsidRPr="00F85ECF">
        <w:rPr>
          <w:rFonts w:ascii="Arial" w:hAnsi="Arial" w:cs="Arial"/>
          <w:sz w:val="20"/>
        </w:rPr>
        <w:tab/>
      </w:r>
      <w:hyperlink w:anchor="Materials" w:history="1">
        <w:r w:rsidR="00EB1A8E" w:rsidRPr="00F85ECF">
          <w:rPr>
            <w:rStyle w:val="Hyperlink"/>
            <w:rFonts w:ascii="Arial" w:hAnsi="Arial" w:cs="Arial"/>
            <w:sz w:val="20"/>
          </w:rPr>
          <w:t>Materials &amp;Time</w:t>
        </w:r>
      </w:hyperlink>
      <w:r w:rsidR="00EB1A8E" w:rsidRPr="00F85ECF">
        <w:rPr>
          <w:rFonts w:ascii="Arial" w:hAnsi="Arial" w:cs="Arial"/>
          <w:sz w:val="20"/>
        </w:rPr>
        <w:tab/>
      </w:r>
      <w:hyperlink w:anchor="StartingPoint" w:history="1">
        <w:r w:rsidR="00EB1A8E" w:rsidRPr="00F85ECF">
          <w:rPr>
            <w:rStyle w:val="Hyperlink"/>
            <w:rFonts w:ascii="Arial" w:hAnsi="Arial" w:cs="Arial"/>
            <w:sz w:val="20"/>
          </w:rPr>
          <w:t>Starting Point</w:t>
        </w:r>
      </w:hyperlink>
      <w:r w:rsidR="00EB1A8E" w:rsidRPr="00F85ECF">
        <w:rPr>
          <w:rFonts w:ascii="Arial" w:hAnsi="Arial" w:cs="Arial"/>
          <w:sz w:val="20"/>
        </w:rPr>
        <w:tab/>
      </w:r>
      <w:hyperlink w:anchor="Details" w:history="1">
        <w:r w:rsidR="00EB1A8E" w:rsidRPr="00F85ECF">
          <w:rPr>
            <w:rStyle w:val="Hyperlink"/>
            <w:rFonts w:ascii="Arial" w:hAnsi="Arial" w:cs="Arial"/>
            <w:sz w:val="20"/>
          </w:rPr>
          <w:t>Procedures</w:t>
        </w:r>
      </w:hyperlink>
      <w:r w:rsidR="00EB1A8E" w:rsidRPr="00F85ECF">
        <w:rPr>
          <w:rFonts w:ascii="Arial" w:hAnsi="Arial" w:cs="Arial"/>
          <w:sz w:val="20"/>
        </w:rPr>
        <w:tab/>
      </w:r>
      <w:hyperlink w:anchor="Standards" w:history="1">
        <w:r w:rsidR="00E20E59" w:rsidRPr="00F85ECF">
          <w:rPr>
            <w:rStyle w:val="Hyperlink"/>
            <w:rFonts w:ascii="Arial" w:hAnsi="Arial" w:cs="Arial"/>
            <w:sz w:val="20"/>
          </w:rPr>
          <w:t>Standards</w:t>
        </w:r>
      </w:hyperlink>
      <w:r w:rsidR="00E20E59" w:rsidRPr="00F85ECF">
        <w:rPr>
          <w:rFonts w:ascii="Arial" w:hAnsi="Arial" w:cs="Arial"/>
          <w:sz w:val="20"/>
        </w:rPr>
        <w:tab/>
      </w:r>
      <w:hyperlink w:anchor="Supplemental" w:history="1">
        <w:r w:rsidR="00EB1A8E" w:rsidRPr="00F85ECF">
          <w:rPr>
            <w:rStyle w:val="Hyperlink"/>
            <w:rFonts w:ascii="Arial" w:hAnsi="Arial" w:cs="Arial"/>
            <w:sz w:val="20"/>
          </w:rPr>
          <w:t>Supplemental</w:t>
        </w:r>
      </w:hyperlink>
    </w:p>
    <w:p w14:paraId="2386D521" w14:textId="77777777" w:rsidR="0040540B" w:rsidRDefault="008329F3" w:rsidP="003C6ACF">
      <w:pPr>
        <w:pStyle w:val="Heading1"/>
        <w:rPr>
          <w:rFonts w:ascii="Arial" w:eastAsia="Times New Roman" w:hAnsi="Arial" w:cs="Arial"/>
          <w:sz w:val="20"/>
        </w:rPr>
      </w:pPr>
      <w:r w:rsidRPr="009262B6">
        <w:rPr>
          <w:rFonts w:ascii="Arial" w:eastAsia="Times New Roman" w:hAnsi="Arial" w:cs="Arial"/>
          <w:noProof/>
          <w:sz w:val="20"/>
        </w:rPr>
        <w:lastRenderedPageBreak/>
        <w:drawing>
          <wp:anchor distT="0" distB="0" distL="114300" distR="114300" simplePos="0" relativeHeight="251660288" behindDoc="0" locked="0" layoutInCell="1" allowOverlap="1" wp14:anchorId="461BD174" wp14:editId="59199E94">
            <wp:simplePos x="0" y="0"/>
            <wp:positionH relativeFrom="column">
              <wp:posOffset>4343400</wp:posOffset>
            </wp:positionH>
            <wp:positionV relativeFrom="paragraph">
              <wp:posOffset>295910</wp:posOffset>
            </wp:positionV>
            <wp:extent cx="1921510" cy="2560320"/>
            <wp:effectExtent l="0" t="0" r="8890" b="5080"/>
            <wp:wrapSquare wrapText="bothSides"/>
            <wp:docPr id="4" name="Picture 4" descr="Macintosh HD:Users:jenny:Desktop:IMG_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enny:Desktop:IMG_19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1510" cy="2560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62B6">
        <w:rPr>
          <w:rFonts w:ascii="Arial" w:eastAsia="Times New Roman" w:hAnsi="Arial" w:cs="Arial"/>
          <w:noProof/>
          <w:sz w:val="20"/>
        </w:rPr>
        <w:drawing>
          <wp:anchor distT="0" distB="0" distL="114300" distR="114300" simplePos="0" relativeHeight="251659264" behindDoc="0" locked="0" layoutInCell="1" allowOverlap="1" wp14:anchorId="1DEB1B74" wp14:editId="21810A78">
            <wp:simplePos x="0" y="0"/>
            <wp:positionH relativeFrom="column">
              <wp:posOffset>-1270</wp:posOffset>
            </wp:positionH>
            <wp:positionV relativeFrom="paragraph">
              <wp:posOffset>301625</wp:posOffset>
            </wp:positionV>
            <wp:extent cx="2517457" cy="2560320"/>
            <wp:effectExtent l="0" t="0" r="0" b="5080"/>
            <wp:wrapSquare wrapText="bothSides"/>
            <wp:docPr id="2" name="Picture 2" descr="Macintosh HD:Users:jenny:Desktop:IMG_1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nny:Desktop:IMG_1910.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 r="-377" b="23370"/>
                    <a:stretch/>
                  </pic:blipFill>
                  <pic:spPr bwMode="auto">
                    <a:xfrm>
                      <a:off x="0" y="0"/>
                      <a:ext cx="2517457" cy="2560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62B6">
        <w:rPr>
          <w:rFonts w:ascii="Arial" w:eastAsia="Times New Roman" w:hAnsi="Arial" w:cs="Arial"/>
          <w:noProof/>
          <w:sz w:val="20"/>
        </w:rPr>
        <w:drawing>
          <wp:anchor distT="0" distB="0" distL="114300" distR="114300" simplePos="0" relativeHeight="251658240" behindDoc="0" locked="0" layoutInCell="1" allowOverlap="1" wp14:anchorId="05101807" wp14:editId="07E78D05">
            <wp:simplePos x="0" y="0"/>
            <wp:positionH relativeFrom="column">
              <wp:posOffset>2590800</wp:posOffset>
            </wp:positionH>
            <wp:positionV relativeFrom="paragraph">
              <wp:posOffset>300355</wp:posOffset>
            </wp:positionV>
            <wp:extent cx="1679297" cy="2560320"/>
            <wp:effectExtent l="0" t="0" r="0" b="5080"/>
            <wp:wrapSquare wrapText="bothSides"/>
            <wp:docPr id="3" name="Picture 3" descr="Macintosh HD:Users:jenny:Desktop:IMG_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nny:Desktop:IMG_191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32582" t="18122" r="8917" b="14952"/>
                    <a:stretch/>
                  </pic:blipFill>
                  <pic:spPr bwMode="auto">
                    <a:xfrm>
                      <a:off x="0" y="0"/>
                      <a:ext cx="1679297" cy="2560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Background"/>
    </w:p>
    <w:p w14:paraId="6B296922" w14:textId="77777777" w:rsidR="0040540B" w:rsidRDefault="0040540B" w:rsidP="003C6ACF">
      <w:pPr>
        <w:pStyle w:val="Heading1"/>
        <w:rPr>
          <w:rFonts w:ascii="Arial" w:eastAsia="Times New Roman" w:hAnsi="Arial" w:cs="Arial"/>
          <w:sz w:val="20"/>
        </w:rPr>
      </w:pPr>
    </w:p>
    <w:p w14:paraId="65F9477E" w14:textId="06AB0D49" w:rsidR="00462D5F" w:rsidRPr="0040540B" w:rsidRDefault="00CC22BC" w:rsidP="003C6ACF">
      <w:pPr>
        <w:pStyle w:val="Heading1"/>
        <w:rPr>
          <w:rFonts w:ascii="Arial" w:eastAsia="Times New Roman" w:hAnsi="Arial" w:cs="Arial"/>
          <w:sz w:val="20"/>
        </w:rPr>
      </w:pPr>
      <w:r w:rsidRPr="00F85ECF">
        <w:rPr>
          <w:rFonts w:ascii="Arial" w:hAnsi="Arial" w:cs="Arial"/>
          <w:b w:val="0"/>
          <w:bCs w:val="0"/>
          <w:color w:val="0000FF"/>
          <w:sz w:val="28"/>
          <w:szCs w:val="48"/>
        </w:rPr>
        <w:t>Background</w:t>
      </w:r>
      <w:r w:rsidR="00F176ED" w:rsidRPr="00F85ECF">
        <w:rPr>
          <w:rFonts w:ascii="Arial" w:hAnsi="Arial" w:cs="Arial"/>
          <w:b w:val="0"/>
          <w:bCs w:val="0"/>
          <w:color w:val="0000FF"/>
          <w:sz w:val="28"/>
          <w:szCs w:val="48"/>
        </w:rPr>
        <w:t xml:space="preserve"> for Teachers</w:t>
      </w:r>
    </w:p>
    <w:bookmarkEnd w:id="0"/>
    <w:p w14:paraId="56F316BA" w14:textId="77777777" w:rsidR="001929BA" w:rsidRPr="00F85ECF" w:rsidRDefault="001929BA" w:rsidP="00854B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Arial"/>
          <w:bCs/>
          <w:i/>
          <w:color w:val="943634" w:themeColor="accent2" w:themeShade="BF"/>
          <w:szCs w:val="48"/>
        </w:rPr>
      </w:pPr>
    </w:p>
    <w:p w14:paraId="416B25DC" w14:textId="4F300D18" w:rsidR="00F176ED" w:rsidRPr="009262B6" w:rsidRDefault="006C0CFA" w:rsidP="00854B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Arial"/>
          <w:color w:val="auto"/>
        </w:rPr>
      </w:pPr>
      <w:r w:rsidRPr="00F85ECF">
        <w:rPr>
          <w:rFonts w:ascii="Arial" w:hAnsi="Arial" w:cs="Arial"/>
          <w:b/>
          <w:bCs/>
          <w:color w:val="auto"/>
        </w:rPr>
        <w:t>Why this matters</w:t>
      </w:r>
      <w:r w:rsidR="00F176ED" w:rsidRPr="00F85ECF">
        <w:rPr>
          <w:rFonts w:ascii="Arial" w:hAnsi="Arial" w:cs="Arial"/>
          <w:b/>
          <w:bCs/>
          <w:color w:val="auto"/>
          <w:szCs w:val="28"/>
        </w:rPr>
        <w:t>:</w:t>
      </w:r>
      <w:r w:rsidR="001C1AA8" w:rsidRPr="00F85ECF">
        <w:rPr>
          <w:rFonts w:ascii="Arial" w:hAnsi="Arial" w:cs="Arial"/>
          <w:color w:val="7F3B03"/>
          <w:sz w:val="22"/>
        </w:rPr>
        <w:t xml:space="preserve"> </w:t>
      </w:r>
      <w:r w:rsidR="004E3919" w:rsidRPr="009262B6">
        <w:rPr>
          <w:rFonts w:ascii="Arial" w:hAnsi="Arial" w:cs="Arial"/>
          <w:color w:val="auto"/>
        </w:rPr>
        <w:t>Thi</w:t>
      </w:r>
      <w:r w:rsidR="001A7AAB">
        <w:rPr>
          <w:rFonts w:ascii="Arial" w:hAnsi="Arial" w:cs="Arial"/>
          <w:color w:val="auto"/>
        </w:rPr>
        <w:t xml:space="preserve">s module engages students in a </w:t>
      </w:r>
      <w:r w:rsidR="004E3919" w:rsidRPr="009262B6">
        <w:rPr>
          <w:rFonts w:ascii="Arial" w:hAnsi="Arial" w:cs="Arial"/>
          <w:color w:val="auto"/>
        </w:rPr>
        <w:t xml:space="preserve">field experiment that puts exit polling to the test. Students interact with fellow citizens and gain first-hand experience about issues of local, state, and national politics. This is a great way to encourage young adults to be participatory citizens, as well as a fun lesson to teach students how to </w:t>
      </w:r>
      <w:r w:rsidR="001A7AAB">
        <w:rPr>
          <w:rFonts w:ascii="Arial" w:hAnsi="Arial" w:cs="Arial"/>
          <w:color w:val="auto"/>
        </w:rPr>
        <w:t>analyze</w:t>
      </w:r>
      <w:r w:rsidR="004E3919" w:rsidRPr="009262B6">
        <w:rPr>
          <w:rFonts w:ascii="Arial" w:hAnsi="Arial" w:cs="Arial"/>
          <w:color w:val="auto"/>
        </w:rPr>
        <w:t xml:space="preserve"> data to test a hypothesis.</w:t>
      </w:r>
    </w:p>
    <w:p w14:paraId="3C3FC020" w14:textId="3C66912F" w:rsidR="001929BA" w:rsidRPr="00422723" w:rsidRDefault="00854B78" w:rsidP="001929BA">
      <w:pPr>
        <w:rPr>
          <w:rFonts w:ascii="Arial" w:hAnsi="Arial" w:cs="Arial"/>
        </w:rPr>
      </w:pPr>
      <w:r w:rsidRPr="004E3919">
        <w:rPr>
          <w:rFonts w:ascii="Arial" w:hAnsi="Arial" w:cs="Arial"/>
          <w:b/>
          <w:bCs/>
          <w:color w:val="auto"/>
          <w:szCs w:val="32"/>
        </w:rPr>
        <w:t>Assumed</w:t>
      </w:r>
      <w:r w:rsidR="006C0CFA" w:rsidRPr="004E3919">
        <w:rPr>
          <w:rFonts w:ascii="Arial" w:hAnsi="Arial" w:cs="Arial"/>
          <w:b/>
          <w:bCs/>
          <w:color w:val="auto"/>
          <w:szCs w:val="32"/>
        </w:rPr>
        <w:t xml:space="preserve"> background:</w:t>
      </w:r>
      <w:r w:rsidR="006C0CFA" w:rsidRPr="004E3919">
        <w:rPr>
          <w:rFonts w:ascii="Arial" w:hAnsi="Arial" w:cs="Arial"/>
          <w:b/>
          <w:bCs/>
          <w:color w:val="7F3B03"/>
          <w:szCs w:val="32"/>
        </w:rPr>
        <w:t xml:space="preserve"> </w:t>
      </w:r>
      <w:r w:rsidR="001929BA" w:rsidRPr="004E3919">
        <w:rPr>
          <w:rFonts w:ascii="Arial" w:hAnsi="Arial" w:cs="Arial"/>
        </w:rPr>
        <w:t>Students should have a working knowledge of the major propositions on the ballot</w:t>
      </w:r>
      <w:r w:rsidR="009262B6">
        <w:rPr>
          <w:rFonts w:ascii="Arial" w:hAnsi="Arial" w:cs="Arial"/>
        </w:rPr>
        <w:t xml:space="preserve">. </w:t>
      </w:r>
      <w:r w:rsidR="004E3919" w:rsidRPr="004E3919">
        <w:rPr>
          <w:rFonts w:ascii="Arial" w:hAnsi="Arial" w:cs="Arial"/>
        </w:rPr>
        <w:t xml:space="preserve">A basic understanding of </w:t>
      </w:r>
      <w:r w:rsidR="004E3919" w:rsidRPr="009262B6">
        <w:rPr>
          <w:rFonts w:ascii="Arial" w:hAnsi="Arial" w:cs="Arial"/>
          <w:b/>
        </w:rPr>
        <w:t>demographic</w:t>
      </w:r>
      <w:r w:rsidR="004E3919" w:rsidRPr="004E3919">
        <w:rPr>
          <w:rFonts w:ascii="Arial" w:hAnsi="Arial" w:cs="Arial"/>
        </w:rPr>
        <w:t xml:space="preserve"> categories (age, income, nationality, etc.) is also helpful.</w:t>
      </w:r>
    </w:p>
    <w:p w14:paraId="13F93AD9" w14:textId="4EB2EF9D" w:rsidR="004E3919" w:rsidRPr="009262B6" w:rsidRDefault="00854B78" w:rsidP="009262B6">
      <w:pPr>
        <w:shd w:val="clear" w:color="auto" w:fill="FFFFFF"/>
        <w:spacing w:before="100" w:beforeAutospacing="1" w:after="100" w:afterAutospacing="1"/>
        <w:rPr>
          <w:rFonts w:ascii="Arial" w:eastAsia="Times New Roman" w:hAnsi="Arial"/>
        </w:rPr>
      </w:pPr>
      <w:r w:rsidRPr="00381156">
        <w:rPr>
          <w:rFonts w:ascii="Arial" w:hAnsi="Arial" w:cs="Arial"/>
          <w:b/>
          <w:bCs/>
          <w:color w:val="auto"/>
          <w:szCs w:val="32"/>
        </w:rPr>
        <w:t>Special context:</w:t>
      </w:r>
      <w:r w:rsidRPr="000837A2">
        <w:rPr>
          <w:rFonts w:ascii="Arial" w:hAnsi="Arial" w:cs="Arial"/>
          <w:b/>
          <w:bCs/>
          <w:color w:val="7F3B03"/>
          <w:szCs w:val="32"/>
        </w:rPr>
        <w:t xml:space="preserve"> </w:t>
      </w:r>
      <w:r w:rsidR="004E3919" w:rsidRPr="009262B6">
        <w:rPr>
          <w:rFonts w:ascii="Arial" w:hAnsi="Arial"/>
        </w:rPr>
        <w:t>Exit polls are used to determine or predict w</w:t>
      </w:r>
      <w:r w:rsidR="004E3919" w:rsidRPr="009262B6">
        <w:rPr>
          <w:rFonts w:ascii="Arial" w:eastAsia="Times New Roman" w:hAnsi="Arial"/>
        </w:rPr>
        <w:t>hat people believe, how they feel about something, or in what way they will act. This module is designed to lead students through the process of designing an exit poll to answer a hypothesis about a local, state, or national election. The data they collect can be compiled and analyzed as if the poll were being presented on the news. In this way, students can gain a deep understanding of one part of the process of the legislative process.</w:t>
      </w:r>
    </w:p>
    <w:p w14:paraId="029357CF" w14:textId="083B483B" w:rsidR="00154FDC" w:rsidRPr="000837A2" w:rsidRDefault="00854B78" w:rsidP="00154F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Arial"/>
          <w:color w:val="7F3B03"/>
        </w:rPr>
      </w:pPr>
      <w:r w:rsidRPr="008329F3">
        <w:rPr>
          <w:rFonts w:ascii="Arial" w:hAnsi="Arial" w:cs="Arial"/>
          <w:b/>
          <w:bCs/>
          <w:color w:val="auto"/>
          <w:szCs w:val="32"/>
        </w:rPr>
        <w:t xml:space="preserve">Scaffolding supplements: </w:t>
      </w:r>
      <w:r w:rsidR="004E3919" w:rsidRPr="004E3919">
        <w:rPr>
          <w:rFonts w:ascii="Arial" w:hAnsi="Arial" w:cs="Arial"/>
          <w:bCs/>
          <w:color w:val="auto"/>
          <w:szCs w:val="32"/>
        </w:rPr>
        <w:t xml:space="preserve">The </w:t>
      </w:r>
      <w:hyperlink r:id="rId11" w:history="1">
        <w:r w:rsidR="004E3919" w:rsidRPr="00422723">
          <w:rPr>
            <w:rStyle w:val="Hyperlink"/>
            <w:rFonts w:ascii="Arial" w:hAnsi="Arial" w:cs="Arial"/>
            <w:bCs/>
            <w:szCs w:val="32"/>
          </w:rPr>
          <w:t>exit poll video</w:t>
        </w:r>
      </w:hyperlink>
      <w:r w:rsidR="004E3919" w:rsidRPr="004E3919">
        <w:rPr>
          <w:rFonts w:ascii="Arial" w:hAnsi="Arial" w:cs="Arial"/>
          <w:bCs/>
          <w:color w:val="auto"/>
          <w:szCs w:val="32"/>
        </w:rPr>
        <w:t xml:space="preserve"> describes </w:t>
      </w:r>
      <w:r w:rsidR="004E3919" w:rsidRPr="00422723">
        <w:rPr>
          <w:rFonts w:ascii="Arial" w:hAnsi="Arial" w:cs="Arial"/>
          <w:bCs/>
          <w:color w:val="auto"/>
          <w:szCs w:val="32"/>
        </w:rPr>
        <w:t xml:space="preserve">the context for the module. It does not include how to form a hypothesis, gather data, or analyze your results. </w:t>
      </w:r>
      <w:bookmarkStart w:id="1" w:name="Materials"/>
    </w:p>
    <w:p w14:paraId="2DDE1E8A" w14:textId="77777777" w:rsidR="00154FDC" w:rsidRPr="004E3919" w:rsidRDefault="00154FDC" w:rsidP="00154F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Arial"/>
          <w:color w:val="7F3B03"/>
        </w:rPr>
      </w:pPr>
    </w:p>
    <w:p w14:paraId="17DF64D0" w14:textId="699C57B8" w:rsidR="00F176ED" w:rsidRPr="00F85ECF" w:rsidRDefault="00D358E9" w:rsidP="00154F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Arial"/>
          <w:color w:val="7F3B03"/>
        </w:rPr>
      </w:pPr>
      <w:r w:rsidRPr="00F85ECF">
        <w:rPr>
          <w:rFonts w:ascii="Arial" w:hAnsi="Arial" w:cs="Arial"/>
          <w:b/>
          <w:bCs/>
          <w:color w:val="0000FF"/>
          <w:sz w:val="28"/>
          <w:szCs w:val="48"/>
        </w:rPr>
        <w:t>Module</w:t>
      </w:r>
      <w:r w:rsidR="00F176ED" w:rsidRPr="00F85ECF">
        <w:rPr>
          <w:rFonts w:ascii="Arial" w:hAnsi="Arial" w:cs="Arial"/>
          <w:b/>
          <w:bCs/>
          <w:color w:val="0000FF"/>
          <w:sz w:val="28"/>
          <w:szCs w:val="48"/>
        </w:rPr>
        <w:t xml:space="preserve"> Description </w:t>
      </w:r>
      <w:bookmarkEnd w:id="1"/>
    </w:p>
    <w:p w14:paraId="702B3DC0" w14:textId="77777777" w:rsidR="00F176ED" w:rsidRPr="00F85ECF" w:rsidRDefault="00F176ED" w:rsidP="003C6ACF">
      <w:pPr>
        <w:pStyle w:val="Heading2"/>
        <w:rPr>
          <w:rFonts w:ascii="Arial" w:hAnsi="Arial" w:cs="Arial"/>
          <w:b w:val="0"/>
          <w:bCs w:val="0"/>
        </w:rPr>
      </w:pPr>
      <w:r w:rsidRPr="00F85ECF">
        <w:rPr>
          <w:rFonts w:ascii="Arial" w:hAnsi="Arial" w:cs="Arial"/>
          <w:b w:val="0"/>
          <w:bCs w:val="0"/>
          <w:szCs w:val="36"/>
        </w:rPr>
        <w:t>Materials:</w:t>
      </w:r>
    </w:p>
    <w:p w14:paraId="5B9C224F" w14:textId="388C1371" w:rsidR="001929BA" w:rsidRPr="00F85ECF" w:rsidRDefault="001A7AAB" w:rsidP="00154FDC">
      <w:pPr>
        <w:pStyle w:val="ListParagraph"/>
        <w:numPr>
          <w:ilvl w:val="0"/>
          <w:numId w:val="17"/>
        </w:numPr>
        <w:ind w:left="360" w:hanging="180"/>
        <w:rPr>
          <w:rFonts w:ascii="Arial" w:hAnsi="Arial" w:cs="Arial"/>
        </w:rPr>
      </w:pPr>
      <w:r>
        <w:rPr>
          <w:rFonts w:ascii="Arial" w:hAnsi="Arial" w:cs="Arial"/>
        </w:rPr>
        <w:t>C</w:t>
      </w:r>
      <w:r w:rsidR="001929BA" w:rsidRPr="00F85ECF">
        <w:rPr>
          <w:rFonts w:ascii="Arial" w:hAnsi="Arial" w:cs="Arial"/>
        </w:rPr>
        <w:t>omputer and projector for teacher</w:t>
      </w:r>
    </w:p>
    <w:p w14:paraId="0FDD13AF" w14:textId="5F536836" w:rsidR="001929BA" w:rsidRPr="00F85ECF" w:rsidRDefault="001A7AAB" w:rsidP="00154FDC">
      <w:pPr>
        <w:pStyle w:val="ListParagraph"/>
        <w:numPr>
          <w:ilvl w:val="0"/>
          <w:numId w:val="17"/>
        </w:numPr>
        <w:ind w:left="360" w:hanging="180"/>
        <w:rPr>
          <w:rFonts w:ascii="Arial" w:hAnsi="Arial" w:cs="Arial"/>
        </w:rPr>
      </w:pPr>
      <w:r>
        <w:rPr>
          <w:rFonts w:ascii="Arial" w:hAnsi="Arial" w:cs="Arial"/>
        </w:rPr>
        <w:t>P</w:t>
      </w:r>
      <w:r w:rsidR="001929BA" w:rsidRPr="00F85ECF">
        <w:rPr>
          <w:rFonts w:ascii="Arial" w:hAnsi="Arial" w:cs="Arial"/>
        </w:rPr>
        <w:t>rinted exit polls, clipboards, and pencils for each pair of students</w:t>
      </w:r>
    </w:p>
    <w:p w14:paraId="2F48D207" w14:textId="12EF81BB" w:rsidR="001929BA" w:rsidRPr="00F85ECF" w:rsidRDefault="001A7AAB" w:rsidP="00154FDC">
      <w:pPr>
        <w:pStyle w:val="ListParagraph"/>
        <w:numPr>
          <w:ilvl w:val="0"/>
          <w:numId w:val="17"/>
        </w:numPr>
        <w:ind w:left="360" w:hanging="180"/>
        <w:rPr>
          <w:rFonts w:ascii="Arial" w:hAnsi="Arial" w:cs="Arial"/>
        </w:rPr>
      </w:pPr>
      <w:r>
        <w:rPr>
          <w:rFonts w:ascii="Arial" w:hAnsi="Arial" w:cs="Arial"/>
        </w:rPr>
        <w:t>A</w:t>
      </w:r>
      <w:r w:rsidR="001929BA" w:rsidRPr="00F85ECF">
        <w:rPr>
          <w:rFonts w:ascii="Arial" w:hAnsi="Arial" w:cs="Arial"/>
        </w:rPr>
        <w:t>ccess to computers for data entry and analysis for each student</w:t>
      </w:r>
    </w:p>
    <w:p w14:paraId="2DC538F4" w14:textId="7298D7F8" w:rsidR="00154FDC" w:rsidRPr="00F85ECF" w:rsidRDefault="001A7AAB" w:rsidP="00154FDC">
      <w:pPr>
        <w:pStyle w:val="ListParagraph"/>
        <w:numPr>
          <w:ilvl w:val="0"/>
          <w:numId w:val="17"/>
        </w:numPr>
        <w:ind w:left="360" w:hanging="180"/>
        <w:rPr>
          <w:rFonts w:ascii="Arial" w:hAnsi="Arial" w:cs="Arial"/>
        </w:rPr>
      </w:pPr>
      <w:r>
        <w:rPr>
          <w:rFonts w:ascii="Arial" w:hAnsi="Arial" w:cs="Arial"/>
        </w:rPr>
        <w:t>A</w:t>
      </w:r>
      <w:r w:rsidR="00154FDC" w:rsidRPr="00F85ECF">
        <w:rPr>
          <w:rFonts w:ascii="Arial" w:hAnsi="Arial" w:cs="Arial"/>
        </w:rPr>
        <w:t>rt supplies and paper for posters</w:t>
      </w:r>
    </w:p>
    <w:p w14:paraId="0D80B786" w14:textId="77777777" w:rsidR="00F176ED" w:rsidRPr="00F85ECF" w:rsidRDefault="00F176ED" w:rsidP="003C6ACF">
      <w:pPr>
        <w:pStyle w:val="Heading2"/>
        <w:rPr>
          <w:rFonts w:ascii="Arial" w:hAnsi="Arial" w:cs="Arial"/>
          <w:color w:val="7F3B03"/>
        </w:rPr>
      </w:pPr>
      <w:r w:rsidRPr="00F85ECF">
        <w:rPr>
          <w:rFonts w:ascii="Arial" w:hAnsi="Arial" w:cs="Arial"/>
          <w:b w:val="0"/>
          <w:bCs w:val="0"/>
          <w:szCs w:val="36"/>
        </w:rPr>
        <w:t>Preparation:</w:t>
      </w:r>
      <w:r w:rsidRPr="00F85ECF">
        <w:rPr>
          <w:rFonts w:ascii="Arial" w:hAnsi="Arial" w:cs="Arial"/>
          <w:b w:val="0"/>
          <w:bCs w:val="0"/>
        </w:rPr>
        <w:t xml:space="preserve"> </w:t>
      </w:r>
    </w:p>
    <w:p w14:paraId="13098BC7" w14:textId="585E9217" w:rsidR="00F85ECF" w:rsidRPr="00F85ECF" w:rsidRDefault="001929BA" w:rsidP="00F85ECF">
      <w:pPr>
        <w:pStyle w:val="ListParagraph"/>
        <w:widowControl w:val="0"/>
        <w:numPr>
          <w:ilvl w:val="0"/>
          <w:numId w:val="3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auto"/>
        </w:rPr>
      </w:pPr>
      <w:r w:rsidRPr="00F85ECF">
        <w:rPr>
          <w:rFonts w:ascii="Arial" w:hAnsi="Arial" w:cs="Arial"/>
          <w:color w:val="auto"/>
        </w:rPr>
        <w:t>Create and print exit poll surveys</w:t>
      </w:r>
      <w:r w:rsidR="00F85ECF">
        <w:rPr>
          <w:rFonts w:ascii="Arial" w:hAnsi="Arial" w:cs="Arial"/>
          <w:color w:val="auto"/>
        </w:rPr>
        <w:t xml:space="preserve">. See the </w:t>
      </w:r>
      <w:r w:rsidR="00F85ECF" w:rsidRPr="00F85ECF">
        <w:rPr>
          <w:rFonts w:ascii="Arial" w:hAnsi="Arial" w:cs="Arial"/>
          <w:b/>
          <w:color w:val="auto"/>
        </w:rPr>
        <w:t xml:space="preserve">exit poll </w:t>
      </w:r>
      <w:r w:rsidR="00F85ECF">
        <w:rPr>
          <w:rFonts w:ascii="Arial" w:hAnsi="Arial" w:cs="Arial"/>
          <w:b/>
          <w:color w:val="auto"/>
        </w:rPr>
        <w:t>form</w:t>
      </w:r>
      <w:r w:rsidR="00376886">
        <w:rPr>
          <w:rFonts w:ascii="Arial" w:hAnsi="Arial" w:cs="Arial"/>
          <w:color w:val="auto"/>
        </w:rPr>
        <w:t xml:space="preserve"> (Olimpi_Poll_form.docx).</w:t>
      </w:r>
    </w:p>
    <w:p w14:paraId="2723DE9A" w14:textId="7044079D" w:rsidR="007D7B42" w:rsidRPr="00F85ECF" w:rsidRDefault="007D7B42" w:rsidP="00F85ECF">
      <w:pPr>
        <w:pStyle w:val="ListParagraph"/>
        <w:widowControl w:val="0"/>
        <w:numPr>
          <w:ilvl w:val="0"/>
          <w:numId w:val="3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auto"/>
          <w:u w:val="single"/>
        </w:rPr>
      </w:pPr>
      <w:r w:rsidRPr="00F85ECF">
        <w:rPr>
          <w:rFonts w:ascii="Arial" w:hAnsi="Arial" w:cs="Arial"/>
        </w:rPr>
        <w:t xml:space="preserve">Create a </w:t>
      </w:r>
      <w:hyperlink r:id="rId12" w:history="1">
        <w:r w:rsidRPr="00F85ECF">
          <w:rPr>
            <w:rStyle w:val="Hyperlink"/>
            <w:rFonts w:ascii="Arial" w:hAnsi="Arial" w:cs="Arial"/>
          </w:rPr>
          <w:t>Google Form</w:t>
        </w:r>
      </w:hyperlink>
      <w:r w:rsidRPr="00F85ECF">
        <w:rPr>
          <w:rFonts w:ascii="Arial" w:hAnsi="Arial" w:cs="Arial"/>
        </w:rPr>
        <w:t xml:space="preserve"> that matches the exit poll questions (you need a </w:t>
      </w:r>
      <w:proofErr w:type="spellStart"/>
      <w:r w:rsidRPr="00F85ECF">
        <w:rPr>
          <w:rFonts w:ascii="Arial" w:hAnsi="Arial" w:cs="Arial"/>
        </w:rPr>
        <w:t>gmail</w:t>
      </w:r>
      <w:proofErr w:type="spellEnd"/>
      <w:r w:rsidRPr="00F85ECF">
        <w:rPr>
          <w:rFonts w:ascii="Arial" w:hAnsi="Arial" w:cs="Arial"/>
        </w:rPr>
        <w:t xml:space="preserve"> email address to do this). Make sure that you allow users to make multiple entries. Send this link to students and have them enter their data, which will automatically be pooled in a main spreadsheet.</w:t>
      </w:r>
    </w:p>
    <w:p w14:paraId="7C9D3E8A" w14:textId="677EC905" w:rsidR="00F85ECF" w:rsidRPr="00F85ECF" w:rsidRDefault="00F85ECF" w:rsidP="00F85ECF">
      <w:pPr>
        <w:pStyle w:val="ListParagraph"/>
        <w:widowControl w:val="0"/>
        <w:numPr>
          <w:ilvl w:val="0"/>
          <w:numId w:val="31"/>
        </w:numPr>
        <w:tabs>
          <w:tab w:val="left" w:pos="20"/>
          <w:tab w:val="left" w:pos="20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auto"/>
          <w:u w:val="single"/>
        </w:rPr>
      </w:pPr>
      <w:r w:rsidRPr="00F85ECF">
        <w:rPr>
          <w:rFonts w:ascii="Arial" w:hAnsi="Arial" w:cs="Arial"/>
        </w:rPr>
        <w:t xml:space="preserve">Print </w:t>
      </w:r>
      <w:r w:rsidRPr="00F85ECF">
        <w:rPr>
          <w:rFonts w:ascii="Arial" w:hAnsi="Arial" w:cs="Arial"/>
          <w:b/>
        </w:rPr>
        <w:t>evidence organizers</w:t>
      </w:r>
      <w:r w:rsidRPr="00F85ECF">
        <w:rPr>
          <w:rFonts w:ascii="Arial" w:hAnsi="Arial" w:cs="Arial"/>
        </w:rPr>
        <w:t xml:space="preserve"> </w:t>
      </w:r>
      <w:r w:rsidR="00254EFE">
        <w:rPr>
          <w:rFonts w:ascii="Arial" w:hAnsi="Arial" w:cs="Arial"/>
        </w:rPr>
        <w:t>(</w:t>
      </w:r>
      <w:r w:rsidR="00376886">
        <w:rPr>
          <w:rFonts w:ascii="Arial" w:hAnsi="Arial" w:cs="Arial"/>
        </w:rPr>
        <w:t xml:space="preserve">Olimpi_Poll_organizer.docx) </w:t>
      </w:r>
      <w:r w:rsidRPr="00F85ECF">
        <w:rPr>
          <w:rFonts w:ascii="Arial" w:hAnsi="Arial" w:cs="Arial"/>
        </w:rPr>
        <w:t>for each student.</w:t>
      </w:r>
    </w:p>
    <w:p w14:paraId="77B96AF4" w14:textId="6DC18E34" w:rsidR="00F176ED" w:rsidRPr="00F85ECF" w:rsidRDefault="00F176ED" w:rsidP="003C6ACF">
      <w:pPr>
        <w:pStyle w:val="Heading2"/>
        <w:rPr>
          <w:rFonts w:ascii="Arial" w:hAnsi="Arial" w:cs="Arial"/>
          <w:b w:val="0"/>
          <w:bCs w:val="0"/>
          <w:sz w:val="28"/>
          <w:szCs w:val="36"/>
        </w:rPr>
      </w:pPr>
      <w:r w:rsidRPr="00F85ECF">
        <w:rPr>
          <w:rFonts w:ascii="Arial" w:hAnsi="Arial" w:cs="Arial"/>
          <w:b w:val="0"/>
          <w:bCs w:val="0"/>
          <w:szCs w:val="36"/>
        </w:rPr>
        <w:t>Timeline:</w:t>
      </w:r>
    </w:p>
    <w:p w14:paraId="357951F5" w14:textId="6C7FD0E8" w:rsidR="00154FDC" w:rsidRPr="00F85ECF" w:rsidRDefault="00154FDC" w:rsidP="00154FDC">
      <w:pPr>
        <w:rPr>
          <w:rFonts w:ascii="Arial" w:hAnsi="Arial" w:cs="Arial"/>
        </w:rPr>
      </w:pPr>
      <w:r w:rsidRPr="00F85ECF">
        <w:rPr>
          <w:rFonts w:ascii="Arial" w:hAnsi="Arial" w:cs="Arial"/>
        </w:rPr>
        <w:t>Day 1</w:t>
      </w:r>
    </w:p>
    <w:p w14:paraId="627B7DFD" w14:textId="4B2D6D67" w:rsidR="00154FDC" w:rsidRPr="00F85ECF" w:rsidRDefault="00376886" w:rsidP="00154FDC">
      <w:pPr>
        <w:pStyle w:val="ListParagraph"/>
        <w:numPr>
          <w:ilvl w:val="0"/>
          <w:numId w:val="14"/>
        </w:numPr>
        <w:rPr>
          <w:rFonts w:ascii="Arial" w:hAnsi="Arial" w:cs="Arial"/>
        </w:rPr>
      </w:pPr>
      <w:r>
        <w:rPr>
          <w:rFonts w:ascii="Arial" w:hAnsi="Arial" w:cs="Arial"/>
        </w:rPr>
        <w:t>Exit poll video &amp; discussion (</w:t>
      </w:r>
      <w:r w:rsidR="00154FDC" w:rsidRPr="00F85ECF">
        <w:rPr>
          <w:rFonts w:ascii="Arial" w:hAnsi="Arial" w:cs="Arial"/>
        </w:rPr>
        <w:t>20 min</w:t>
      </w:r>
      <w:r>
        <w:rPr>
          <w:rFonts w:ascii="Arial" w:hAnsi="Arial" w:cs="Arial"/>
        </w:rPr>
        <w:t>)</w:t>
      </w:r>
    </w:p>
    <w:p w14:paraId="369D4DCB" w14:textId="52EA49C2" w:rsidR="00154FDC" w:rsidRPr="00F85ECF" w:rsidRDefault="00154FDC" w:rsidP="00154FDC">
      <w:pPr>
        <w:pStyle w:val="ListParagraph"/>
        <w:numPr>
          <w:ilvl w:val="0"/>
          <w:numId w:val="14"/>
        </w:numPr>
        <w:rPr>
          <w:rFonts w:ascii="Arial" w:hAnsi="Arial" w:cs="Arial"/>
        </w:rPr>
      </w:pPr>
      <w:r w:rsidRPr="00F85ECF">
        <w:rPr>
          <w:rFonts w:ascii="Arial" w:hAnsi="Arial" w:cs="Arial"/>
        </w:rPr>
        <w:t>Ball</w:t>
      </w:r>
      <w:r w:rsidR="00376886">
        <w:rPr>
          <w:rFonts w:ascii="Arial" w:hAnsi="Arial" w:cs="Arial"/>
        </w:rPr>
        <w:t>ot measures poster preparation (</w:t>
      </w:r>
      <w:r w:rsidRPr="00F85ECF">
        <w:rPr>
          <w:rFonts w:ascii="Arial" w:hAnsi="Arial" w:cs="Arial"/>
        </w:rPr>
        <w:t xml:space="preserve">1 </w:t>
      </w:r>
      <w:proofErr w:type="spellStart"/>
      <w:r w:rsidRPr="00F85ECF">
        <w:rPr>
          <w:rFonts w:ascii="Arial" w:hAnsi="Arial" w:cs="Arial"/>
        </w:rPr>
        <w:t>hr</w:t>
      </w:r>
      <w:proofErr w:type="spellEnd"/>
      <w:r w:rsidR="00376886">
        <w:rPr>
          <w:rFonts w:ascii="Arial" w:hAnsi="Arial" w:cs="Arial"/>
        </w:rPr>
        <w:t>)</w:t>
      </w:r>
    </w:p>
    <w:p w14:paraId="5E9E3BBC" w14:textId="722606C0" w:rsidR="00154FDC" w:rsidRPr="00F85ECF" w:rsidRDefault="00376886" w:rsidP="00154FDC">
      <w:pPr>
        <w:pStyle w:val="ListParagraph"/>
        <w:numPr>
          <w:ilvl w:val="0"/>
          <w:numId w:val="14"/>
        </w:numPr>
        <w:rPr>
          <w:rFonts w:ascii="Arial" w:hAnsi="Arial" w:cs="Arial"/>
        </w:rPr>
      </w:pPr>
      <w:r>
        <w:rPr>
          <w:rFonts w:ascii="Arial" w:hAnsi="Arial" w:cs="Arial"/>
        </w:rPr>
        <w:t>Ballot measures gallery walk (</w:t>
      </w:r>
      <w:r w:rsidR="00154FDC" w:rsidRPr="00F85ECF">
        <w:rPr>
          <w:rFonts w:ascii="Arial" w:hAnsi="Arial" w:cs="Arial"/>
        </w:rPr>
        <w:t>30 min</w:t>
      </w:r>
      <w:r>
        <w:rPr>
          <w:rFonts w:ascii="Arial" w:hAnsi="Arial" w:cs="Arial"/>
        </w:rPr>
        <w:t>)</w:t>
      </w:r>
    </w:p>
    <w:p w14:paraId="1070A1C3" w14:textId="02E0A141" w:rsidR="00154FDC" w:rsidRPr="00F85ECF" w:rsidRDefault="00376886" w:rsidP="00154FDC">
      <w:pPr>
        <w:pStyle w:val="ListParagraph"/>
        <w:numPr>
          <w:ilvl w:val="0"/>
          <w:numId w:val="14"/>
        </w:numPr>
        <w:rPr>
          <w:rFonts w:ascii="Arial" w:hAnsi="Arial" w:cs="Arial"/>
        </w:rPr>
      </w:pPr>
      <w:r>
        <w:rPr>
          <w:rFonts w:ascii="Arial" w:hAnsi="Arial" w:cs="Arial"/>
        </w:rPr>
        <w:t>Wrap up</w:t>
      </w:r>
      <w:r w:rsidR="00154FDC" w:rsidRPr="00F85ECF">
        <w:rPr>
          <w:rFonts w:ascii="Arial" w:hAnsi="Arial" w:cs="Arial"/>
        </w:rPr>
        <w:t xml:space="preserve"> </w:t>
      </w:r>
      <w:r>
        <w:rPr>
          <w:rFonts w:ascii="Arial" w:hAnsi="Arial" w:cs="Arial"/>
        </w:rPr>
        <w:t>(</w:t>
      </w:r>
      <w:r w:rsidR="00154FDC" w:rsidRPr="00F85ECF">
        <w:rPr>
          <w:rFonts w:ascii="Arial" w:hAnsi="Arial" w:cs="Arial"/>
        </w:rPr>
        <w:t>10 min</w:t>
      </w:r>
      <w:r>
        <w:rPr>
          <w:rFonts w:ascii="Arial" w:hAnsi="Arial" w:cs="Arial"/>
        </w:rPr>
        <w:t>)</w:t>
      </w:r>
    </w:p>
    <w:p w14:paraId="7E7E498A" w14:textId="33302DC2" w:rsidR="00154FDC" w:rsidRPr="00F85ECF" w:rsidRDefault="00154FDC" w:rsidP="00154FDC">
      <w:pPr>
        <w:rPr>
          <w:rFonts w:ascii="Arial" w:hAnsi="Arial" w:cs="Arial"/>
        </w:rPr>
      </w:pPr>
      <w:r w:rsidRPr="00F85ECF">
        <w:rPr>
          <w:rFonts w:ascii="Arial" w:hAnsi="Arial" w:cs="Arial"/>
        </w:rPr>
        <w:t>Day 2</w:t>
      </w:r>
    </w:p>
    <w:p w14:paraId="7C6E6BF2" w14:textId="73EEC5B0" w:rsidR="00154FDC" w:rsidRPr="00F85ECF" w:rsidRDefault="00376886" w:rsidP="00154FDC">
      <w:pPr>
        <w:pStyle w:val="ListParagraph"/>
        <w:numPr>
          <w:ilvl w:val="0"/>
          <w:numId w:val="19"/>
        </w:numPr>
        <w:rPr>
          <w:rFonts w:ascii="Arial" w:hAnsi="Arial" w:cs="Arial"/>
        </w:rPr>
      </w:pPr>
      <w:r>
        <w:rPr>
          <w:rFonts w:ascii="Arial" w:hAnsi="Arial" w:cs="Arial"/>
        </w:rPr>
        <w:t>Introduce activity (</w:t>
      </w:r>
      <w:r w:rsidR="00154FDC" w:rsidRPr="00F85ECF">
        <w:rPr>
          <w:rFonts w:ascii="Arial" w:hAnsi="Arial" w:cs="Arial"/>
        </w:rPr>
        <w:t>15 min</w:t>
      </w:r>
      <w:r>
        <w:rPr>
          <w:rFonts w:ascii="Arial" w:hAnsi="Arial" w:cs="Arial"/>
        </w:rPr>
        <w:t>)</w:t>
      </w:r>
    </w:p>
    <w:p w14:paraId="734943DE" w14:textId="124FFFEB" w:rsidR="00154FDC" w:rsidRPr="00F85ECF" w:rsidRDefault="00154FDC" w:rsidP="00154FDC">
      <w:pPr>
        <w:pStyle w:val="ListParagraph"/>
        <w:numPr>
          <w:ilvl w:val="0"/>
          <w:numId w:val="19"/>
        </w:numPr>
        <w:rPr>
          <w:rFonts w:ascii="Arial" w:hAnsi="Arial" w:cs="Arial"/>
        </w:rPr>
      </w:pPr>
      <w:r w:rsidRPr="00F85ECF">
        <w:rPr>
          <w:rFonts w:ascii="Arial" w:hAnsi="Arial" w:cs="Arial"/>
        </w:rPr>
        <w:t>Exit poll data collection &amp;</w:t>
      </w:r>
      <w:r w:rsidR="00376886">
        <w:rPr>
          <w:rFonts w:ascii="Arial" w:hAnsi="Arial" w:cs="Arial"/>
        </w:rPr>
        <w:t xml:space="preserve"> travel time (</w:t>
      </w:r>
      <w:r w:rsidRPr="00F85ECF">
        <w:rPr>
          <w:rFonts w:ascii="Arial" w:hAnsi="Arial" w:cs="Arial"/>
        </w:rPr>
        <w:t xml:space="preserve">1 </w:t>
      </w:r>
      <w:proofErr w:type="spellStart"/>
      <w:r w:rsidRPr="00F85ECF">
        <w:rPr>
          <w:rFonts w:ascii="Arial" w:hAnsi="Arial" w:cs="Arial"/>
        </w:rPr>
        <w:t>hr</w:t>
      </w:r>
      <w:proofErr w:type="spellEnd"/>
      <w:r w:rsidRPr="00F85ECF">
        <w:rPr>
          <w:rFonts w:ascii="Arial" w:hAnsi="Arial" w:cs="Arial"/>
        </w:rPr>
        <w:t xml:space="preserve"> 45 min</w:t>
      </w:r>
      <w:r w:rsidR="00376886">
        <w:rPr>
          <w:rFonts w:ascii="Arial" w:hAnsi="Arial" w:cs="Arial"/>
        </w:rPr>
        <w:t>)</w:t>
      </w:r>
    </w:p>
    <w:p w14:paraId="0FF63D73" w14:textId="4942BB7E" w:rsidR="007D7B42" w:rsidRPr="00F85ECF" w:rsidRDefault="007D7B42" w:rsidP="007D7B42">
      <w:pPr>
        <w:rPr>
          <w:rFonts w:ascii="Arial" w:hAnsi="Arial" w:cs="Arial"/>
        </w:rPr>
      </w:pPr>
      <w:r w:rsidRPr="00F85ECF">
        <w:rPr>
          <w:rFonts w:ascii="Arial" w:hAnsi="Arial" w:cs="Arial"/>
        </w:rPr>
        <w:t>Day 3</w:t>
      </w:r>
    </w:p>
    <w:p w14:paraId="539D012B" w14:textId="54525DC1" w:rsidR="007D7B42" w:rsidRPr="00F85ECF" w:rsidRDefault="00376886" w:rsidP="007D7B42">
      <w:pPr>
        <w:pStyle w:val="ListParagraph"/>
        <w:numPr>
          <w:ilvl w:val="0"/>
          <w:numId w:val="22"/>
        </w:numPr>
        <w:rPr>
          <w:rFonts w:ascii="Arial" w:hAnsi="Arial" w:cs="Arial"/>
        </w:rPr>
      </w:pPr>
      <w:r>
        <w:rPr>
          <w:rFonts w:ascii="Arial" w:hAnsi="Arial" w:cs="Arial"/>
        </w:rPr>
        <w:t>Enter data into Google Forms (</w:t>
      </w:r>
      <w:r w:rsidR="007D7B42" w:rsidRPr="00F85ECF">
        <w:rPr>
          <w:rFonts w:ascii="Arial" w:hAnsi="Arial" w:cs="Arial"/>
        </w:rPr>
        <w:t>30 min</w:t>
      </w:r>
      <w:r>
        <w:rPr>
          <w:rFonts w:ascii="Arial" w:hAnsi="Arial" w:cs="Arial"/>
        </w:rPr>
        <w:t>)</w:t>
      </w:r>
    </w:p>
    <w:p w14:paraId="6C2E9091" w14:textId="4275FFFB" w:rsidR="007D7B42" w:rsidRPr="00F85ECF" w:rsidRDefault="007D7B42" w:rsidP="007D7B42">
      <w:pPr>
        <w:pStyle w:val="ListParagraph"/>
        <w:numPr>
          <w:ilvl w:val="0"/>
          <w:numId w:val="22"/>
        </w:numPr>
        <w:rPr>
          <w:rFonts w:ascii="Arial" w:hAnsi="Arial" w:cs="Arial"/>
        </w:rPr>
      </w:pPr>
      <w:r w:rsidRPr="00F85ECF">
        <w:rPr>
          <w:rFonts w:ascii="Arial" w:hAnsi="Arial" w:cs="Arial"/>
        </w:rPr>
        <w:t>Explore, interpret, and discuss summary statistics</w:t>
      </w:r>
      <w:r w:rsidR="00BC17DB" w:rsidRPr="00F85ECF">
        <w:rPr>
          <w:rFonts w:ascii="Arial" w:hAnsi="Arial" w:cs="Arial"/>
        </w:rPr>
        <w:t xml:space="preserve"> </w:t>
      </w:r>
      <w:r w:rsidR="00376886">
        <w:rPr>
          <w:rFonts w:ascii="Arial" w:hAnsi="Arial" w:cs="Arial"/>
        </w:rPr>
        <w:t>(</w:t>
      </w:r>
      <w:r w:rsidR="00BC17DB" w:rsidRPr="00F85ECF">
        <w:rPr>
          <w:rFonts w:ascii="Arial" w:hAnsi="Arial" w:cs="Arial"/>
        </w:rPr>
        <w:t xml:space="preserve">1 </w:t>
      </w:r>
      <w:proofErr w:type="spellStart"/>
      <w:r w:rsidR="00BC17DB" w:rsidRPr="00F85ECF">
        <w:rPr>
          <w:rFonts w:ascii="Arial" w:hAnsi="Arial" w:cs="Arial"/>
        </w:rPr>
        <w:t>hr</w:t>
      </w:r>
      <w:proofErr w:type="spellEnd"/>
      <w:r w:rsidR="00BC17DB" w:rsidRPr="00F85ECF">
        <w:rPr>
          <w:rFonts w:ascii="Arial" w:hAnsi="Arial" w:cs="Arial"/>
        </w:rPr>
        <w:t xml:space="preserve"> 30 min</w:t>
      </w:r>
      <w:r w:rsidR="00376886">
        <w:rPr>
          <w:rFonts w:ascii="Arial" w:hAnsi="Arial" w:cs="Arial"/>
        </w:rPr>
        <w:t>)</w:t>
      </w:r>
    </w:p>
    <w:p w14:paraId="0ACB5574" w14:textId="301CC443" w:rsidR="004E3919" w:rsidRDefault="00D358E9" w:rsidP="004E3919">
      <w:pPr>
        <w:pStyle w:val="Heading2"/>
        <w:tabs>
          <w:tab w:val="left" w:pos="5760"/>
        </w:tabs>
      </w:pPr>
      <w:bookmarkStart w:id="2" w:name="StartingPoint"/>
      <w:r w:rsidRPr="00F85ECF">
        <w:rPr>
          <w:rFonts w:ascii="Arial" w:hAnsi="Arial" w:cs="Arial"/>
          <w:b w:val="0"/>
          <w:bCs w:val="0"/>
          <w:szCs w:val="28"/>
        </w:rPr>
        <w:t>Starting Point For Inquiry</w:t>
      </w:r>
      <w:bookmarkEnd w:id="2"/>
      <w:r w:rsidRPr="00F85ECF">
        <w:rPr>
          <w:rFonts w:ascii="Arial" w:hAnsi="Arial" w:cs="Arial"/>
          <w:b w:val="0"/>
          <w:bCs w:val="0"/>
          <w:sz w:val="32"/>
          <w:szCs w:val="28"/>
        </w:rPr>
        <w:t>:</w:t>
      </w:r>
      <w:r w:rsidRPr="00F85ECF">
        <w:rPr>
          <w:rFonts w:ascii="Arial" w:hAnsi="Arial" w:cs="Arial"/>
          <w:b w:val="0"/>
          <w:bCs w:val="0"/>
          <w:sz w:val="28"/>
          <w:szCs w:val="28"/>
        </w:rPr>
        <w:t xml:space="preserve"> </w:t>
      </w:r>
    </w:p>
    <w:p w14:paraId="359A0142" w14:textId="20DE0C04" w:rsidR="004E3919" w:rsidRPr="009262B6" w:rsidRDefault="00254EFE" w:rsidP="004E3919">
      <w:pPr>
        <w:shd w:val="clear" w:color="auto" w:fill="FFFFFF"/>
        <w:spacing w:before="100" w:beforeAutospacing="1" w:after="100" w:afterAutospacing="1"/>
        <w:rPr>
          <w:rFonts w:ascii="Arial" w:hAnsi="Arial" w:cs="Arial"/>
          <w:b/>
        </w:rPr>
      </w:pPr>
      <w:r>
        <w:rPr>
          <w:rFonts w:ascii="Arial" w:hAnsi="Arial" w:cs="Arial"/>
        </w:rPr>
        <w:t>Often,</w:t>
      </w:r>
      <w:r w:rsidR="004E3919" w:rsidRPr="009262B6">
        <w:rPr>
          <w:rFonts w:ascii="Arial" w:hAnsi="Arial" w:cs="Arial"/>
        </w:rPr>
        <w:t xml:space="preserve"> polls are used to influence what kind of cars peopl</w:t>
      </w:r>
      <w:r>
        <w:rPr>
          <w:rFonts w:ascii="Arial" w:hAnsi="Arial" w:cs="Arial"/>
        </w:rPr>
        <w:t>e drive, what people watch on TV</w:t>
      </w:r>
      <w:r w:rsidR="004E3919" w:rsidRPr="009262B6">
        <w:rPr>
          <w:rFonts w:ascii="Arial" w:hAnsi="Arial" w:cs="Arial"/>
        </w:rPr>
        <w:t xml:space="preserve">, and what kind of food people eat. They can also be used to sway elections. Television coverage that includes exit poll data on Election Day can influence </w:t>
      </w:r>
      <w:r w:rsidR="004E3919" w:rsidRPr="009262B6">
        <w:rPr>
          <w:rFonts w:ascii="Arial" w:hAnsi="Arial" w:cs="Arial"/>
          <w:b/>
        </w:rPr>
        <w:t xml:space="preserve">swing voters. </w:t>
      </w:r>
    </w:p>
    <w:p w14:paraId="702F0AB4" w14:textId="2165CDE0" w:rsidR="004E3919" w:rsidRPr="009262B6" w:rsidRDefault="004E3919" w:rsidP="004E3919">
      <w:pPr>
        <w:rPr>
          <w:rFonts w:ascii="Arial" w:hAnsi="Arial" w:cs="Arial"/>
        </w:rPr>
      </w:pPr>
      <w:r w:rsidRPr="009262B6">
        <w:rPr>
          <w:rFonts w:ascii="Arial" w:hAnsi="Arial" w:cs="Arial"/>
        </w:rPr>
        <w:t xml:space="preserve">It is important to </w:t>
      </w:r>
      <w:r w:rsidR="00024CBD">
        <w:rPr>
          <w:rFonts w:ascii="Arial" w:hAnsi="Arial" w:cs="Arial"/>
        </w:rPr>
        <w:t>explain</w:t>
      </w:r>
      <w:r w:rsidRPr="009262B6">
        <w:rPr>
          <w:rFonts w:ascii="Arial" w:hAnsi="Arial" w:cs="Arial"/>
        </w:rPr>
        <w:t xml:space="preserve"> exit polls for the students before starting the hypothesis formation. Key factors for students to think about when watching exit poll data include:</w:t>
      </w:r>
    </w:p>
    <w:p w14:paraId="57BA9167" w14:textId="77777777" w:rsidR="004E3919" w:rsidRPr="009262B6" w:rsidRDefault="004E3919" w:rsidP="004E3919">
      <w:pPr>
        <w:rPr>
          <w:rFonts w:ascii="Arial" w:hAnsi="Arial" w:cs="Arial"/>
        </w:rPr>
      </w:pPr>
    </w:p>
    <w:p w14:paraId="2B68F98E" w14:textId="77777777" w:rsidR="004E3919" w:rsidRPr="009262B6" w:rsidRDefault="004E3919" w:rsidP="004E3919">
      <w:pPr>
        <w:pStyle w:val="ListParagraph"/>
        <w:numPr>
          <w:ilvl w:val="0"/>
          <w:numId w:val="33"/>
        </w:numPr>
        <w:rPr>
          <w:rFonts w:ascii="Arial" w:hAnsi="Arial" w:cs="Arial"/>
        </w:rPr>
      </w:pPr>
      <w:r w:rsidRPr="009262B6">
        <w:rPr>
          <w:rFonts w:ascii="Arial" w:hAnsi="Arial" w:cs="Arial"/>
          <w:b/>
        </w:rPr>
        <w:t xml:space="preserve">Who was interviewed? </w:t>
      </w:r>
      <w:r w:rsidRPr="009262B6">
        <w:rPr>
          <w:rFonts w:ascii="Arial" w:hAnsi="Arial" w:cs="Arial"/>
        </w:rPr>
        <w:t>Did the people conducting the poll interview people that represent the group they are making statements about? For example, if you’re trying to find out how people in Watsonville were voting on an issue, but they only interviewed people over 65, that wouldn’t represent all people in Watsonville.</w:t>
      </w:r>
    </w:p>
    <w:p w14:paraId="753A8DF5" w14:textId="77777777" w:rsidR="004E3919" w:rsidRPr="009262B6" w:rsidRDefault="004E3919" w:rsidP="004E3919">
      <w:pPr>
        <w:rPr>
          <w:rFonts w:ascii="Arial" w:hAnsi="Arial" w:cs="Arial"/>
        </w:rPr>
      </w:pPr>
    </w:p>
    <w:p w14:paraId="6264D3E2" w14:textId="77777777" w:rsidR="004E3919" w:rsidRPr="009262B6" w:rsidRDefault="004E3919" w:rsidP="004E3919">
      <w:pPr>
        <w:pStyle w:val="ListParagraph"/>
        <w:numPr>
          <w:ilvl w:val="0"/>
          <w:numId w:val="33"/>
        </w:numPr>
        <w:rPr>
          <w:rFonts w:ascii="Arial" w:hAnsi="Arial" w:cs="Arial"/>
        </w:rPr>
      </w:pPr>
      <w:r w:rsidRPr="009262B6">
        <w:rPr>
          <w:rFonts w:ascii="Arial" w:hAnsi="Arial" w:cs="Arial"/>
          <w:b/>
        </w:rPr>
        <w:t>When was the poll conducted?</w:t>
      </w:r>
      <w:r w:rsidRPr="009262B6">
        <w:rPr>
          <w:rFonts w:ascii="Arial" w:hAnsi="Arial" w:cs="Arial"/>
        </w:rPr>
        <w:t xml:space="preserve"> Polls are meant to reflect how a certain group views a situation at a certain time. Old polls might not apply to current events.</w:t>
      </w:r>
    </w:p>
    <w:p w14:paraId="512163E3" w14:textId="77777777" w:rsidR="004E3919" w:rsidRPr="009262B6" w:rsidRDefault="004E3919" w:rsidP="004E3919">
      <w:pPr>
        <w:rPr>
          <w:rFonts w:ascii="Arial" w:hAnsi="Arial" w:cs="Arial"/>
        </w:rPr>
      </w:pPr>
    </w:p>
    <w:p w14:paraId="0901CCB1" w14:textId="77777777" w:rsidR="004E3919" w:rsidRPr="009262B6" w:rsidRDefault="004E3919" w:rsidP="004E3919">
      <w:pPr>
        <w:pStyle w:val="ListParagraph"/>
        <w:numPr>
          <w:ilvl w:val="0"/>
          <w:numId w:val="33"/>
        </w:numPr>
        <w:rPr>
          <w:rFonts w:ascii="Arial" w:hAnsi="Arial" w:cs="Arial"/>
        </w:rPr>
      </w:pPr>
      <w:r w:rsidRPr="009262B6">
        <w:rPr>
          <w:rFonts w:ascii="Arial" w:hAnsi="Arial" w:cs="Arial"/>
          <w:b/>
        </w:rPr>
        <w:t>What were the conditions of the study?</w:t>
      </w:r>
      <w:r w:rsidRPr="009262B6">
        <w:rPr>
          <w:rFonts w:ascii="Arial" w:hAnsi="Arial" w:cs="Arial"/>
        </w:rPr>
        <w:t xml:space="preserve"> The poll has to be open enough to reflect the variety of responses that you could get. For example, if you are asking someone how they might vote on an issue and you only include the answers “yes” or “no,” then they cannot tell you they are undecided.</w:t>
      </w:r>
    </w:p>
    <w:p w14:paraId="251651E2" w14:textId="77777777" w:rsidR="004E3919" w:rsidRPr="009262B6" w:rsidRDefault="004E3919" w:rsidP="004E3919">
      <w:pPr>
        <w:rPr>
          <w:rFonts w:ascii="Arial" w:hAnsi="Arial" w:cs="Arial"/>
        </w:rPr>
      </w:pPr>
    </w:p>
    <w:p w14:paraId="64500BB0" w14:textId="77777777" w:rsidR="004E3919" w:rsidRPr="009262B6" w:rsidRDefault="004E3919" w:rsidP="004E3919">
      <w:pPr>
        <w:pStyle w:val="ListParagraph"/>
        <w:numPr>
          <w:ilvl w:val="0"/>
          <w:numId w:val="33"/>
        </w:numPr>
        <w:rPr>
          <w:rFonts w:ascii="Arial" w:hAnsi="Arial" w:cs="Arial"/>
        </w:rPr>
      </w:pPr>
      <w:r w:rsidRPr="009262B6">
        <w:rPr>
          <w:rFonts w:ascii="Arial" w:hAnsi="Arial" w:cs="Arial"/>
          <w:b/>
        </w:rPr>
        <w:t>Who conducted the poll?</w:t>
      </w:r>
      <w:r w:rsidRPr="009262B6">
        <w:rPr>
          <w:rFonts w:ascii="Arial" w:hAnsi="Arial" w:cs="Arial"/>
        </w:rPr>
        <w:t xml:space="preserve"> You need to feel confident that the person taking the poll is playing by all the rules we just talked about.</w:t>
      </w:r>
    </w:p>
    <w:p w14:paraId="36C6C1E4" w14:textId="77777777" w:rsidR="003C6ACF" w:rsidRPr="00F85ECF" w:rsidRDefault="00D358E9" w:rsidP="003C6ACF">
      <w:pPr>
        <w:pStyle w:val="Heading2"/>
        <w:rPr>
          <w:rFonts w:ascii="Arial" w:hAnsi="Arial" w:cs="Arial"/>
          <w:b w:val="0"/>
          <w:bCs w:val="0"/>
          <w:sz w:val="28"/>
          <w:szCs w:val="36"/>
        </w:rPr>
      </w:pPr>
      <w:bookmarkStart w:id="3" w:name="Details"/>
      <w:r w:rsidRPr="00F85ECF">
        <w:rPr>
          <w:rFonts w:ascii="Arial" w:hAnsi="Arial" w:cs="Arial"/>
          <w:b w:val="0"/>
          <w:bCs w:val="0"/>
          <w:szCs w:val="36"/>
        </w:rPr>
        <w:t xml:space="preserve">Detailed </w:t>
      </w:r>
      <w:r w:rsidR="00F176ED" w:rsidRPr="00F85ECF">
        <w:rPr>
          <w:rFonts w:ascii="Arial" w:hAnsi="Arial" w:cs="Arial"/>
          <w:b w:val="0"/>
          <w:bCs w:val="0"/>
          <w:szCs w:val="36"/>
        </w:rPr>
        <w:t>Procedure</w:t>
      </w:r>
      <w:bookmarkEnd w:id="3"/>
      <w:r w:rsidR="00F176ED" w:rsidRPr="00F85ECF">
        <w:rPr>
          <w:rFonts w:ascii="Arial" w:hAnsi="Arial" w:cs="Arial"/>
          <w:b w:val="0"/>
          <w:bCs w:val="0"/>
          <w:szCs w:val="36"/>
        </w:rPr>
        <w:t>:</w:t>
      </w:r>
      <w:r w:rsidR="00F176ED" w:rsidRPr="00F85ECF">
        <w:rPr>
          <w:rFonts w:ascii="Arial" w:hAnsi="Arial" w:cs="Arial"/>
          <w:b w:val="0"/>
          <w:bCs w:val="0"/>
          <w:sz w:val="28"/>
          <w:szCs w:val="36"/>
        </w:rPr>
        <w:t xml:space="preserve"> </w:t>
      </w:r>
    </w:p>
    <w:p w14:paraId="0D9C6D70" w14:textId="77777777" w:rsidR="00154FDC" w:rsidRPr="00F85ECF" w:rsidRDefault="00154FDC" w:rsidP="00154FDC">
      <w:pPr>
        <w:rPr>
          <w:rFonts w:ascii="Arial" w:hAnsi="Arial" w:cs="Arial"/>
          <w:u w:val="single"/>
        </w:rPr>
      </w:pPr>
      <w:r w:rsidRPr="00F85ECF">
        <w:rPr>
          <w:rFonts w:ascii="Arial" w:hAnsi="Arial" w:cs="Arial"/>
          <w:u w:val="single"/>
        </w:rPr>
        <w:t>Day 1: Getting to know ballot measures</w:t>
      </w:r>
    </w:p>
    <w:p w14:paraId="733DA390" w14:textId="2C0D9615" w:rsidR="00154FDC" w:rsidRPr="00F85ECF" w:rsidRDefault="00154FDC" w:rsidP="007D7B42">
      <w:pPr>
        <w:pStyle w:val="ListParagraph"/>
        <w:numPr>
          <w:ilvl w:val="0"/>
          <w:numId w:val="27"/>
        </w:numPr>
        <w:rPr>
          <w:rFonts w:ascii="Arial" w:hAnsi="Arial" w:cs="Arial"/>
        </w:rPr>
      </w:pPr>
      <w:r w:rsidRPr="00F85ECF">
        <w:rPr>
          <w:rFonts w:ascii="Arial" w:hAnsi="Arial" w:cs="Arial"/>
        </w:rPr>
        <w:t xml:space="preserve">Show </w:t>
      </w:r>
      <w:r w:rsidRPr="00F85ECF">
        <w:rPr>
          <w:rFonts w:ascii="Arial" w:hAnsi="Arial" w:cs="Arial"/>
          <w:b/>
        </w:rPr>
        <w:t>video</w:t>
      </w:r>
      <w:r w:rsidRPr="00F85ECF">
        <w:rPr>
          <w:rFonts w:ascii="Arial" w:hAnsi="Arial" w:cs="Arial"/>
        </w:rPr>
        <w:t xml:space="preserve"> to explain the importance of exit polls.</w:t>
      </w:r>
    </w:p>
    <w:p w14:paraId="7669607F" w14:textId="77777777" w:rsidR="00BC17DB" w:rsidRPr="00F85ECF" w:rsidRDefault="00154FDC" w:rsidP="007D7B42">
      <w:pPr>
        <w:pStyle w:val="ListParagraph"/>
        <w:numPr>
          <w:ilvl w:val="0"/>
          <w:numId w:val="27"/>
        </w:numPr>
        <w:rPr>
          <w:rFonts w:ascii="Arial" w:hAnsi="Arial" w:cs="Arial"/>
        </w:rPr>
      </w:pPr>
      <w:r w:rsidRPr="00F85ECF">
        <w:rPr>
          <w:rFonts w:ascii="Arial" w:hAnsi="Arial" w:cs="Arial"/>
        </w:rPr>
        <w:t xml:space="preserve">In the class before Election Day, provide handouts (e.g., from the voter guide) or links to other information on the most important ballots. Divide students into small groups and assign each group a ballot measure. Each group will create a </w:t>
      </w:r>
      <w:r w:rsidRPr="00F85ECF">
        <w:rPr>
          <w:rFonts w:ascii="Arial" w:hAnsi="Arial" w:cs="Arial"/>
          <w:b/>
        </w:rPr>
        <w:t>poster</w:t>
      </w:r>
      <w:r w:rsidRPr="00F85ECF">
        <w:rPr>
          <w:rFonts w:ascii="Arial" w:hAnsi="Arial" w:cs="Arial"/>
        </w:rPr>
        <w:t xml:space="preserve"> for their ballot measure that lists what they perceive to be the pros and cons of the ballot.</w:t>
      </w:r>
    </w:p>
    <w:p w14:paraId="3F0FA74C" w14:textId="2EB86A49" w:rsidR="00154FDC" w:rsidRPr="00F85ECF" w:rsidRDefault="00154FDC" w:rsidP="007D7B42">
      <w:pPr>
        <w:pStyle w:val="ListParagraph"/>
        <w:numPr>
          <w:ilvl w:val="0"/>
          <w:numId w:val="27"/>
        </w:numPr>
        <w:rPr>
          <w:rFonts w:ascii="Arial" w:hAnsi="Arial" w:cs="Arial"/>
        </w:rPr>
      </w:pPr>
      <w:r w:rsidRPr="00F85ECF">
        <w:rPr>
          <w:rFonts w:ascii="Arial" w:hAnsi="Arial" w:cs="Arial"/>
        </w:rPr>
        <w:t xml:space="preserve">Have students do a gallery walk where one student from the group stays at the poster, and the other group member visit other posters to lean about other ballot measures. Rotate so that students that were presenting their posters get a chance to do the </w:t>
      </w:r>
      <w:r w:rsidRPr="00F85ECF">
        <w:rPr>
          <w:rFonts w:ascii="Arial" w:hAnsi="Arial" w:cs="Arial"/>
          <w:b/>
        </w:rPr>
        <w:t>gallery walk</w:t>
      </w:r>
      <w:r w:rsidRPr="00F85ECF">
        <w:rPr>
          <w:rFonts w:ascii="Arial" w:hAnsi="Arial" w:cs="Arial"/>
        </w:rPr>
        <w:t>.</w:t>
      </w:r>
      <w:r w:rsidR="00BC17DB" w:rsidRPr="00F85ECF">
        <w:rPr>
          <w:rFonts w:ascii="Arial" w:hAnsi="Arial" w:cs="Arial"/>
        </w:rPr>
        <w:t xml:space="preserve"> Each student should complete an </w:t>
      </w:r>
      <w:r w:rsidR="00BC17DB" w:rsidRPr="00F85ECF">
        <w:rPr>
          <w:rFonts w:ascii="Arial" w:hAnsi="Arial" w:cs="Arial"/>
          <w:b/>
        </w:rPr>
        <w:t>evidence organizer</w:t>
      </w:r>
      <w:r w:rsidR="00BC17DB" w:rsidRPr="00F85ECF">
        <w:rPr>
          <w:rFonts w:ascii="Arial" w:hAnsi="Arial" w:cs="Arial"/>
        </w:rPr>
        <w:t xml:space="preserve"> with points that they see as pros and cons of each measure.</w:t>
      </w:r>
    </w:p>
    <w:p w14:paraId="2937D535" w14:textId="77777777" w:rsidR="00154FDC" w:rsidRPr="00F85ECF" w:rsidRDefault="00154FDC" w:rsidP="00154FDC">
      <w:pPr>
        <w:rPr>
          <w:rFonts w:ascii="Arial" w:hAnsi="Arial" w:cs="Arial"/>
        </w:rPr>
      </w:pPr>
    </w:p>
    <w:p w14:paraId="4D31E995" w14:textId="0EDAE794" w:rsidR="00154FDC" w:rsidRPr="00F85ECF" w:rsidRDefault="00154FDC" w:rsidP="00154FDC">
      <w:pPr>
        <w:rPr>
          <w:rFonts w:ascii="Arial" w:hAnsi="Arial" w:cs="Arial"/>
          <w:u w:val="single"/>
        </w:rPr>
      </w:pPr>
      <w:r w:rsidRPr="00F85ECF">
        <w:rPr>
          <w:rFonts w:ascii="Arial" w:hAnsi="Arial" w:cs="Arial"/>
          <w:u w:val="single"/>
        </w:rPr>
        <w:t>Day 2: Exit polls</w:t>
      </w:r>
    </w:p>
    <w:p w14:paraId="065BF777" w14:textId="3E51436D" w:rsidR="00154FDC" w:rsidRPr="00F85ECF" w:rsidRDefault="00154FDC" w:rsidP="007D7B42">
      <w:pPr>
        <w:pStyle w:val="ListParagraph"/>
        <w:numPr>
          <w:ilvl w:val="0"/>
          <w:numId w:val="28"/>
        </w:numPr>
        <w:rPr>
          <w:rFonts w:ascii="Arial" w:hAnsi="Arial" w:cs="Arial"/>
        </w:rPr>
      </w:pPr>
      <w:r w:rsidRPr="00F85ECF">
        <w:rPr>
          <w:rFonts w:ascii="Arial" w:hAnsi="Arial" w:cs="Arial"/>
        </w:rPr>
        <w:t xml:space="preserve">Provide students with printed </w:t>
      </w:r>
      <w:r w:rsidRPr="00F85ECF">
        <w:rPr>
          <w:rFonts w:ascii="Arial" w:hAnsi="Arial" w:cs="Arial"/>
          <w:b/>
        </w:rPr>
        <w:t>exit poll</w:t>
      </w:r>
      <w:r w:rsidR="00F85ECF">
        <w:rPr>
          <w:rFonts w:ascii="Arial" w:hAnsi="Arial" w:cs="Arial"/>
          <w:b/>
        </w:rPr>
        <w:t xml:space="preserve"> form</w:t>
      </w:r>
      <w:r w:rsidRPr="00F85ECF">
        <w:rPr>
          <w:rFonts w:ascii="Arial" w:hAnsi="Arial" w:cs="Arial"/>
          <w:b/>
        </w:rPr>
        <w:t>s</w:t>
      </w:r>
      <w:r w:rsidRPr="00F85ECF">
        <w:rPr>
          <w:rFonts w:ascii="Arial" w:hAnsi="Arial" w:cs="Arial"/>
        </w:rPr>
        <w:t>, clipboards, and pencils</w:t>
      </w:r>
      <w:r w:rsidR="00F85ECF">
        <w:rPr>
          <w:rFonts w:ascii="Arial" w:hAnsi="Arial" w:cs="Arial"/>
        </w:rPr>
        <w:t>.</w:t>
      </w:r>
    </w:p>
    <w:p w14:paraId="11314A27" w14:textId="77777777" w:rsidR="00154FDC" w:rsidRPr="00F85ECF" w:rsidRDefault="00154FDC" w:rsidP="007D7B42">
      <w:pPr>
        <w:pStyle w:val="ListParagraph"/>
        <w:numPr>
          <w:ilvl w:val="0"/>
          <w:numId w:val="28"/>
        </w:numPr>
        <w:rPr>
          <w:rFonts w:ascii="Arial" w:hAnsi="Arial" w:cs="Arial"/>
        </w:rPr>
      </w:pPr>
      <w:r w:rsidRPr="00F85ECF">
        <w:rPr>
          <w:rFonts w:ascii="Arial" w:hAnsi="Arial" w:cs="Arial"/>
        </w:rPr>
        <w:t>Model for students how to politely ask voters to take the survey without harassing voters or biasing results.</w:t>
      </w:r>
    </w:p>
    <w:p w14:paraId="2AF67D4E" w14:textId="77777777" w:rsidR="00154FDC" w:rsidRPr="00F85ECF" w:rsidRDefault="00154FDC" w:rsidP="007D7B42">
      <w:pPr>
        <w:pStyle w:val="ListParagraph"/>
        <w:numPr>
          <w:ilvl w:val="0"/>
          <w:numId w:val="28"/>
        </w:numPr>
        <w:rPr>
          <w:rFonts w:ascii="Arial" w:hAnsi="Arial" w:cs="Arial"/>
        </w:rPr>
      </w:pPr>
      <w:r w:rsidRPr="00F85ECF">
        <w:rPr>
          <w:rFonts w:ascii="Arial" w:hAnsi="Arial" w:cs="Arial"/>
        </w:rPr>
        <w:t>Walk to exit poll venues and have students work in pairs to complete 3-5 surveys.</w:t>
      </w:r>
    </w:p>
    <w:p w14:paraId="5DFB2233" w14:textId="77777777" w:rsidR="00154FDC" w:rsidRPr="00F85ECF" w:rsidRDefault="00154FDC" w:rsidP="00154FDC">
      <w:pPr>
        <w:rPr>
          <w:rFonts w:ascii="Arial" w:hAnsi="Arial" w:cs="Arial"/>
        </w:rPr>
      </w:pPr>
    </w:p>
    <w:p w14:paraId="53A06CF5" w14:textId="4D64E8D9" w:rsidR="00154FDC" w:rsidRPr="00F85ECF" w:rsidRDefault="00154FDC" w:rsidP="00154FDC">
      <w:pPr>
        <w:rPr>
          <w:rFonts w:ascii="Arial" w:hAnsi="Arial" w:cs="Arial"/>
          <w:u w:val="single"/>
        </w:rPr>
      </w:pPr>
      <w:r w:rsidRPr="00F85ECF">
        <w:rPr>
          <w:rFonts w:ascii="Arial" w:hAnsi="Arial" w:cs="Arial"/>
          <w:u w:val="single"/>
        </w:rPr>
        <w:t>Day 3: Data analysis</w:t>
      </w:r>
      <w:r w:rsidR="007D7B42" w:rsidRPr="00F85ECF">
        <w:rPr>
          <w:rFonts w:ascii="Arial" w:hAnsi="Arial" w:cs="Arial"/>
          <w:u w:val="single"/>
        </w:rPr>
        <w:t xml:space="preserve"> &amp; graphing</w:t>
      </w:r>
    </w:p>
    <w:p w14:paraId="4A84858B" w14:textId="1A3130EC" w:rsidR="00154FDC" w:rsidRPr="00F85ECF" w:rsidRDefault="007D7B42" w:rsidP="007D7B42">
      <w:pPr>
        <w:pStyle w:val="ListParagraph"/>
        <w:numPr>
          <w:ilvl w:val="0"/>
          <w:numId w:val="29"/>
        </w:numPr>
        <w:rPr>
          <w:rFonts w:ascii="Arial" w:hAnsi="Arial" w:cs="Arial"/>
        </w:rPr>
      </w:pPr>
      <w:r w:rsidRPr="00F85ECF">
        <w:rPr>
          <w:rFonts w:ascii="Arial" w:hAnsi="Arial" w:cs="Arial"/>
        </w:rPr>
        <w:t xml:space="preserve">Have students use the Google Form that you created to </w:t>
      </w:r>
      <w:r w:rsidRPr="00933185">
        <w:rPr>
          <w:rFonts w:ascii="Arial" w:hAnsi="Arial" w:cs="Arial"/>
        </w:rPr>
        <w:t>enter exit poll data.</w:t>
      </w:r>
      <w:r w:rsidRPr="00F85ECF">
        <w:rPr>
          <w:rFonts w:ascii="Arial" w:hAnsi="Arial" w:cs="Arial"/>
        </w:rPr>
        <w:t xml:space="preserve"> </w:t>
      </w:r>
      <w:r w:rsidR="00154FDC" w:rsidRPr="00F85ECF">
        <w:rPr>
          <w:rFonts w:ascii="Arial" w:hAnsi="Arial" w:cs="Arial"/>
        </w:rPr>
        <w:t>When you create your own Google Form, it automatically tracks the number of responses, or exit polls that your students have entered in the Responses tab. In the pull-down menu from the Responses tab, you can select Summary of responses to see basic graphs describing your data. Students will also have the option to view this after they enter data.</w:t>
      </w:r>
    </w:p>
    <w:p w14:paraId="6BD9B259" w14:textId="77777777" w:rsidR="007D7B42" w:rsidRPr="00F85ECF" w:rsidRDefault="00154FDC" w:rsidP="007D7B42">
      <w:pPr>
        <w:pStyle w:val="ListParagraph"/>
        <w:numPr>
          <w:ilvl w:val="0"/>
          <w:numId w:val="29"/>
        </w:numPr>
        <w:rPr>
          <w:rFonts w:ascii="Arial" w:hAnsi="Arial" w:cs="Arial"/>
          <w:i/>
        </w:rPr>
      </w:pPr>
      <w:r w:rsidRPr="00F85ECF">
        <w:rPr>
          <w:rFonts w:ascii="Arial" w:hAnsi="Arial" w:cs="Arial"/>
        </w:rPr>
        <w:t>Have students practice interpreting graphs using the summary responses and facilitate a discussion of the results. Alternatively, before students enter data, have them create graphical hypothesis describing the exit poll data.</w:t>
      </w:r>
    </w:p>
    <w:p w14:paraId="6B943FCB" w14:textId="199BEC15" w:rsidR="007D7B42" w:rsidRPr="00F85ECF" w:rsidRDefault="007D7B42" w:rsidP="007D7B42">
      <w:pPr>
        <w:pStyle w:val="ListParagraph"/>
        <w:numPr>
          <w:ilvl w:val="0"/>
          <w:numId w:val="29"/>
        </w:numPr>
        <w:rPr>
          <w:rFonts w:ascii="Arial" w:hAnsi="Arial" w:cs="Arial"/>
          <w:i/>
        </w:rPr>
      </w:pPr>
      <w:r w:rsidRPr="00F85ECF">
        <w:rPr>
          <w:rFonts w:ascii="Arial" w:hAnsi="Arial" w:cs="Arial"/>
        </w:rPr>
        <w:t xml:space="preserve">After a brief discussion of the summary statistics, have students break into small groups and formulate more specific questions, such as how a specific demographic variable is related to party affiliation or support for a specific ballot measure. Example questions could include: </w:t>
      </w:r>
      <w:r w:rsidRPr="00F85ECF">
        <w:rPr>
          <w:rFonts w:ascii="Arial" w:hAnsi="Arial" w:cs="Arial"/>
          <w:i/>
        </w:rPr>
        <w:t>How did Hispanics vote on Prop X? What percentage of people over 60 voted yes on Prop X? What age group supports Prop X the most?</w:t>
      </w:r>
    </w:p>
    <w:p w14:paraId="3345ACF7" w14:textId="425F179A" w:rsidR="007D7B42" w:rsidRPr="00F85ECF" w:rsidRDefault="007D7B42" w:rsidP="007D7B42">
      <w:pPr>
        <w:pStyle w:val="ListParagraph"/>
        <w:numPr>
          <w:ilvl w:val="0"/>
          <w:numId w:val="29"/>
        </w:numPr>
        <w:rPr>
          <w:rFonts w:ascii="Arial" w:hAnsi="Arial" w:cs="Arial"/>
        </w:rPr>
      </w:pPr>
      <w:r w:rsidRPr="00F85ECF">
        <w:rPr>
          <w:rFonts w:ascii="Arial" w:hAnsi="Arial" w:cs="Arial"/>
        </w:rPr>
        <w:t xml:space="preserve">In small groups, have students generate </w:t>
      </w:r>
      <w:r w:rsidRPr="00933185">
        <w:rPr>
          <w:rFonts w:ascii="Arial" w:hAnsi="Arial" w:cs="Arial"/>
        </w:rPr>
        <w:t>graphical hypotheses about</w:t>
      </w:r>
      <w:r w:rsidRPr="00F85ECF">
        <w:rPr>
          <w:rFonts w:ascii="Arial" w:hAnsi="Arial" w:cs="Arial"/>
        </w:rPr>
        <w:t xml:space="preserve"> their question (e.g., have them sketch a graph that answers their question, such as a simple bar graph showing the number of Hispanic voters that voted for and against Prop X). Google provides simple </w:t>
      </w:r>
      <w:hyperlink r:id="rId13" w:history="1">
        <w:r w:rsidRPr="00F85ECF">
          <w:rPr>
            <w:rStyle w:val="Hyperlink"/>
            <w:rFonts w:ascii="Arial" w:hAnsi="Arial" w:cs="Arial"/>
          </w:rPr>
          <w:t>tutorials for making graphs in Google Sheets</w:t>
        </w:r>
      </w:hyperlink>
      <w:r w:rsidRPr="00F85ECF">
        <w:rPr>
          <w:rFonts w:ascii="Arial" w:hAnsi="Arial" w:cs="Arial"/>
        </w:rPr>
        <w:t>, and there are also many helpful instructional videos on YouTube.</w:t>
      </w:r>
    </w:p>
    <w:p w14:paraId="6BBA92B3" w14:textId="6377B684" w:rsidR="00BC17DB" w:rsidRPr="00F85ECF" w:rsidRDefault="00BC17DB" w:rsidP="007D7B42">
      <w:pPr>
        <w:pStyle w:val="ListParagraph"/>
        <w:numPr>
          <w:ilvl w:val="0"/>
          <w:numId w:val="29"/>
        </w:numPr>
        <w:rPr>
          <w:rFonts w:ascii="Arial" w:hAnsi="Arial" w:cs="Arial"/>
        </w:rPr>
      </w:pPr>
      <w:r w:rsidRPr="00F85ECF">
        <w:rPr>
          <w:rFonts w:ascii="Arial" w:hAnsi="Arial" w:cs="Arial"/>
        </w:rPr>
        <w:t>Based on time and support available, have groups volunteers to share their question and hypothesis, create a graph to answer their question for them, and discuss as a class. Alternatively, if students have some experience with graphs and/or other instructors are available to help facilitate, have each group create their own graphs, and discuss results as a class.</w:t>
      </w:r>
    </w:p>
    <w:p w14:paraId="24DD29FC" w14:textId="77777777" w:rsidR="00154FDC" w:rsidRPr="00F85ECF" w:rsidRDefault="00154FDC" w:rsidP="00154FDC">
      <w:pPr>
        <w:rPr>
          <w:rFonts w:ascii="Arial" w:hAnsi="Arial" w:cs="Arial"/>
        </w:rPr>
      </w:pPr>
    </w:p>
    <w:p w14:paraId="55DF9AF5" w14:textId="77777777" w:rsidR="00154FDC" w:rsidRPr="00F85ECF" w:rsidRDefault="00154FDC" w:rsidP="00154FDC">
      <w:pPr>
        <w:rPr>
          <w:rFonts w:ascii="Arial" w:hAnsi="Arial" w:cs="Arial"/>
        </w:rPr>
      </w:pPr>
    </w:p>
    <w:p w14:paraId="334F0F71" w14:textId="77777777" w:rsidR="003C6ACF" w:rsidRPr="00F85ECF" w:rsidRDefault="00F176ED" w:rsidP="003C6ACF">
      <w:pPr>
        <w:pStyle w:val="Heading2"/>
        <w:rPr>
          <w:rFonts w:ascii="Arial" w:hAnsi="Arial" w:cs="Arial"/>
          <w:b w:val="0"/>
          <w:bCs w:val="0"/>
          <w:sz w:val="28"/>
          <w:szCs w:val="28"/>
        </w:rPr>
      </w:pPr>
      <w:r w:rsidRPr="00F85ECF">
        <w:rPr>
          <w:rFonts w:ascii="Arial" w:hAnsi="Arial" w:cs="Arial"/>
          <w:b w:val="0"/>
          <w:bCs w:val="0"/>
          <w:szCs w:val="28"/>
        </w:rPr>
        <w:t>Assessment Methods:</w:t>
      </w:r>
      <w:r w:rsidRPr="00F85ECF">
        <w:rPr>
          <w:rFonts w:ascii="Arial" w:hAnsi="Arial" w:cs="Arial"/>
          <w:b w:val="0"/>
          <w:bCs w:val="0"/>
          <w:sz w:val="28"/>
          <w:szCs w:val="28"/>
        </w:rPr>
        <w:t xml:space="preserve">  </w:t>
      </w:r>
    </w:p>
    <w:p w14:paraId="7B1029AE" w14:textId="41795B06" w:rsidR="006131B3" w:rsidRPr="009262B6" w:rsidRDefault="00422723" w:rsidP="003C6ACF">
      <w:pPr>
        <w:rPr>
          <w:rFonts w:ascii="Arial" w:hAnsi="Arial" w:cs="Arial"/>
          <w:color w:val="auto"/>
        </w:rPr>
      </w:pPr>
      <w:r w:rsidRPr="009262B6">
        <w:rPr>
          <w:rFonts w:ascii="Arial" w:hAnsi="Arial" w:cs="Arial"/>
          <w:color w:val="auto"/>
        </w:rPr>
        <w:t>The poster is the primary assessment method for mastery of the concepts and practices in this lesson. However, other items that the students create will also indicate their understanding and are chances for the instructor to correct the learner’s path. For example, the evidence organizer is used early in the lesson and can help the teacher see if the students are grasping how to create a hypothesis.</w:t>
      </w:r>
    </w:p>
    <w:p w14:paraId="361C01EE" w14:textId="77777777" w:rsidR="003C6ACF" w:rsidRPr="00F85ECF" w:rsidRDefault="006131B3" w:rsidP="003C6ACF">
      <w:pPr>
        <w:pStyle w:val="Heading2"/>
        <w:rPr>
          <w:rFonts w:ascii="Arial" w:hAnsi="Arial" w:cs="Arial"/>
          <w:b w:val="0"/>
          <w:bCs w:val="0"/>
          <w:sz w:val="28"/>
          <w:szCs w:val="28"/>
        </w:rPr>
      </w:pPr>
      <w:r w:rsidRPr="00F85ECF">
        <w:rPr>
          <w:rFonts w:ascii="Arial" w:hAnsi="Arial" w:cs="Arial"/>
          <w:b w:val="0"/>
          <w:bCs w:val="0"/>
          <w:szCs w:val="28"/>
        </w:rPr>
        <w:t>Possible pitfalls:</w:t>
      </w:r>
      <w:r w:rsidRPr="00F85ECF">
        <w:rPr>
          <w:rFonts w:ascii="Arial" w:hAnsi="Arial" w:cs="Arial"/>
          <w:b w:val="0"/>
          <w:bCs w:val="0"/>
          <w:sz w:val="32"/>
          <w:szCs w:val="28"/>
        </w:rPr>
        <w:t xml:space="preserve"> </w:t>
      </w:r>
      <w:r w:rsidRPr="00F85ECF">
        <w:rPr>
          <w:rFonts w:ascii="Arial" w:hAnsi="Arial" w:cs="Arial"/>
          <w:b w:val="0"/>
          <w:bCs w:val="0"/>
          <w:sz w:val="28"/>
          <w:szCs w:val="28"/>
        </w:rPr>
        <w:t xml:space="preserve"> </w:t>
      </w:r>
    </w:p>
    <w:p w14:paraId="6B82DBE7" w14:textId="0BEAC30E" w:rsidR="00462D5F" w:rsidRPr="009262B6" w:rsidRDefault="00422723" w:rsidP="003C6ACF">
      <w:pPr>
        <w:rPr>
          <w:rFonts w:ascii="Arial" w:hAnsi="Arial" w:cs="Arial"/>
          <w:color w:val="auto"/>
        </w:rPr>
      </w:pPr>
      <w:r w:rsidRPr="009262B6">
        <w:rPr>
          <w:rFonts w:ascii="Arial" w:hAnsi="Arial" w:cs="Arial"/>
          <w:color w:val="auto"/>
        </w:rPr>
        <w:t xml:space="preserve">The students may need extra encouragement to interview people in the community. Some students may be shy or inexperienced in talking to adults in a professional manner. It is best to </w:t>
      </w:r>
      <w:r w:rsidR="00254EFE">
        <w:rPr>
          <w:rFonts w:ascii="Arial" w:hAnsi="Arial" w:cs="Arial"/>
          <w:color w:val="auto"/>
        </w:rPr>
        <w:t>explain</w:t>
      </w:r>
      <w:r w:rsidRPr="009262B6">
        <w:rPr>
          <w:rFonts w:ascii="Arial" w:hAnsi="Arial" w:cs="Arial"/>
          <w:color w:val="auto"/>
        </w:rPr>
        <w:t xml:space="preserve"> the data gathering with encouragement and some sort of system in which group members take turns asking the exit poll questions or approaching voters.</w:t>
      </w:r>
    </w:p>
    <w:p w14:paraId="163B21F5" w14:textId="77777777" w:rsidR="003C6ACF" w:rsidRPr="00F85ECF" w:rsidRDefault="00462D5F" w:rsidP="003C6ACF">
      <w:pPr>
        <w:pStyle w:val="Heading2"/>
        <w:rPr>
          <w:rFonts w:ascii="Arial" w:hAnsi="Arial" w:cs="Arial"/>
          <w:b w:val="0"/>
          <w:bCs w:val="0"/>
          <w:szCs w:val="36"/>
        </w:rPr>
      </w:pPr>
      <w:r w:rsidRPr="00F85ECF">
        <w:rPr>
          <w:rFonts w:ascii="Arial" w:hAnsi="Arial" w:cs="Arial"/>
          <w:b w:val="0"/>
          <w:bCs w:val="0"/>
          <w:szCs w:val="36"/>
        </w:rPr>
        <w:t xml:space="preserve">Glossary: </w:t>
      </w:r>
    </w:p>
    <w:p w14:paraId="7592835A" w14:textId="0812C3B7" w:rsidR="006131B3" w:rsidRPr="009262B6" w:rsidRDefault="00422723" w:rsidP="00462D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Arial"/>
          <w:color w:val="auto"/>
        </w:rPr>
      </w:pPr>
      <w:r w:rsidRPr="009262B6">
        <w:rPr>
          <w:rFonts w:ascii="Arial" w:hAnsi="Arial" w:cs="Arial"/>
          <w:b/>
          <w:color w:val="auto"/>
        </w:rPr>
        <w:t xml:space="preserve">Swing Voter: </w:t>
      </w:r>
      <w:r w:rsidRPr="009262B6">
        <w:rPr>
          <w:rFonts w:ascii="Arial" w:hAnsi="Arial" w:cs="Arial"/>
          <w:color w:val="auto"/>
        </w:rPr>
        <w:t xml:space="preserve">a person who is undecided regarding how they will vote on a ballot measure or candidate. </w:t>
      </w:r>
    </w:p>
    <w:p w14:paraId="2E673496" w14:textId="332DD09A" w:rsidR="00422723" w:rsidRPr="009262B6" w:rsidRDefault="00422723" w:rsidP="00462D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Arial"/>
          <w:color w:val="auto"/>
        </w:rPr>
      </w:pPr>
      <w:r w:rsidRPr="009262B6">
        <w:rPr>
          <w:rFonts w:ascii="Arial" w:hAnsi="Arial" w:cs="Arial"/>
          <w:b/>
          <w:color w:val="auto"/>
        </w:rPr>
        <w:t xml:space="preserve">Demographic Data: </w:t>
      </w:r>
      <w:r w:rsidRPr="009262B6">
        <w:rPr>
          <w:rFonts w:ascii="Arial" w:hAnsi="Arial" w:cs="Arial"/>
          <w:color w:val="auto"/>
        </w:rPr>
        <w:t>individual information (e.g. income, nationality, gender, age)</w:t>
      </w:r>
    </w:p>
    <w:p w14:paraId="2006FB3F" w14:textId="00D40C09" w:rsidR="00422723" w:rsidRPr="009262B6" w:rsidRDefault="00422723" w:rsidP="00462D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Arial"/>
          <w:color w:val="auto"/>
        </w:rPr>
      </w:pPr>
      <w:r w:rsidRPr="009262B6">
        <w:rPr>
          <w:rFonts w:ascii="Arial" w:hAnsi="Arial" w:cs="Arial"/>
          <w:b/>
          <w:color w:val="auto"/>
        </w:rPr>
        <w:t xml:space="preserve">Exit Poll Form: </w:t>
      </w:r>
      <w:r w:rsidRPr="009262B6">
        <w:rPr>
          <w:rFonts w:ascii="Arial" w:hAnsi="Arial" w:cs="Arial"/>
          <w:color w:val="auto"/>
        </w:rPr>
        <w:t>survey designed by the class to gather demographic and voting data (example included).</w:t>
      </w:r>
    </w:p>
    <w:p w14:paraId="4E4A9CD1" w14:textId="5DA54EAE" w:rsidR="00422723" w:rsidRPr="009262B6" w:rsidRDefault="00422723" w:rsidP="00462D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Arial"/>
          <w:color w:val="auto"/>
        </w:rPr>
      </w:pPr>
      <w:r w:rsidRPr="009262B6">
        <w:rPr>
          <w:rFonts w:ascii="Arial" w:hAnsi="Arial" w:cs="Arial"/>
          <w:b/>
          <w:color w:val="auto"/>
        </w:rPr>
        <w:t xml:space="preserve">Evidence </w:t>
      </w:r>
      <w:bookmarkStart w:id="4" w:name="_GoBack"/>
      <w:bookmarkEnd w:id="4"/>
      <w:r w:rsidRPr="009262B6">
        <w:rPr>
          <w:rFonts w:ascii="Arial" w:hAnsi="Arial" w:cs="Arial"/>
          <w:b/>
          <w:color w:val="auto"/>
        </w:rPr>
        <w:t xml:space="preserve">Organizer: </w:t>
      </w:r>
      <w:r w:rsidR="00381156" w:rsidRPr="009262B6">
        <w:rPr>
          <w:rFonts w:ascii="Arial" w:hAnsi="Arial" w:cs="Arial"/>
          <w:b/>
          <w:color w:val="auto"/>
        </w:rPr>
        <w:t xml:space="preserve">a </w:t>
      </w:r>
      <w:r w:rsidRPr="009262B6">
        <w:rPr>
          <w:rFonts w:ascii="Arial" w:hAnsi="Arial" w:cs="Arial"/>
          <w:color w:val="auto"/>
        </w:rPr>
        <w:t>worksheet used to assist students in brainstorming variables and forming hypotheses</w:t>
      </w:r>
      <w:r w:rsidR="00381156" w:rsidRPr="009262B6">
        <w:rPr>
          <w:rFonts w:ascii="Arial" w:hAnsi="Arial" w:cs="Arial"/>
          <w:color w:val="auto"/>
        </w:rPr>
        <w:t xml:space="preserve"> (example included)</w:t>
      </w:r>
      <w:r w:rsidRPr="009262B6">
        <w:rPr>
          <w:rFonts w:ascii="Arial" w:hAnsi="Arial" w:cs="Arial"/>
          <w:color w:val="auto"/>
        </w:rPr>
        <w:t>.</w:t>
      </w:r>
    </w:p>
    <w:p w14:paraId="7C2FB6AA" w14:textId="5A4E68E5" w:rsidR="00422723" w:rsidRPr="009262B6" w:rsidRDefault="00422723" w:rsidP="00462D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Arial"/>
          <w:color w:val="auto"/>
        </w:rPr>
      </w:pPr>
      <w:r w:rsidRPr="009262B6">
        <w:rPr>
          <w:rFonts w:ascii="Arial" w:hAnsi="Arial" w:cs="Arial"/>
          <w:b/>
          <w:color w:val="auto"/>
        </w:rPr>
        <w:t xml:space="preserve">Poster: </w:t>
      </w:r>
      <w:r w:rsidR="00381156" w:rsidRPr="009262B6">
        <w:rPr>
          <w:rFonts w:ascii="Arial" w:hAnsi="Arial" w:cs="Arial"/>
          <w:color w:val="auto"/>
        </w:rPr>
        <w:t>the poster is a 3’ x 4’ display of each group’s hypothesis, methods, data, results, and conclusion. The poster is t</w:t>
      </w:r>
      <w:r w:rsidRPr="009262B6">
        <w:rPr>
          <w:rFonts w:ascii="Arial" w:hAnsi="Arial" w:cs="Arial"/>
          <w:color w:val="auto"/>
        </w:rPr>
        <w:t>he primary tool used in this module for assessing the student’s learning.</w:t>
      </w:r>
    </w:p>
    <w:p w14:paraId="2F57F3C2" w14:textId="03C8DE57" w:rsidR="00422723" w:rsidRPr="009262B6" w:rsidRDefault="00422723" w:rsidP="00462D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Arial"/>
          <w:bCs/>
          <w:color w:val="auto"/>
          <w:szCs w:val="36"/>
        </w:rPr>
      </w:pPr>
      <w:r w:rsidRPr="009262B6">
        <w:rPr>
          <w:rFonts w:ascii="Arial" w:hAnsi="Arial" w:cs="Arial"/>
          <w:b/>
          <w:color w:val="auto"/>
        </w:rPr>
        <w:t xml:space="preserve">Gallery Walk: </w:t>
      </w:r>
      <w:r w:rsidRPr="009262B6">
        <w:rPr>
          <w:rFonts w:ascii="Arial" w:hAnsi="Arial" w:cs="Arial"/>
          <w:color w:val="auto"/>
        </w:rPr>
        <w:t xml:space="preserve">the gallery walk includes </w:t>
      </w:r>
      <w:r w:rsidR="00381156" w:rsidRPr="009262B6">
        <w:rPr>
          <w:rFonts w:ascii="Arial" w:hAnsi="Arial" w:cs="Arial"/>
          <w:color w:val="auto"/>
        </w:rPr>
        <w:t>time periods for each individual member of the group to stand by their poster and introduce their findings to students in the class. If students are in groups of 3, for example, the gallery walk would be broken up into three time periods so that group members could take turns presenting. The other group members would walk around to other posters during this time. The gallery walk is a</w:t>
      </w:r>
      <w:r w:rsidRPr="009262B6">
        <w:rPr>
          <w:rFonts w:ascii="Arial" w:hAnsi="Arial" w:cs="Arial"/>
          <w:color w:val="auto"/>
        </w:rPr>
        <w:t xml:space="preserve"> secondary tool for students to demonstrate their learning by verbally explaining their poster to fellow students and teachers.</w:t>
      </w:r>
    </w:p>
    <w:p w14:paraId="5C2CA42C" w14:textId="77777777" w:rsidR="00E20E59" w:rsidRDefault="00544D6F" w:rsidP="003C6ACF">
      <w:pPr>
        <w:pStyle w:val="Heading1"/>
        <w:rPr>
          <w:rFonts w:ascii="Arial" w:hAnsi="Arial" w:cs="Arial"/>
          <w:b w:val="0"/>
          <w:bCs w:val="0"/>
          <w:color w:val="0000FF"/>
          <w:sz w:val="28"/>
          <w:szCs w:val="28"/>
        </w:rPr>
      </w:pPr>
      <w:bookmarkStart w:id="5" w:name="Standards"/>
      <w:bookmarkStart w:id="6" w:name="Supplemental"/>
      <w:r w:rsidRPr="00F85ECF">
        <w:rPr>
          <w:rFonts w:ascii="Arial" w:hAnsi="Arial" w:cs="Arial"/>
          <w:b w:val="0"/>
          <w:bCs w:val="0"/>
          <w:color w:val="0000FF"/>
          <w:sz w:val="28"/>
          <w:szCs w:val="28"/>
        </w:rPr>
        <w:t>NGSS Standards</w:t>
      </w:r>
      <w:r w:rsidR="00E20E59" w:rsidRPr="00F85ECF">
        <w:rPr>
          <w:rFonts w:ascii="Arial" w:hAnsi="Arial" w:cs="Arial"/>
          <w:b w:val="0"/>
          <w:bCs w:val="0"/>
          <w:color w:val="0000FF"/>
          <w:sz w:val="28"/>
          <w:szCs w:val="28"/>
        </w:rPr>
        <w:t xml:space="preserve"> Addressed</w:t>
      </w:r>
      <w:bookmarkEnd w:id="5"/>
    </w:p>
    <w:p w14:paraId="43B3802C" w14:textId="77777777" w:rsidR="00933185" w:rsidRPr="00933185" w:rsidRDefault="00933185" w:rsidP="00933185"/>
    <w:p w14:paraId="40F56CB4" w14:textId="77777777" w:rsidR="00E20E59" w:rsidRPr="00F85ECF" w:rsidRDefault="00544D6F" w:rsidP="00E20E59">
      <w:pPr>
        <w:rPr>
          <w:rFonts w:ascii="Arial" w:hAnsi="Arial" w:cs="Arial"/>
          <w:b/>
          <w:bCs/>
          <w:sz w:val="32"/>
          <w:szCs w:val="28"/>
        </w:rPr>
      </w:pPr>
      <w:r w:rsidRPr="00F85ECF">
        <w:rPr>
          <w:rFonts w:ascii="Arial" w:hAnsi="Arial" w:cs="Arial"/>
          <w:b/>
        </w:rPr>
        <w:t>Science &amp; Engineering Practices</w:t>
      </w:r>
      <w:r w:rsidR="00E20E59" w:rsidRPr="00F85ECF">
        <w:rPr>
          <w:rFonts w:ascii="Arial" w:hAnsi="Arial" w:cs="Arial"/>
          <w:b/>
        </w:rPr>
        <w:t xml:space="preserve"> </w:t>
      </w:r>
    </w:p>
    <w:p w14:paraId="62305904" w14:textId="77777777" w:rsidR="00933185" w:rsidRPr="00933185" w:rsidRDefault="00933185" w:rsidP="00933185">
      <w:pPr>
        <w:rPr>
          <w:rFonts w:ascii="Arial" w:eastAsia="Times New Roman" w:hAnsi="Arial" w:cs="Arial"/>
        </w:rPr>
      </w:pPr>
      <w:r w:rsidRPr="00933185">
        <w:rPr>
          <w:rFonts w:ascii="Arial" w:eastAsia="Times New Roman" w:hAnsi="Arial" w:cs="Arial"/>
        </w:rPr>
        <w:t xml:space="preserve">1. Asking questions (for science) and defining problems (for engineering) </w:t>
      </w:r>
    </w:p>
    <w:p w14:paraId="73D3D507" w14:textId="77777777" w:rsidR="00933185" w:rsidRPr="00933185" w:rsidRDefault="00933185" w:rsidP="00933185">
      <w:pPr>
        <w:rPr>
          <w:rFonts w:ascii="Arial" w:eastAsia="Times New Roman" w:hAnsi="Arial" w:cs="Arial"/>
        </w:rPr>
      </w:pPr>
      <w:r w:rsidRPr="00933185">
        <w:rPr>
          <w:rFonts w:ascii="Arial" w:eastAsia="Times New Roman" w:hAnsi="Arial" w:cs="Arial"/>
        </w:rPr>
        <w:t>4. Analyzing and interpreting data</w:t>
      </w:r>
    </w:p>
    <w:p w14:paraId="20A060EF" w14:textId="77777777" w:rsidR="00933185" w:rsidRPr="00933185" w:rsidRDefault="00933185" w:rsidP="00933185">
      <w:pPr>
        <w:rPr>
          <w:rFonts w:ascii="Arial" w:eastAsia="Times New Roman" w:hAnsi="Arial" w:cs="Arial"/>
        </w:rPr>
      </w:pPr>
      <w:r w:rsidRPr="00933185">
        <w:rPr>
          <w:rFonts w:ascii="Arial" w:eastAsia="Times New Roman" w:hAnsi="Arial" w:cs="Arial"/>
        </w:rPr>
        <w:t xml:space="preserve">6. Constructing explanations (for science) and designing solutions (for engineering) </w:t>
      </w:r>
    </w:p>
    <w:p w14:paraId="58FDF23A" w14:textId="77777777" w:rsidR="00462D5F" w:rsidRPr="00F85ECF" w:rsidRDefault="00E20E59" w:rsidP="003C6ACF">
      <w:pPr>
        <w:pStyle w:val="Heading1"/>
        <w:rPr>
          <w:rFonts w:ascii="Arial" w:hAnsi="Arial" w:cs="Arial"/>
          <w:color w:val="0000FF"/>
          <w:sz w:val="28"/>
        </w:rPr>
      </w:pPr>
      <w:r w:rsidRPr="00F85ECF">
        <w:rPr>
          <w:rFonts w:ascii="Arial" w:hAnsi="Arial" w:cs="Arial"/>
          <w:b w:val="0"/>
          <w:bCs w:val="0"/>
          <w:color w:val="0000FF"/>
          <w:sz w:val="28"/>
          <w:szCs w:val="48"/>
        </w:rPr>
        <w:br w:type="page"/>
      </w:r>
      <w:r w:rsidR="00462D5F" w:rsidRPr="00F85ECF">
        <w:rPr>
          <w:rFonts w:ascii="Arial" w:hAnsi="Arial" w:cs="Arial"/>
          <w:b w:val="0"/>
          <w:bCs w:val="0"/>
          <w:color w:val="0000FF"/>
          <w:sz w:val="28"/>
          <w:szCs w:val="56"/>
        </w:rPr>
        <w:t>Guide to s</w:t>
      </w:r>
      <w:r w:rsidR="005E500B" w:rsidRPr="00F85ECF">
        <w:rPr>
          <w:rFonts w:ascii="Arial" w:hAnsi="Arial" w:cs="Arial"/>
          <w:b w:val="0"/>
          <w:bCs w:val="0"/>
          <w:color w:val="0000FF"/>
          <w:sz w:val="28"/>
          <w:szCs w:val="56"/>
        </w:rPr>
        <w:t>upplemental materials</w:t>
      </w:r>
      <w:bookmarkEnd w:id="6"/>
    </w:p>
    <w:p w14:paraId="0E40F82C" w14:textId="77777777" w:rsidR="00F176ED" w:rsidRDefault="00F176ED" w:rsidP="00F176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p>
    <w:p w14:paraId="483C9676" w14:textId="4329699D" w:rsidR="00F85ECF" w:rsidRPr="00F85ECF" w:rsidRDefault="00933185" w:rsidP="00F176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rPr>
      </w:pPr>
      <w:r>
        <w:rPr>
          <w:rFonts w:ascii="Arial" w:hAnsi="Arial" w:cs="Arial"/>
          <w:b/>
        </w:rPr>
        <w:t xml:space="preserve">Exit Poll </w:t>
      </w:r>
      <w:r w:rsidR="00254EFE">
        <w:rPr>
          <w:rFonts w:ascii="Arial" w:hAnsi="Arial" w:cs="Arial"/>
          <w:b/>
        </w:rPr>
        <w:t>F</w:t>
      </w:r>
      <w:r w:rsidR="00F85ECF">
        <w:rPr>
          <w:rFonts w:ascii="Arial" w:hAnsi="Arial" w:cs="Arial"/>
          <w:b/>
        </w:rPr>
        <w:t>orm</w:t>
      </w:r>
      <w:r w:rsidR="00254EFE">
        <w:rPr>
          <w:rFonts w:ascii="Arial" w:hAnsi="Arial" w:cs="Arial"/>
          <w:b/>
        </w:rPr>
        <w:t xml:space="preserve"> </w:t>
      </w:r>
      <w:r w:rsidR="00254EFE" w:rsidRPr="00254EFE">
        <w:rPr>
          <w:rFonts w:ascii="Arial" w:hAnsi="Arial" w:cs="Arial"/>
        </w:rPr>
        <w:t>(Olimpi_Poll_form</w:t>
      </w:r>
      <w:r w:rsidRPr="00254EFE">
        <w:rPr>
          <w:rFonts w:ascii="Arial" w:hAnsi="Arial" w:cs="Arial"/>
        </w:rPr>
        <w:t>.docx</w:t>
      </w:r>
      <w:r w:rsidR="00254EFE" w:rsidRPr="00254EFE">
        <w:rPr>
          <w:rFonts w:ascii="Arial" w:hAnsi="Arial" w:cs="Arial"/>
        </w:rPr>
        <w:t>)</w:t>
      </w:r>
    </w:p>
    <w:p w14:paraId="57650A74" w14:textId="43A0A9CC" w:rsidR="00F85ECF" w:rsidRPr="00F85ECF" w:rsidRDefault="00F85ECF" w:rsidP="00F176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Pr>
          <w:rFonts w:ascii="Arial" w:hAnsi="Arial" w:cs="Arial"/>
        </w:rPr>
        <w:t>Use a similar design in creating the exit poll form for your students.</w:t>
      </w:r>
    </w:p>
    <w:p w14:paraId="20506B99" w14:textId="77777777" w:rsidR="00F85ECF" w:rsidRDefault="00F85ECF" w:rsidP="00F176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Cs w:val="36"/>
        </w:rPr>
      </w:pPr>
    </w:p>
    <w:p w14:paraId="3F90CC57" w14:textId="62E153E9" w:rsidR="00F85ECF" w:rsidRPr="00F85ECF" w:rsidRDefault="004A56F5" w:rsidP="00F176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szCs w:val="36"/>
        </w:rPr>
      </w:pPr>
      <w:r w:rsidRPr="00F85ECF">
        <w:rPr>
          <w:rFonts w:ascii="Arial" w:hAnsi="Arial" w:cs="Arial"/>
          <w:b/>
          <w:bCs/>
          <w:szCs w:val="36"/>
        </w:rPr>
        <w:t xml:space="preserve">Exit Poll </w:t>
      </w:r>
      <w:r w:rsidR="00254EFE">
        <w:rPr>
          <w:rFonts w:ascii="Arial" w:hAnsi="Arial" w:cs="Arial"/>
          <w:b/>
          <w:bCs/>
          <w:szCs w:val="36"/>
        </w:rPr>
        <w:t>O</w:t>
      </w:r>
      <w:r w:rsidRPr="00F85ECF">
        <w:rPr>
          <w:rFonts w:ascii="Arial" w:hAnsi="Arial" w:cs="Arial"/>
          <w:b/>
          <w:bCs/>
          <w:szCs w:val="36"/>
        </w:rPr>
        <w:t>rganizer</w:t>
      </w:r>
      <w:r w:rsidR="00254EFE">
        <w:rPr>
          <w:rFonts w:ascii="Arial" w:hAnsi="Arial" w:cs="Arial"/>
          <w:b/>
          <w:bCs/>
          <w:szCs w:val="36"/>
        </w:rPr>
        <w:t xml:space="preserve"> </w:t>
      </w:r>
      <w:r w:rsidR="00254EFE" w:rsidRPr="00254EFE">
        <w:rPr>
          <w:rFonts w:ascii="Arial" w:hAnsi="Arial" w:cs="Arial"/>
          <w:bCs/>
          <w:szCs w:val="36"/>
        </w:rPr>
        <w:t>(Olimpi_Poll_organizer</w:t>
      </w:r>
      <w:r w:rsidR="00933185" w:rsidRPr="00254EFE">
        <w:rPr>
          <w:rFonts w:ascii="Arial" w:hAnsi="Arial" w:cs="Arial"/>
          <w:bCs/>
          <w:szCs w:val="36"/>
        </w:rPr>
        <w:t>.docx</w:t>
      </w:r>
      <w:r w:rsidR="00254EFE">
        <w:rPr>
          <w:rFonts w:ascii="Arial" w:hAnsi="Arial" w:cs="Arial"/>
          <w:bCs/>
          <w:szCs w:val="36"/>
        </w:rPr>
        <w:t>)</w:t>
      </w:r>
    </w:p>
    <w:p w14:paraId="18DD2EAD" w14:textId="16F71795" w:rsidR="00462D5F" w:rsidRPr="00F85ECF" w:rsidRDefault="00F85ECF" w:rsidP="00F176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szCs w:val="36"/>
        </w:rPr>
      </w:pPr>
      <w:r w:rsidRPr="00F85ECF">
        <w:rPr>
          <w:rFonts w:ascii="Arial" w:hAnsi="Arial" w:cs="Arial"/>
          <w:bCs/>
          <w:szCs w:val="36"/>
        </w:rPr>
        <w:t>S</w:t>
      </w:r>
      <w:r w:rsidR="004A56F5" w:rsidRPr="00F85ECF">
        <w:rPr>
          <w:rFonts w:ascii="Arial" w:hAnsi="Arial" w:cs="Arial"/>
          <w:bCs/>
          <w:szCs w:val="36"/>
        </w:rPr>
        <w:t xml:space="preserve">tudents use this table to take notes on ballot measure posters as they do the gallery walk on </w:t>
      </w:r>
      <w:r w:rsidRPr="00F85ECF">
        <w:rPr>
          <w:rFonts w:ascii="Arial" w:hAnsi="Arial" w:cs="Arial"/>
          <w:bCs/>
          <w:szCs w:val="36"/>
        </w:rPr>
        <w:t>Day 1</w:t>
      </w:r>
      <w:r>
        <w:rPr>
          <w:rFonts w:ascii="Arial" w:hAnsi="Arial" w:cs="Arial"/>
          <w:bCs/>
          <w:szCs w:val="36"/>
        </w:rPr>
        <w:t>.</w:t>
      </w:r>
    </w:p>
    <w:p w14:paraId="0FF540B6" w14:textId="77777777" w:rsidR="00F85ECF" w:rsidRPr="00F85ECF" w:rsidRDefault="00F85ECF" w:rsidP="00F176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Cs w:val="36"/>
        </w:rPr>
      </w:pPr>
    </w:p>
    <w:p w14:paraId="30D94C67" w14:textId="1313B73D" w:rsidR="00F176ED" w:rsidRPr="00F85ECF" w:rsidRDefault="00462D5F" w:rsidP="00F176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Cs w:val="36"/>
        </w:rPr>
      </w:pPr>
      <w:r w:rsidRPr="009262B6">
        <w:rPr>
          <w:rFonts w:ascii="Arial" w:hAnsi="Arial" w:cs="Arial"/>
          <w:b/>
          <w:bCs/>
          <w:szCs w:val="36"/>
        </w:rPr>
        <w:t>Videos</w:t>
      </w:r>
    </w:p>
    <w:p w14:paraId="1B54D42D" w14:textId="5707B26A" w:rsidR="00F176ED" w:rsidRPr="00F85ECF" w:rsidRDefault="00180479" w:rsidP="00F176ED">
      <w:pPr>
        <w:ind w:left="360" w:hanging="360"/>
        <w:rPr>
          <w:rFonts w:ascii="Arial" w:hAnsi="Arial" w:cs="Arial"/>
        </w:rPr>
      </w:pPr>
      <w:r w:rsidRPr="00180479">
        <w:rPr>
          <w:rFonts w:ascii="Arial" w:hAnsi="Arial" w:cs="Arial"/>
        </w:rPr>
        <w:t>https://www.youtube.com/watch?v=QlLcXcbSZ8Y</w:t>
      </w:r>
    </w:p>
    <w:sectPr w:rsidR="00F176ED" w:rsidRPr="00F85ECF" w:rsidSect="00644447">
      <w:headerReference w:type="default" r:id="rId14"/>
      <w:footerReference w:type="even" r:id="rId15"/>
      <w:footerReference w:type="default" r:id="rId16"/>
      <w:headerReference w:type="first" r:id="rId17"/>
      <w:pgSz w:w="12240" w:h="15840"/>
      <w:pgMar w:top="1080" w:right="1080" w:bottom="1080" w:left="1080" w:header="360" w:footer="720"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191471" w14:textId="77777777" w:rsidR="00CB1857" w:rsidRDefault="00CB1857" w:rsidP="00F176ED">
      <w:r>
        <w:separator/>
      </w:r>
    </w:p>
  </w:endnote>
  <w:endnote w:type="continuationSeparator" w:id="0">
    <w:p w14:paraId="23B0575B" w14:textId="77777777" w:rsidR="00CB1857" w:rsidRDefault="00CB1857" w:rsidP="00F17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ヒラギノ角ゴ Pro W3">
    <w:charset w:val="4E"/>
    <w:family w:val="auto"/>
    <w:pitch w:val="variable"/>
    <w:sig w:usb0="E00002FF" w:usb1="7AC7FFFF" w:usb2="00000012" w:usb3="00000000" w:csb0="0002000D"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BLEJJF+Palatino">
    <w:altName w:val="Palatino"/>
    <w:panose1 w:val="00000000000000000000"/>
    <w:charset w:val="4D"/>
    <w:family w:val="roman"/>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E4FA0" w14:textId="77777777" w:rsidR="00CB1857" w:rsidRPr="003B0238" w:rsidRDefault="00CB1857" w:rsidP="00F176ED">
    <w:pPr>
      <w:pStyle w:val="Footer"/>
    </w:pPr>
    <w:r>
      <w:rPr>
        <w:noProof/>
      </w:rPr>
      <w:drawing>
        <wp:inline distT="0" distB="0" distL="0" distR="0" wp14:anchorId="1D8CD891" wp14:editId="3F5D00AD">
          <wp:extent cx="5943600" cy="643255"/>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5943600" cy="643255"/>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9B960" w14:textId="77777777" w:rsidR="00CB1857" w:rsidRDefault="00CB1857" w:rsidP="00BB1879">
    <w:pPr>
      <w:pStyle w:val="Footer"/>
      <w:tabs>
        <w:tab w:val="clear" w:pos="9360"/>
        <w:tab w:val="left" w:pos="810"/>
        <w:tab w:val="right" w:pos="9990"/>
      </w:tabs>
    </w:pPr>
    <w:r>
      <w:rPr>
        <w:rFonts w:ascii="Arial" w:hAnsi="Arial"/>
        <w:i/>
        <w:noProof/>
      </w:rPr>
      <w:drawing>
        <wp:inline distT="0" distB="0" distL="0" distR="0" wp14:anchorId="6DEFCA0E" wp14:editId="232779CB">
          <wp:extent cx="685811" cy="316997"/>
          <wp:effectExtent l="25400" t="0" r="0" b="0"/>
          <wp:docPr id="7" name="Picture 4" descr="SCWIBLESLogoVery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WIBLESLogoVerySmall.png"/>
                  <pic:cNvPicPr/>
                </pic:nvPicPr>
                <pic:blipFill>
                  <a:blip r:embed="rId1"/>
                  <a:stretch>
                    <a:fillRect/>
                  </a:stretch>
                </pic:blipFill>
                <pic:spPr>
                  <a:xfrm>
                    <a:off x="0" y="0"/>
                    <a:ext cx="685811" cy="316997"/>
                  </a:xfrm>
                  <a:prstGeom prst="rect">
                    <a:avLst/>
                  </a:prstGeom>
                </pic:spPr>
              </pic:pic>
            </a:graphicData>
          </a:graphic>
        </wp:inline>
      </w:drawing>
    </w:r>
    <w:r>
      <w:rPr>
        <w:rFonts w:ascii="Arial" w:hAnsi="Arial"/>
        <w:i/>
        <w:sz w:val="22"/>
      </w:rPr>
      <w:tab/>
      <w:t xml:space="preserve">© 2014 </w:t>
    </w:r>
    <w:r w:rsidRPr="00933862">
      <w:rPr>
        <w:rFonts w:ascii="Arial" w:hAnsi="Arial"/>
        <w:i/>
        <w:sz w:val="22"/>
      </w:rPr>
      <w:t xml:space="preserve">SCWIBLES NSF GK-12 Program at UC Santa </w:t>
    </w:r>
    <w:proofErr w:type="gramStart"/>
    <w:r w:rsidRPr="00933862">
      <w:rPr>
        <w:rFonts w:ascii="Arial" w:hAnsi="Arial"/>
        <w:i/>
        <w:sz w:val="22"/>
      </w:rPr>
      <w:t xml:space="preserve">Cruz  </w:t>
    </w:r>
    <w:proofErr w:type="gramEnd"/>
    <w:hyperlink r:id="rId2" w:history="1">
      <w:r w:rsidRPr="00933862">
        <w:rPr>
          <w:rStyle w:val="Hyperlink"/>
          <w:rFonts w:ascii="Arial" w:hAnsi="Arial"/>
          <w:i/>
          <w:sz w:val="22"/>
        </w:rPr>
        <w:t>http://scwibles.ucs.edu</w:t>
      </w:r>
    </w:hyperlink>
    <w:r w:rsidRPr="00CE466B">
      <w:rPr>
        <w:rFonts w:ascii="Arial" w:hAnsi="Arial"/>
        <w:i/>
      </w:rPr>
      <w:tab/>
    </w:r>
    <w:r w:rsidRPr="00CE466B">
      <w:rPr>
        <w:rStyle w:val="PageNumber"/>
        <w:rFonts w:ascii="Arial" w:hAnsi="Arial"/>
      </w:rPr>
      <w:fldChar w:fldCharType="begin"/>
    </w:r>
    <w:r w:rsidRPr="00CE466B">
      <w:rPr>
        <w:rStyle w:val="PageNumber"/>
        <w:rFonts w:ascii="Arial" w:hAnsi="Arial"/>
      </w:rPr>
      <w:instrText xml:space="preserve"> PAGE </w:instrText>
    </w:r>
    <w:r w:rsidRPr="00CE466B">
      <w:rPr>
        <w:rStyle w:val="PageNumber"/>
        <w:rFonts w:ascii="Arial" w:hAnsi="Arial"/>
      </w:rPr>
      <w:fldChar w:fldCharType="separate"/>
    </w:r>
    <w:r w:rsidR="00733624">
      <w:rPr>
        <w:rStyle w:val="PageNumber"/>
        <w:rFonts w:ascii="Arial" w:hAnsi="Arial"/>
        <w:noProof/>
      </w:rPr>
      <w:t>6</w:t>
    </w:r>
    <w:r w:rsidRPr="00CE466B">
      <w:rPr>
        <w:rStyle w:val="PageNumber"/>
        <w:rFonts w:ascii="Arial" w:hAnsi="Arial"/>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5C8423" w14:textId="77777777" w:rsidR="00CB1857" w:rsidRDefault="00CB1857" w:rsidP="00F176ED">
      <w:r>
        <w:separator/>
      </w:r>
    </w:p>
  </w:footnote>
  <w:footnote w:type="continuationSeparator" w:id="0">
    <w:p w14:paraId="4F5FD7A8" w14:textId="77777777" w:rsidR="00CB1857" w:rsidRDefault="00CB1857" w:rsidP="00F176E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55981" w14:textId="066E7755" w:rsidR="00CB1857" w:rsidRDefault="00CB1857" w:rsidP="00D73865">
    <w:pPr>
      <w:pStyle w:val="Header"/>
      <w:jc w:val="right"/>
    </w:pPr>
    <w:r>
      <w:t>Exit Poll</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CA853" w14:textId="77777777" w:rsidR="00CB1857" w:rsidRPr="00644447" w:rsidRDefault="00CB1857" w:rsidP="00644447">
    <w:pPr>
      <w:pStyle w:val="Header"/>
    </w:pPr>
    <w:r>
      <w:rPr>
        <w:noProof/>
      </w:rPr>
      <w:drawing>
        <wp:inline distT="0" distB="0" distL="0" distR="0" wp14:anchorId="3C781A37" wp14:editId="66929608">
          <wp:extent cx="5943798" cy="637053"/>
          <wp:effectExtent l="25400" t="0" r="0" b="0"/>
          <wp:docPr id="6" name="Picture 5" descr="SCWIBLESheader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WIBLESheaderNew.png"/>
                  <pic:cNvPicPr/>
                </pic:nvPicPr>
                <pic:blipFill>
                  <a:blip r:embed="rId1"/>
                  <a:stretch>
                    <a:fillRect/>
                  </a:stretch>
                </pic:blipFill>
                <pic:spPr>
                  <a:xfrm>
                    <a:off x="0" y="0"/>
                    <a:ext cx="5943798" cy="637053"/>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bullet"/>
      <w:lvlText w:val="•"/>
      <w:lvlJc w:val="left"/>
      <w:pPr>
        <w:tabs>
          <w:tab w:val="num" w:pos="360"/>
        </w:tabs>
        <w:ind w:left="360" w:firstLine="0"/>
      </w:pPr>
      <w:rPr>
        <w:rFonts w:hint="default"/>
        <w:position w:val="-2"/>
      </w:rPr>
    </w:lvl>
    <w:lvl w:ilvl="1">
      <w:start w:val="1"/>
      <w:numFmt w:val="bullet"/>
      <w:lvlText w:val="•"/>
      <w:lvlJc w:val="left"/>
      <w:pPr>
        <w:tabs>
          <w:tab w:val="num" w:pos="360"/>
        </w:tabs>
        <w:ind w:left="360" w:firstLine="360"/>
      </w:pPr>
      <w:rPr>
        <w:rFonts w:hint="default"/>
        <w:position w:val="-2"/>
      </w:rPr>
    </w:lvl>
    <w:lvl w:ilvl="2">
      <w:start w:val="1"/>
      <w:numFmt w:val="bullet"/>
      <w:lvlText w:val="•"/>
      <w:lvlJc w:val="left"/>
      <w:pPr>
        <w:tabs>
          <w:tab w:val="num" w:pos="360"/>
        </w:tabs>
        <w:ind w:left="360" w:firstLine="720"/>
      </w:pPr>
      <w:rPr>
        <w:rFonts w:hint="default"/>
        <w:position w:val="-2"/>
      </w:rPr>
    </w:lvl>
    <w:lvl w:ilvl="3">
      <w:start w:val="1"/>
      <w:numFmt w:val="bullet"/>
      <w:lvlText w:val="•"/>
      <w:lvlJc w:val="left"/>
      <w:pPr>
        <w:tabs>
          <w:tab w:val="num" w:pos="360"/>
        </w:tabs>
        <w:ind w:left="360" w:firstLine="1080"/>
      </w:pPr>
      <w:rPr>
        <w:rFonts w:hint="default"/>
        <w:position w:val="-2"/>
      </w:rPr>
    </w:lvl>
    <w:lvl w:ilvl="4">
      <w:start w:val="1"/>
      <w:numFmt w:val="bullet"/>
      <w:lvlText w:val="•"/>
      <w:lvlJc w:val="left"/>
      <w:pPr>
        <w:tabs>
          <w:tab w:val="num" w:pos="360"/>
        </w:tabs>
        <w:ind w:left="360" w:firstLine="1440"/>
      </w:pPr>
      <w:rPr>
        <w:rFonts w:hint="default"/>
        <w:position w:val="-2"/>
      </w:rPr>
    </w:lvl>
    <w:lvl w:ilvl="5">
      <w:start w:val="1"/>
      <w:numFmt w:val="bullet"/>
      <w:lvlText w:val="•"/>
      <w:lvlJc w:val="left"/>
      <w:pPr>
        <w:tabs>
          <w:tab w:val="num" w:pos="360"/>
        </w:tabs>
        <w:ind w:left="360" w:firstLine="1800"/>
      </w:pPr>
      <w:rPr>
        <w:rFonts w:hint="default"/>
        <w:position w:val="-2"/>
      </w:rPr>
    </w:lvl>
    <w:lvl w:ilvl="6">
      <w:start w:val="1"/>
      <w:numFmt w:val="bullet"/>
      <w:lvlText w:val="•"/>
      <w:lvlJc w:val="left"/>
      <w:pPr>
        <w:tabs>
          <w:tab w:val="num" w:pos="360"/>
        </w:tabs>
        <w:ind w:left="360" w:firstLine="2160"/>
      </w:pPr>
      <w:rPr>
        <w:rFonts w:hint="default"/>
        <w:position w:val="-2"/>
      </w:rPr>
    </w:lvl>
    <w:lvl w:ilvl="7">
      <w:start w:val="1"/>
      <w:numFmt w:val="bullet"/>
      <w:lvlText w:val="•"/>
      <w:lvlJc w:val="left"/>
      <w:pPr>
        <w:tabs>
          <w:tab w:val="num" w:pos="360"/>
        </w:tabs>
        <w:ind w:left="360" w:firstLine="2520"/>
      </w:pPr>
      <w:rPr>
        <w:rFonts w:hint="default"/>
        <w:position w:val="-2"/>
      </w:rPr>
    </w:lvl>
    <w:lvl w:ilvl="8">
      <w:start w:val="1"/>
      <w:numFmt w:val="bullet"/>
      <w:lvlText w:val="•"/>
      <w:lvlJc w:val="left"/>
      <w:pPr>
        <w:tabs>
          <w:tab w:val="num" w:pos="360"/>
        </w:tabs>
        <w:ind w:left="360" w:firstLine="2880"/>
      </w:pPr>
      <w:rPr>
        <w:rFonts w:hint="default"/>
        <w:position w:val="-2"/>
      </w:rPr>
    </w:lvl>
  </w:abstractNum>
  <w:abstractNum w:abstractNumId="1">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1F44E8"/>
    <w:multiLevelType w:val="hybridMultilevel"/>
    <w:tmpl w:val="53F2E0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60238C"/>
    <w:multiLevelType w:val="hybridMultilevel"/>
    <w:tmpl w:val="FA7AE0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79A6106"/>
    <w:multiLevelType w:val="multilevel"/>
    <w:tmpl w:val="00000003"/>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64809FE"/>
    <w:multiLevelType w:val="hybridMultilevel"/>
    <w:tmpl w:val="034AA1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65B644C"/>
    <w:multiLevelType w:val="hybridMultilevel"/>
    <w:tmpl w:val="12C8C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863060"/>
    <w:multiLevelType w:val="hybridMultilevel"/>
    <w:tmpl w:val="0240B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143406"/>
    <w:multiLevelType w:val="hybridMultilevel"/>
    <w:tmpl w:val="A12803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1F7970"/>
    <w:multiLevelType w:val="hybridMultilevel"/>
    <w:tmpl w:val="FE1E5DB8"/>
    <w:lvl w:ilvl="0" w:tplc="000000C9">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435602"/>
    <w:multiLevelType w:val="hybridMultilevel"/>
    <w:tmpl w:val="880A5C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3668E5"/>
    <w:multiLevelType w:val="hybridMultilevel"/>
    <w:tmpl w:val="CF046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757030"/>
    <w:multiLevelType w:val="hybridMultilevel"/>
    <w:tmpl w:val="7380975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BE0442"/>
    <w:multiLevelType w:val="hybridMultilevel"/>
    <w:tmpl w:val="8B327640"/>
    <w:lvl w:ilvl="0" w:tplc="EAB4B140">
      <w:start w:val="1"/>
      <w:numFmt w:val="decimal"/>
      <w:lvlText w:val="%1."/>
      <w:lvlJc w:val="left"/>
      <w:pPr>
        <w:ind w:left="450" w:hanging="360"/>
      </w:pPr>
      <w:rPr>
        <w:rFonts w:hint="default"/>
      </w:rPr>
    </w:lvl>
    <w:lvl w:ilvl="1" w:tplc="04090019">
      <w:start w:val="1"/>
      <w:numFmt w:val="lowerLetter"/>
      <w:lvlText w:val="%2."/>
      <w:lvlJc w:val="left"/>
      <w:pPr>
        <w:ind w:left="810" w:hanging="360"/>
      </w:pPr>
    </w:lvl>
    <w:lvl w:ilvl="2" w:tplc="0409001B">
      <w:start w:val="1"/>
      <w:numFmt w:val="lowerRoman"/>
      <w:lvlText w:val="%3."/>
      <w:lvlJc w:val="right"/>
      <w:pPr>
        <w:ind w:left="108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31135F67"/>
    <w:multiLevelType w:val="hybridMultilevel"/>
    <w:tmpl w:val="970C388E"/>
    <w:lvl w:ilvl="0" w:tplc="0EB8F0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2A5D1F"/>
    <w:multiLevelType w:val="hybridMultilevel"/>
    <w:tmpl w:val="91340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8270F8"/>
    <w:multiLevelType w:val="hybridMultilevel"/>
    <w:tmpl w:val="249AA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AD4394"/>
    <w:multiLevelType w:val="hybridMultilevel"/>
    <w:tmpl w:val="81528F8C"/>
    <w:lvl w:ilvl="0" w:tplc="000000C9">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133901"/>
    <w:multiLevelType w:val="hybridMultilevel"/>
    <w:tmpl w:val="13DC631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9F7494E"/>
    <w:multiLevelType w:val="hybridMultilevel"/>
    <w:tmpl w:val="E33AE1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2F011B4"/>
    <w:multiLevelType w:val="hybridMultilevel"/>
    <w:tmpl w:val="EC5C1D84"/>
    <w:lvl w:ilvl="0" w:tplc="8B68C07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69445F4"/>
    <w:multiLevelType w:val="hybridMultilevel"/>
    <w:tmpl w:val="DC8C8F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Wingding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Wingdings"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A570500"/>
    <w:multiLevelType w:val="hybridMultilevel"/>
    <w:tmpl w:val="1BC4780A"/>
    <w:lvl w:ilvl="0" w:tplc="000000C9">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C544A36"/>
    <w:multiLevelType w:val="hybridMultilevel"/>
    <w:tmpl w:val="6F72E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42B1C9B"/>
    <w:multiLevelType w:val="hybridMultilevel"/>
    <w:tmpl w:val="EC5C1D84"/>
    <w:lvl w:ilvl="0" w:tplc="8B68C07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6700163"/>
    <w:multiLevelType w:val="hybridMultilevel"/>
    <w:tmpl w:val="ED7C30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7967846"/>
    <w:multiLevelType w:val="hybridMultilevel"/>
    <w:tmpl w:val="F80C92A2"/>
    <w:lvl w:ilvl="0" w:tplc="DB6A1258">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8B16A0D"/>
    <w:multiLevelType w:val="multilevel"/>
    <w:tmpl w:val="610CA1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9F33E73"/>
    <w:multiLevelType w:val="hybridMultilevel"/>
    <w:tmpl w:val="E258DB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CB613A9"/>
    <w:multiLevelType w:val="hybridMultilevel"/>
    <w:tmpl w:val="CAD01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CE4792F"/>
    <w:multiLevelType w:val="hybridMultilevel"/>
    <w:tmpl w:val="A5DA2994"/>
    <w:lvl w:ilvl="0" w:tplc="0409000F">
      <w:start w:val="1"/>
      <w:numFmt w:val="decimal"/>
      <w:lvlText w:val="%1."/>
      <w:lvlJc w:val="left"/>
      <w:pPr>
        <w:ind w:left="740" w:hanging="360"/>
      </w:p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32">
    <w:nsid w:val="7F0E1E06"/>
    <w:multiLevelType w:val="hybridMultilevel"/>
    <w:tmpl w:val="1B166474"/>
    <w:lvl w:ilvl="0" w:tplc="0EB8F0A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30"/>
  </w:num>
  <w:num w:numId="4">
    <w:abstractNumId w:val="29"/>
  </w:num>
  <w:num w:numId="5">
    <w:abstractNumId w:val="22"/>
  </w:num>
  <w:num w:numId="6">
    <w:abstractNumId w:val="16"/>
  </w:num>
  <w:num w:numId="7">
    <w:abstractNumId w:val="25"/>
  </w:num>
  <w:num w:numId="8">
    <w:abstractNumId w:val="27"/>
  </w:num>
  <w:num w:numId="9">
    <w:abstractNumId w:val="14"/>
  </w:num>
  <w:num w:numId="10">
    <w:abstractNumId w:val="15"/>
  </w:num>
  <w:num w:numId="11">
    <w:abstractNumId w:val="32"/>
  </w:num>
  <w:num w:numId="12">
    <w:abstractNumId w:val="20"/>
  </w:num>
  <w:num w:numId="13">
    <w:abstractNumId w:val="21"/>
  </w:num>
  <w:num w:numId="14">
    <w:abstractNumId w:val="2"/>
  </w:num>
  <w:num w:numId="15">
    <w:abstractNumId w:val="7"/>
  </w:num>
  <w:num w:numId="16">
    <w:abstractNumId w:val="9"/>
  </w:num>
  <w:num w:numId="17">
    <w:abstractNumId w:val="8"/>
  </w:num>
  <w:num w:numId="18">
    <w:abstractNumId w:val="5"/>
  </w:num>
  <w:num w:numId="19">
    <w:abstractNumId w:val="23"/>
  </w:num>
  <w:num w:numId="20">
    <w:abstractNumId w:val="12"/>
  </w:num>
  <w:num w:numId="21">
    <w:abstractNumId w:val="17"/>
  </w:num>
  <w:num w:numId="22">
    <w:abstractNumId w:val="10"/>
  </w:num>
  <w:num w:numId="23">
    <w:abstractNumId w:val="6"/>
  </w:num>
  <w:num w:numId="24">
    <w:abstractNumId w:val="19"/>
  </w:num>
  <w:num w:numId="25">
    <w:abstractNumId w:val="4"/>
  </w:num>
  <w:num w:numId="26">
    <w:abstractNumId w:val="18"/>
  </w:num>
  <w:num w:numId="27">
    <w:abstractNumId w:val="11"/>
  </w:num>
  <w:num w:numId="28">
    <w:abstractNumId w:val="13"/>
  </w:num>
  <w:num w:numId="29">
    <w:abstractNumId w:val="3"/>
  </w:num>
  <w:num w:numId="30">
    <w:abstractNumId w:val="24"/>
  </w:num>
  <w:num w:numId="31">
    <w:abstractNumId w:val="31"/>
  </w:num>
  <w:num w:numId="32">
    <w:abstractNumId w:val="28"/>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bordersDoNotSurroundHeader/>
  <w:bordersDoNotSurroundFooter/>
  <w:proofState w:spelling="clean" w:grammar="clean"/>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defaultTabStop w:val="720"/>
  <w:defaultTableStyle w:val="Normal"/>
  <w:drawingGridHorizontalSpacing w:val="120"/>
  <w:drawingGridVerticalSpacing w:val="0"/>
  <w:displayHorizontalDrawingGridEvery w:val="0"/>
  <w:displayVerticalDrawingGridEvery w:val="0"/>
  <w:doNotShadeFormData/>
  <w:noPunctuationKerning/>
  <w:characterSpacingControl w:val="doNotCompress"/>
  <w:savePreviewPicture/>
  <w:doNotValidateAgainstSchema/>
  <w:doNotDemarcateInvalidXml/>
  <w:hdrShapeDefaults>
    <o:shapedefaults v:ext="edit" spidmax="2050">
      <o:colormru v:ext="edit" colors="#507285,white,#789353,#ededed,#48647c,#2c517c,#3a5b85,#e6bd7e"/>
      <o:colormenu v:ext="edit" fillcolor="#507285"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BBF"/>
    <w:rsid w:val="00024CBD"/>
    <w:rsid w:val="00030A10"/>
    <w:rsid w:val="00036C39"/>
    <w:rsid w:val="000837A2"/>
    <w:rsid w:val="000D7295"/>
    <w:rsid w:val="0014106D"/>
    <w:rsid w:val="00154FDC"/>
    <w:rsid w:val="00180479"/>
    <w:rsid w:val="00191405"/>
    <w:rsid w:val="001929BA"/>
    <w:rsid w:val="001A7AAB"/>
    <w:rsid w:val="001C1AA8"/>
    <w:rsid w:val="001D5CCA"/>
    <w:rsid w:val="001F2E7E"/>
    <w:rsid w:val="00254EFE"/>
    <w:rsid w:val="00281A46"/>
    <w:rsid w:val="0034711B"/>
    <w:rsid w:val="0035551C"/>
    <w:rsid w:val="00376886"/>
    <w:rsid w:val="00381156"/>
    <w:rsid w:val="003C0B66"/>
    <w:rsid w:val="003C6ACF"/>
    <w:rsid w:val="0040540B"/>
    <w:rsid w:val="00407942"/>
    <w:rsid w:val="00422723"/>
    <w:rsid w:val="00462D5F"/>
    <w:rsid w:val="00480085"/>
    <w:rsid w:val="004A56F5"/>
    <w:rsid w:val="004E3919"/>
    <w:rsid w:val="005060E6"/>
    <w:rsid w:val="005111D2"/>
    <w:rsid w:val="00544D6F"/>
    <w:rsid w:val="00594CCD"/>
    <w:rsid w:val="005E500B"/>
    <w:rsid w:val="006131B3"/>
    <w:rsid w:val="00644447"/>
    <w:rsid w:val="006C0CFA"/>
    <w:rsid w:val="006E333A"/>
    <w:rsid w:val="006F00BD"/>
    <w:rsid w:val="00714DEC"/>
    <w:rsid w:val="00733624"/>
    <w:rsid w:val="00777BCD"/>
    <w:rsid w:val="00780703"/>
    <w:rsid w:val="007C40D1"/>
    <w:rsid w:val="007D7B42"/>
    <w:rsid w:val="008329F3"/>
    <w:rsid w:val="00847165"/>
    <w:rsid w:val="00854B78"/>
    <w:rsid w:val="00894EBA"/>
    <w:rsid w:val="009262B6"/>
    <w:rsid w:val="00933185"/>
    <w:rsid w:val="00933862"/>
    <w:rsid w:val="009578AF"/>
    <w:rsid w:val="009F3B6D"/>
    <w:rsid w:val="00A02FAA"/>
    <w:rsid w:val="00A10EB4"/>
    <w:rsid w:val="00A60AF5"/>
    <w:rsid w:val="00AA5E1A"/>
    <w:rsid w:val="00BA464E"/>
    <w:rsid w:val="00BB1879"/>
    <w:rsid w:val="00BC17DB"/>
    <w:rsid w:val="00C207C6"/>
    <w:rsid w:val="00C231E4"/>
    <w:rsid w:val="00C6680A"/>
    <w:rsid w:val="00CB09A1"/>
    <w:rsid w:val="00CB1857"/>
    <w:rsid w:val="00CC22BC"/>
    <w:rsid w:val="00CD0E0C"/>
    <w:rsid w:val="00CE466B"/>
    <w:rsid w:val="00D248AC"/>
    <w:rsid w:val="00D358E9"/>
    <w:rsid w:val="00D73865"/>
    <w:rsid w:val="00DA10A0"/>
    <w:rsid w:val="00E10B4A"/>
    <w:rsid w:val="00E20E59"/>
    <w:rsid w:val="00E800A1"/>
    <w:rsid w:val="00E94649"/>
    <w:rsid w:val="00EB1A8E"/>
    <w:rsid w:val="00EB1D83"/>
    <w:rsid w:val="00EC232F"/>
    <w:rsid w:val="00EE1909"/>
    <w:rsid w:val="00EE5BBF"/>
    <w:rsid w:val="00F161D4"/>
    <w:rsid w:val="00F176ED"/>
    <w:rsid w:val="00F85ECF"/>
    <w:rsid w:val="00FB1099"/>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507285,white,#789353,#ededed,#48647c,#2c517c,#3a5b85,#e6bd7e"/>
      <o:colormenu v:ext="edit" fillcolor="#507285" strokecolor="none [3213]"/>
    </o:shapedefaults>
    <o:shapelayout v:ext="edit">
      <o:idmap v:ext="edit" data="1"/>
    </o:shapelayout>
  </w:shapeDefaults>
  <w:doNotEmbedSmartTags/>
  <w:decimalSymbol w:val="."/>
  <w:listSeparator w:val=","/>
  <w14:docId w14:val="33263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4FED"/>
    <w:rPr>
      <w:rFonts w:ascii="Cambria" w:eastAsia="ヒラギノ角ゴ Pro W3" w:hAnsi="Cambria"/>
      <w:color w:val="000000"/>
      <w:sz w:val="24"/>
      <w:szCs w:val="24"/>
    </w:rPr>
  </w:style>
  <w:style w:type="paragraph" w:styleId="Heading1">
    <w:name w:val="heading 1"/>
    <w:basedOn w:val="Normal"/>
    <w:next w:val="Normal"/>
    <w:link w:val="Heading1Char"/>
    <w:rsid w:val="003C6AC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3C6AC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autoRedefine/>
    <w:rsid w:val="00030A10"/>
    <w:pPr>
      <w:jc w:val="center"/>
      <w:outlineLvl w:val="0"/>
    </w:pPr>
    <w:rPr>
      <w:rFonts w:ascii="Arial" w:hAnsi="Arial" w:cs="Arial"/>
      <w:b/>
      <w:i/>
      <w:sz w:val="24"/>
    </w:rPr>
  </w:style>
  <w:style w:type="paragraph" w:customStyle="1" w:styleId="FreeForm">
    <w:name w:val="Free Form"/>
    <w:rsid w:val="00FF4FED"/>
    <w:pPr>
      <w:outlineLvl w:val="0"/>
    </w:pPr>
    <w:rPr>
      <w:rFonts w:ascii="Helvetica" w:eastAsia="ヒラギノ角ゴ Pro W3" w:hAnsi="Helvetica"/>
      <w:color w:val="000000"/>
      <w:sz w:val="24"/>
    </w:rPr>
  </w:style>
  <w:style w:type="numbering" w:customStyle="1" w:styleId="Bullet">
    <w:name w:val="Bullet"/>
    <w:rsid w:val="00FF4FED"/>
  </w:style>
  <w:style w:type="character" w:styleId="CommentReference">
    <w:name w:val="annotation reference"/>
    <w:basedOn w:val="DefaultParagraphFont"/>
    <w:uiPriority w:val="99"/>
    <w:unhideWhenUsed/>
    <w:locked/>
    <w:rsid w:val="000F4932"/>
    <w:rPr>
      <w:sz w:val="18"/>
      <w:szCs w:val="18"/>
    </w:rPr>
  </w:style>
  <w:style w:type="character" w:styleId="Hyperlink">
    <w:name w:val="Hyperlink"/>
    <w:basedOn w:val="DefaultParagraphFont"/>
    <w:uiPriority w:val="99"/>
    <w:unhideWhenUsed/>
    <w:locked/>
    <w:rsid w:val="0026067E"/>
    <w:rPr>
      <w:color w:val="0000FF"/>
      <w:u w:val="single"/>
    </w:rPr>
  </w:style>
  <w:style w:type="paragraph" w:customStyle="1" w:styleId="Default">
    <w:name w:val="Default"/>
    <w:rsid w:val="0026067E"/>
    <w:pPr>
      <w:autoSpaceDE w:val="0"/>
      <w:autoSpaceDN w:val="0"/>
      <w:adjustRightInd w:val="0"/>
    </w:pPr>
    <w:rPr>
      <w:rFonts w:ascii="BLEJJF+Palatino" w:eastAsia="Cambria" w:hAnsi="BLEJJF+Palatino" w:cs="BLEJJF+Palatino"/>
      <w:color w:val="000000"/>
      <w:sz w:val="24"/>
      <w:szCs w:val="24"/>
    </w:rPr>
  </w:style>
  <w:style w:type="paragraph" w:customStyle="1" w:styleId="CM109">
    <w:name w:val="CM109"/>
    <w:basedOn w:val="Default"/>
    <w:next w:val="Default"/>
    <w:uiPriority w:val="99"/>
    <w:rsid w:val="0026067E"/>
    <w:rPr>
      <w:rFonts w:cs="Times New Roman"/>
      <w:color w:val="auto"/>
    </w:rPr>
  </w:style>
  <w:style w:type="character" w:styleId="Emphasis">
    <w:name w:val="Emphasis"/>
    <w:basedOn w:val="DefaultParagraphFont"/>
    <w:uiPriority w:val="20"/>
    <w:qFormat/>
    <w:locked/>
    <w:rsid w:val="0026067E"/>
    <w:rPr>
      <w:i/>
      <w:iCs/>
    </w:rPr>
  </w:style>
  <w:style w:type="paragraph" w:styleId="NormalWeb">
    <w:name w:val="Normal (Web)"/>
    <w:basedOn w:val="Normal"/>
    <w:uiPriority w:val="99"/>
    <w:unhideWhenUsed/>
    <w:locked/>
    <w:rsid w:val="0026067E"/>
    <w:pPr>
      <w:spacing w:before="100" w:beforeAutospacing="1" w:after="100" w:afterAutospacing="1"/>
    </w:pPr>
    <w:rPr>
      <w:rFonts w:ascii="Times New Roman" w:eastAsia="Times New Roman" w:hAnsi="Times New Roman"/>
      <w:color w:val="auto"/>
    </w:rPr>
  </w:style>
  <w:style w:type="paragraph" w:styleId="Header">
    <w:name w:val="header"/>
    <w:basedOn w:val="Normal"/>
    <w:link w:val="HeaderChar"/>
    <w:locked/>
    <w:rsid w:val="003B0238"/>
    <w:pPr>
      <w:tabs>
        <w:tab w:val="center" w:pos="4680"/>
        <w:tab w:val="right" w:pos="9360"/>
      </w:tabs>
    </w:pPr>
  </w:style>
  <w:style w:type="character" w:customStyle="1" w:styleId="HeaderChar">
    <w:name w:val="Header Char"/>
    <w:basedOn w:val="DefaultParagraphFont"/>
    <w:link w:val="Header"/>
    <w:rsid w:val="003B0238"/>
    <w:rPr>
      <w:rFonts w:ascii="Cambria" w:eastAsia="ヒラギノ角ゴ Pro W3" w:hAnsi="Cambria"/>
      <w:color w:val="000000"/>
      <w:sz w:val="24"/>
      <w:szCs w:val="24"/>
    </w:rPr>
  </w:style>
  <w:style w:type="paragraph" w:styleId="Footer">
    <w:name w:val="footer"/>
    <w:basedOn w:val="Normal"/>
    <w:link w:val="FooterChar"/>
    <w:locked/>
    <w:rsid w:val="003B0238"/>
    <w:pPr>
      <w:tabs>
        <w:tab w:val="center" w:pos="4680"/>
        <w:tab w:val="right" w:pos="9360"/>
      </w:tabs>
    </w:pPr>
  </w:style>
  <w:style w:type="character" w:customStyle="1" w:styleId="FooterChar">
    <w:name w:val="Footer Char"/>
    <w:basedOn w:val="DefaultParagraphFont"/>
    <w:link w:val="Footer"/>
    <w:rsid w:val="003B0238"/>
    <w:rPr>
      <w:rFonts w:ascii="Cambria" w:eastAsia="ヒラギノ角ゴ Pro W3" w:hAnsi="Cambria"/>
      <w:color w:val="000000"/>
      <w:sz w:val="24"/>
      <w:szCs w:val="24"/>
    </w:rPr>
  </w:style>
  <w:style w:type="character" w:styleId="FollowedHyperlink">
    <w:name w:val="FollowedHyperlink"/>
    <w:basedOn w:val="DefaultParagraphFont"/>
    <w:locked/>
    <w:rsid w:val="00A56642"/>
    <w:rPr>
      <w:color w:val="800080"/>
      <w:u w:val="single"/>
    </w:rPr>
  </w:style>
  <w:style w:type="character" w:styleId="PageNumber">
    <w:name w:val="page number"/>
    <w:basedOn w:val="DefaultParagraphFont"/>
    <w:locked/>
    <w:rsid w:val="001E64E3"/>
  </w:style>
  <w:style w:type="paragraph" w:styleId="BalloonText">
    <w:name w:val="Balloon Text"/>
    <w:basedOn w:val="Normal"/>
    <w:link w:val="BalloonTextChar"/>
    <w:rsid w:val="00692583"/>
    <w:rPr>
      <w:rFonts w:ascii="Lucida Grande" w:eastAsia="Cambria" w:hAnsi="Lucida Grande"/>
      <w:color w:val="auto"/>
      <w:sz w:val="18"/>
      <w:szCs w:val="18"/>
    </w:rPr>
  </w:style>
  <w:style w:type="character" w:customStyle="1" w:styleId="BalloonTextChar">
    <w:name w:val="Balloon Text Char"/>
    <w:basedOn w:val="DefaultParagraphFont"/>
    <w:link w:val="BalloonText"/>
    <w:rsid w:val="00692583"/>
    <w:rPr>
      <w:rFonts w:ascii="Lucida Grande" w:eastAsia="Cambria" w:hAnsi="Lucida Grande" w:cs="Times New Roman"/>
      <w:sz w:val="18"/>
      <w:szCs w:val="18"/>
    </w:rPr>
  </w:style>
  <w:style w:type="table" w:styleId="TableGrid">
    <w:name w:val="Table Grid"/>
    <w:basedOn w:val="TableNormal"/>
    <w:uiPriority w:val="59"/>
    <w:rsid w:val="00692583"/>
    <w:rPr>
      <w:rFonts w:ascii="Cambria" w:eastAsia="Cambria" w:hAnsi="Cambr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030A10"/>
    <w:pPr>
      <w:ind w:left="720"/>
      <w:contextualSpacing/>
    </w:pPr>
  </w:style>
  <w:style w:type="paragraph" w:styleId="DocumentMap">
    <w:name w:val="Document Map"/>
    <w:basedOn w:val="Normal"/>
    <w:link w:val="DocumentMapChar"/>
    <w:rsid w:val="0035551C"/>
    <w:rPr>
      <w:rFonts w:ascii="Lucida Grande" w:hAnsi="Lucida Grande" w:cs="Lucida Grande"/>
    </w:rPr>
  </w:style>
  <w:style w:type="character" w:customStyle="1" w:styleId="DocumentMapChar">
    <w:name w:val="Document Map Char"/>
    <w:basedOn w:val="DefaultParagraphFont"/>
    <w:link w:val="DocumentMap"/>
    <w:rsid w:val="0035551C"/>
    <w:rPr>
      <w:rFonts w:ascii="Lucida Grande" w:eastAsia="ヒラギノ角ゴ Pro W3" w:hAnsi="Lucida Grande" w:cs="Lucida Grande"/>
      <w:color w:val="000000"/>
      <w:sz w:val="24"/>
      <w:szCs w:val="24"/>
    </w:rPr>
  </w:style>
  <w:style w:type="character" w:customStyle="1" w:styleId="Heading1Char">
    <w:name w:val="Heading 1 Char"/>
    <w:basedOn w:val="DefaultParagraphFont"/>
    <w:link w:val="Heading1"/>
    <w:rsid w:val="003C6ACF"/>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rsid w:val="003C6ACF"/>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4FED"/>
    <w:rPr>
      <w:rFonts w:ascii="Cambria" w:eastAsia="ヒラギノ角ゴ Pro W3" w:hAnsi="Cambria"/>
      <w:color w:val="000000"/>
      <w:sz w:val="24"/>
      <w:szCs w:val="24"/>
    </w:rPr>
  </w:style>
  <w:style w:type="paragraph" w:styleId="Heading1">
    <w:name w:val="heading 1"/>
    <w:basedOn w:val="Normal"/>
    <w:next w:val="Normal"/>
    <w:link w:val="Heading1Char"/>
    <w:rsid w:val="003C6AC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3C6ACF"/>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autoRedefine/>
    <w:rsid w:val="00030A10"/>
    <w:pPr>
      <w:jc w:val="center"/>
      <w:outlineLvl w:val="0"/>
    </w:pPr>
    <w:rPr>
      <w:rFonts w:ascii="Arial" w:hAnsi="Arial" w:cs="Arial"/>
      <w:b/>
      <w:i/>
      <w:sz w:val="24"/>
    </w:rPr>
  </w:style>
  <w:style w:type="paragraph" w:customStyle="1" w:styleId="FreeForm">
    <w:name w:val="Free Form"/>
    <w:rsid w:val="00FF4FED"/>
    <w:pPr>
      <w:outlineLvl w:val="0"/>
    </w:pPr>
    <w:rPr>
      <w:rFonts w:ascii="Helvetica" w:eastAsia="ヒラギノ角ゴ Pro W3" w:hAnsi="Helvetica"/>
      <w:color w:val="000000"/>
      <w:sz w:val="24"/>
    </w:rPr>
  </w:style>
  <w:style w:type="numbering" w:customStyle="1" w:styleId="Bullet">
    <w:name w:val="Bullet"/>
    <w:rsid w:val="00FF4FED"/>
  </w:style>
  <w:style w:type="character" w:styleId="CommentReference">
    <w:name w:val="annotation reference"/>
    <w:basedOn w:val="DefaultParagraphFont"/>
    <w:uiPriority w:val="99"/>
    <w:unhideWhenUsed/>
    <w:locked/>
    <w:rsid w:val="000F4932"/>
    <w:rPr>
      <w:sz w:val="18"/>
      <w:szCs w:val="18"/>
    </w:rPr>
  </w:style>
  <w:style w:type="character" w:styleId="Hyperlink">
    <w:name w:val="Hyperlink"/>
    <w:basedOn w:val="DefaultParagraphFont"/>
    <w:uiPriority w:val="99"/>
    <w:unhideWhenUsed/>
    <w:locked/>
    <w:rsid w:val="0026067E"/>
    <w:rPr>
      <w:color w:val="0000FF"/>
      <w:u w:val="single"/>
    </w:rPr>
  </w:style>
  <w:style w:type="paragraph" w:customStyle="1" w:styleId="Default">
    <w:name w:val="Default"/>
    <w:rsid w:val="0026067E"/>
    <w:pPr>
      <w:autoSpaceDE w:val="0"/>
      <w:autoSpaceDN w:val="0"/>
      <w:adjustRightInd w:val="0"/>
    </w:pPr>
    <w:rPr>
      <w:rFonts w:ascii="BLEJJF+Palatino" w:eastAsia="Cambria" w:hAnsi="BLEJJF+Palatino" w:cs="BLEJJF+Palatino"/>
      <w:color w:val="000000"/>
      <w:sz w:val="24"/>
      <w:szCs w:val="24"/>
    </w:rPr>
  </w:style>
  <w:style w:type="paragraph" w:customStyle="1" w:styleId="CM109">
    <w:name w:val="CM109"/>
    <w:basedOn w:val="Default"/>
    <w:next w:val="Default"/>
    <w:uiPriority w:val="99"/>
    <w:rsid w:val="0026067E"/>
    <w:rPr>
      <w:rFonts w:cs="Times New Roman"/>
      <w:color w:val="auto"/>
    </w:rPr>
  </w:style>
  <w:style w:type="character" w:styleId="Emphasis">
    <w:name w:val="Emphasis"/>
    <w:basedOn w:val="DefaultParagraphFont"/>
    <w:uiPriority w:val="20"/>
    <w:qFormat/>
    <w:locked/>
    <w:rsid w:val="0026067E"/>
    <w:rPr>
      <w:i/>
      <w:iCs/>
    </w:rPr>
  </w:style>
  <w:style w:type="paragraph" w:styleId="NormalWeb">
    <w:name w:val="Normal (Web)"/>
    <w:basedOn w:val="Normal"/>
    <w:uiPriority w:val="99"/>
    <w:unhideWhenUsed/>
    <w:locked/>
    <w:rsid w:val="0026067E"/>
    <w:pPr>
      <w:spacing w:before="100" w:beforeAutospacing="1" w:after="100" w:afterAutospacing="1"/>
    </w:pPr>
    <w:rPr>
      <w:rFonts w:ascii="Times New Roman" w:eastAsia="Times New Roman" w:hAnsi="Times New Roman"/>
      <w:color w:val="auto"/>
    </w:rPr>
  </w:style>
  <w:style w:type="paragraph" w:styleId="Header">
    <w:name w:val="header"/>
    <w:basedOn w:val="Normal"/>
    <w:link w:val="HeaderChar"/>
    <w:locked/>
    <w:rsid w:val="003B0238"/>
    <w:pPr>
      <w:tabs>
        <w:tab w:val="center" w:pos="4680"/>
        <w:tab w:val="right" w:pos="9360"/>
      </w:tabs>
    </w:pPr>
  </w:style>
  <w:style w:type="character" w:customStyle="1" w:styleId="HeaderChar">
    <w:name w:val="Header Char"/>
    <w:basedOn w:val="DefaultParagraphFont"/>
    <w:link w:val="Header"/>
    <w:rsid w:val="003B0238"/>
    <w:rPr>
      <w:rFonts w:ascii="Cambria" w:eastAsia="ヒラギノ角ゴ Pro W3" w:hAnsi="Cambria"/>
      <w:color w:val="000000"/>
      <w:sz w:val="24"/>
      <w:szCs w:val="24"/>
    </w:rPr>
  </w:style>
  <w:style w:type="paragraph" w:styleId="Footer">
    <w:name w:val="footer"/>
    <w:basedOn w:val="Normal"/>
    <w:link w:val="FooterChar"/>
    <w:locked/>
    <w:rsid w:val="003B0238"/>
    <w:pPr>
      <w:tabs>
        <w:tab w:val="center" w:pos="4680"/>
        <w:tab w:val="right" w:pos="9360"/>
      </w:tabs>
    </w:pPr>
  </w:style>
  <w:style w:type="character" w:customStyle="1" w:styleId="FooterChar">
    <w:name w:val="Footer Char"/>
    <w:basedOn w:val="DefaultParagraphFont"/>
    <w:link w:val="Footer"/>
    <w:rsid w:val="003B0238"/>
    <w:rPr>
      <w:rFonts w:ascii="Cambria" w:eastAsia="ヒラギノ角ゴ Pro W3" w:hAnsi="Cambria"/>
      <w:color w:val="000000"/>
      <w:sz w:val="24"/>
      <w:szCs w:val="24"/>
    </w:rPr>
  </w:style>
  <w:style w:type="character" w:styleId="FollowedHyperlink">
    <w:name w:val="FollowedHyperlink"/>
    <w:basedOn w:val="DefaultParagraphFont"/>
    <w:locked/>
    <w:rsid w:val="00A56642"/>
    <w:rPr>
      <w:color w:val="800080"/>
      <w:u w:val="single"/>
    </w:rPr>
  </w:style>
  <w:style w:type="character" w:styleId="PageNumber">
    <w:name w:val="page number"/>
    <w:basedOn w:val="DefaultParagraphFont"/>
    <w:locked/>
    <w:rsid w:val="001E64E3"/>
  </w:style>
  <w:style w:type="paragraph" w:styleId="BalloonText">
    <w:name w:val="Balloon Text"/>
    <w:basedOn w:val="Normal"/>
    <w:link w:val="BalloonTextChar"/>
    <w:rsid w:val="00692583"/>
    <w:rPr>
      <w:rFonts w:ascii="Lucida Grande" w:eastAsia="Cambria" w:hAnsi="Lucida Grande"/>
      <w:color w:val="auto"/>
      <w:sz w:val="18"/>
      <w:szCs w:val="18"/>
    </w:rPr>
  </w:style>
  <w:style w:type="character" w:customStyle="1" w:styleId="BalloonTextChar">
    <w:name w:val="Balloon Text Char"/>
    <w:basedOn w:val="DefaultParagraphFont"/>
    <w:link w:val="BalloonText"/>
    <w:rsid w:val="00692583"/>
    <w:rPr>
      <w:rFonts w:ascii="Lucida Grande" w:eastAsia="Cambria" w:hAnsi="Lucida Grande" w:cs="Times New Roman"/>
      <w:sz w:val="18"/>
      <w:szCs w:val="18"/>
    </w:rPr>
  </w:style>
  <w:style w:type="table" w:styleId="TableGrid">
    <w:name w:val="Table Grid"/>
    <w:basedOn w:val="TableNormal"/>
    <w:uiPriority w:val="59"/>
    <w:rsid w:val="00692583"/>
    <w:rPr>
      <w:rFonts w:ascii="Cambria" w:eastAsia="Cambria" w:hAnsi="Cambr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030A10"/>
    <w:pPr>
      <w:ind w:left="720"/>
      <w:contextualSpacing/>
    </w:pPr>
  </w:style>
  <w:style w:type="paragraph" w:styleId="DocumentMap">
    <w:name w:val="Document Map"/>
    <w:basedOn w:val="Normal"/>
    <w:link w:val="DocumentMapChar"/>
    <w:rsid w:val="0035551C"/>
    <w:rPr>
      <w:rFonts w:ascii="Lucida Grande" w:hAnsi="Lucida Grande" w:cs="Lucida Grande"/>
    </w:rPr>
  </w:style>
  <w:style w:type="character" w:customStyle="1" w:styleId="DocumentMapChar">
    <w:name w:val="Document Map Char"/>
    <w:basedOn w:val="DefaultParagraphFont"/>
    <w:link w:val="DocumentMap"/>
    <w:rsid w:val="0035551C"/>
    <w:rPr>
      <w:rFonts w:ascii="Lucida Grande" w:eastAsia="ヒラギノ角ゴ Pro W3" w:hAnsi="Lucida Grande" w:cs="Lucida Grande"/>
      <w:color w:val="000000"/>
      <w:sz w:val="24"/>
      <w:szCs w:val="24"/>
    </w:rPr>
  </w:style>
  <w:style w:type="character" w:customStyle="1" w:styleId="Heading1Char">
    <w:name w:val="Heading 1 Char"/>
    <w:basedOn w:val="DefaultParagraphFont"/>
    <w:link w:val="Heading1"/>
    <w:rsid w:val="003C6ACF"/>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rsid w:val="003C6ACF"/>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youtube.com/watch?v=QlLcXcbSZ8Y" TargetMode="External"/><Relationship Id="rId12" Type="http://schemas.openxmlformats.org/officeDocument/2006/relationships/hyperlink" Target="https://www.google.com/forms/about/" TargetMode="External"/><Relationship Id="rId13" Type="http://schemas.openxmlformats.org/officeDocument/2006/relationships/hyperlink" Target="https://support.google.com/docs/topic/1361474?hl=en&amp;ref_topic=2811806"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hyperlink" Target="http://scwibles.ucs.ed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6</Pages>
  <Words>1686</Words>
  <Characters>9612</Characters>
  <Application>Microsoft Macintosh Word</Application>
  <DocSecurity>0</DocSecurity>
  <Lines>80</Lines>
  <Paragraphs>22</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vt:lpstr>Science Education Standards Addressed:  (This may be 20-25 lines of text. For na</vt:lpstr>
    </vt:vector>
  </TitlesOfParts>
  <Manager/>
  <Company>UC Santa Cruz</Company>
  <LinksUpToDate>false</LinksUpToDate>
  <CharactersWithSpaces>11276</CharactersWithSpaces>
  <SharedDoc>false</SharedDoc>
  <HyperlinkBase/>
  <HLinks>
    <vt:vector size="24" baseType="variant">
      <vt:variant>
        <vt:i4>655385</vt:i4>
      </vt:variant>
      <vt:variant>
        <vt:i4>3</vt:i4>
      </vt:variant>
      <vt:variant>
        <vt:i4>0</vt:i4>
      </vt:variant>
      <vt:variant>
        <vt:i4>5</vt:i4>
      </vt:variant>
      <vt:variant>
        <vt:lpwstr>http://www.cde.ca.gov/be/st/ss/documents/sciencestnd.pdf</vt:lpwstr>
      </vt:variant>
      <vt:variant>
        <vt:lpwstr/>
      </vt:variant>
      <vt:variant>
        <vt:i4>851994</vt:i4>
      </vt:variant>
      <vt:variant>
        <vt:i4>0</vt:i4>
      </vt:variant>
      <vt:variant>
        <vt:i4>0</vt:i4>
      </vt:variant>
      <vt:variant>
        <vt:i4>5</vt:i4>
      </vt:variant>
      <vt:variant>
        <vt:lpwstr>http://www.nap.edu/catalog/4962.html</vt:lpwstr>
      </vt:variant>
      <vt:variant>
        <vt:lpwstr/>
      </vt:variant>
      <vt:variant>
        <vt:i4>1441872</vt:i4>
      </vt:variant>
      <vt:variant>
        <vt:i4>9</vt:i4>
      </vt:variant>
      <vt:variant>
        <vt:i4>0</vt:i4>
      </vt:variant>
      <vt:variant>
        <vt:i4>5</vt:i4>
      </vt:variant>
      <vt:variant>
        <vt:lpwstr>http://scwibles.ucsc.edu</vt:lpwstr>
      </vt:variant>
      <vt:variant>
        <vt:lpwstr/>
      </vt:variant>
      <vt:variant>
        <vt:i4>1441872</vt:i4>
      </vt:variant>
      <vt:variant>
        <vt:i4>0</vt:i4>
      </vt:variant>
      <vt:variant>
        <vt:i4>0</vt:i4>
      </vt:variant>
      <vt:variant>
        <vt:i4>5</vt:i4>
      </vt:variant>
      <vt:variant>
        <vt:lpwstr>http://scwibles.ucsc.edu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dc:creator>
  <cp:keywords/>
  <dc:description/>
  <cp:lastModifiedBy>Don Bard</cp:lastModifiedBy>
  <cp:revision>11</cp:revision>
  <cp:lastPrinted>2011-02-28T17:42:00Z</cp:lastPrinted>
  <dcterms:created xsi:type="dcterms:W3CDTF">2015-06-11T22:20:00Z</dcterms:created>
  <dcterms:modified xsi:type="dcterms:W3CDTF">2015-09-18T21:38:00Z</dcterms:modified>
  <cp:category/>
</cp:coreProperties>
</file>