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7E562D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69EB73DB" w14:textId="6A233002" w:rsidR="00160B43" w:rsidRDefault="00160B43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A1D9E36" w14:textId="77777777" w:rsidR="00677CA4" w:rsidRPr="004033D2" w:rsidRDefault="00677CA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7475CE" w14:textId="43DCB953" w:rsidR="00DC7565" w:rsidRDefault="004A0098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ASG Senate </w:t>
      </w:r>
      <w:r w:rsidR="005C1450">
        <w:rPr>
          <w:rFonts w:ascii="Georgia" w:hAnsi="Georgia"/>
          <w:i/>
          <w:sz w:val="24"/>
          <w:szCs w:val="24"/>
        </w:rPr>
        <w:t xml:space="preserve">Joint </w:t>
      </w:r>
      <w:r w:rsidR="00375D5A">
        <w:rPr>
          <w:rFonts w:ascii="Georgia" w:hAnsi="Georgia"/>
          <w:i/>
          <w:sz w:val="24"/>
          <w:szCs w:val="24"/>
        </w:rPr>
        <w:t>Resolution</w:t>
      </w:r>
      <w:r w:rsidR="00FD4654" w:rsidRPr="004033D2">
        <w:rPr>
          <w:rFonts w:ascii="Georgia" w:hAnsi="Georgia"/>
          <w:i/>
          <w:sz w:val="24"/>
          <w:szCs w:val="24"/>
        </w:rPr>
        <w:t xml:space="preserve"> 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EC3457">
        <w:rPr>
          <w:rFonts w:ascii="Georgia" w:hAnsi="Georgia"/>
          <w:i/>
          <w:sz w:val="24"/>
          <w:szCs w:val="24"/>
        </w:rPr>
        <w:t>9</w:t>
      </w:r>
    </w:p>
    <w:p w14:paraId="79921835" w14:textId="77777777" w:rsidR="00B3790C" w:rsidRPr="004033D2" w:rsidRDefault="00B3790C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B3E0A2A" w14:textId="1F36A23B" w:rsidR="00B3790C" w:rsidRDefault="00FD4654" w:rsidP="00EC3457">
      <w:pPr>
        <w:spacing w:after="0" w:line="240" w:lineRule="auto"/>
        <w:ind w:left="1170" w:hanging="117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D9728D">
        <w:rPr>
          <w:rFonts w:ascii="Georgia" w:hAnsi="Georgia"/>
          <w:sz w:val="24"/>
          <w:szCs w:val="24"/>
        </w:rPr>
        <w:t xml:space="preserve"> </w:t>
      </w:r>
      <w:r w:rsidR="00245801">
        <w:rPr>
          <w:rFonts w:ascii="Georgia" w:hAnsi="Georgia"/>
          <w:sz w:val="24"/>
          <w:szCs w:val="24"/>
        </w:rPr>
        <w:t xml:space="preserve">Senator </w:t>
      </w:r>
      <w:r w:rsidR="00D9728D">
        <w:rPr>
          <w:rFonts w:ascii="Georgia" w:hAnsi="Georgia"/>
          <w:sz w:val="24"/>
          <w:szCs w:val="24"/>
        </w:rPr>
        <w:t>Riley McGill</w:t>
      </w:r>
      <w:r w:rsidR="00C952B7">
        <w:rPr>
          <w:rFonts w:ascii="Georgia" w:hAnsi="Georgia"/>
          <w:sz w:val="24"/>
          <w:szCs w:val="24"/>
        </w:rPr>
        <w:t>, Senator Spencer Bone</w:t>
      </w:r>
      <w:r w:rsidR="00160B43">
        <w:rPr>
          <w:rFonts w:ascii="Georgia" w:hAnsi="Georgia"/>
          <w:sz w:val="24"/>
          <w:szCs w:val="24"/>
        </w:rPr>
        <w:t xml:space="preserve">, Senator Drew Dorsey, </w:t>
      </w:r>
      <w:r w:rsidR="00277543">
        <w:rPr>
          <w:rFonts w:ascii="Georgia" w:hAnsi="Georgia"/>
          <w:sz w:val="24"/>
          <w:szCs w:val="24"/>
        </w:rPr>
        <w:t>GSC Representative Garrett Jeter</w:t>
      </w:r>
    </w:p>
    <w:p w14:paraId="71C6EF28" w14:textId="787C9B6A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6A5B46">
        <w:rPr>
          <w:rFonts w:ascii="Georgia" w:hAnsi="Georgia"/>
          <w:sz w:val="24"/>
          <w:szCs w:val="24"/>
        </w:rPr>
        <w:t xml:space="preserve"> Senator Kevin Sacks</w:t>
      </w:r>
      <w:r w:rsidR="00271985">
        <w:rPr>
          <w:rFonts w:ascii="Georgia" w:hAnsi="Georgia"/>
          <w:sz w:val="24"/>
          <w:szCs w:val="24"/>
        </w:rPr>
        <w:t xml:space="preserve">, </w:t>
      </w:r>
      <w:r w:rsidR="00194811">
        <w:rPr>
          <w:rFonts w:ascii="Georgia" w:hAnsi="Georgia"/>
          <w:sz w:val="24"/>
          <w:szCs w:val="24"/>
        </w:rPr>
        <w:t xml:space="preserve">Senator Blake Barron, </w:t>
      </w:r>
      <w:r w:rsidR="00271985">
        <w:rPr>
          <w:rFonts w:ascii="Georgia" w:hAnsi="Georgia"/>
          <w:sz w:val="24"/>
          <w:szCs w:val="24"/>
        </w:rPr>
        <w:t>Senator Trevor Villines</w:t>
      </w:r>
      <w:r w:rsidR="00C06CDA">
        <w:rPr>
          <w:rFonts w:ascii="Georgia" w:hAnsi="Georgia"/>
          <w:sz w:val="24"/>
          <w:szCs w:val="24"/>
        </w:rPr>
        <w:t>, Senator Elliott Cole</w:t>
      </w:r>
      <w:r w:rsidR="00BB0674">
        <w:rPr>
          <w:rFonts w:ascii="Georgia" w:hAnsi="Georgia"/>
          <w:sz w:val="24"/>
          <w:szCs w:val="24"/>
        </w:rPr>
        <w:t>, Senator Nabil Bhimani, Senator J.P. Gairhan, Senator Dani Zapata, Senator Colman Betler</w:t>
      </w:r>
      <w:r w:rsidR="00EF6701">
        <w:rPr>
          <w:rFonts w:ascii="Georgia" w:hAnsi="Georgia"/>
          <w:sz w:val="24"/>
          <w:szCs w:val="24"/>
        </w:rPr>
        <w:t>, ASG Treasurer Shelby Cormack</w:t>
      </w:r>
      <w:r w:rsidR="00194811">
        <w:rPr>
          <w:rFonts w:ascii="Georgia" w:hAnsi="Georgia"/>
          <w:sz w:val="24"/>
          <w:szCs w:val="24"/>
        </w:rPr>
        <w:t>, Senator Boyd Kennemer, Senator Courtney Brooks, Senator Jordan Canter, Senator Scott Sims, Senator Jesse Kloss, Senator William Neely</w:t>
      </w:r>
      <w:r w:rsidR="00B1619D">
        <w:rPr>
          <w:rFonts w:ascii="Georgia" w:hAnsi="Georgia"/>
          <w:sz w:val="24"/>
          <w:szCs w:val="24"/>
        </w:rPr>
        <w:t>, Senator Clay Smith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6B53FD9A" w:rsidR="00FD4654" w:rsidRPr="004033D2" w:rsidRDefault="004A0098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 Resolution to S</w:t>
      </w:r>
      <w:r w:rsidR="00E5603F">
        <w:rPr>
          <w:rFonts w:ascii="Georgia" w:hAnsi="Georgia"/>
          <w:b/>
          <w:sz w:val="24"/>
          <w:szCs w:val="24"/>
        </w:rPr>
        <w:t>upport the Creation of a Student Life Issue</w:t>
      </w:r>
      <w:r>
        <w:rPr>
          <w:rFonts w:ascii="Georgia" w:hAnsi="Georgia"/>
          <w:b/>
          <w:sz w:val="24"/>
          <w:szCs w:val="24"/>
        </w:rPr>
        <w:t xml:space="preserve"> Survey on UAConnect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0B7B0988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FD461C">
        <w:rPr>
          <w:rFonts w:ascii="Georgia" w:hAnsi="Georgia"/>
          <w:sz w:val="24"/>
          <w:szCs w:val="24"/>
        </w:rPr>
        <w:t xml:space="preserve">Undergraduate </w:t>
      </w:r>
      <w:r w:rsidR="005C1450">
        <w:rPr>
          <w:rFonts w:ascii="Georgia" w:hAnsi="Georgia"/>
          <w:sz w:val="24"/>
          <w:szCs w:val="24"/>
        </w:rPr>
        <w:t xml:space="preserve">and graduate </w:t>
      </w:r>
      <w:r w:rsidR="00FD461C">
        <w:rPr>
          <w:rFonts w:ascii="Georgia" w:hAnsi="Georgia"/>
          <w:sz w:val="24"/>
          <w:szCs w:val="24"/>
        </w:rPr>
        <w:t>s</w:t>
      </w:r>
      <w:r w:rsidR="0001036A">
        <w:rPr>
          <w:rFonts w:ascii="Georgia" w:hAnsi="Georgia"/>
          <w:sz w:val="24"/>
          <w:szCs w:val="24"/>
        </w:rPr>
        <w:t>tudents at the University of Arkansas come from a wide range of backgrounds, financial situations, and home situations</w:t>
      </w:r>
      <w:r w:rsidR="00426054">
        <w:rPr>
          <w:rFonts w:ascii="Georgia" w:hAnsi="Georgia"/>
          <w:sz w:val="24"/>
          <w:szCs w:val="24"/>
        </w:rPr>
        <w:t>; and</w:t>
      </w:r>
    </w:p>
    <w:p w14:paraId="0A2951CB" w14:textId="3E786A13" w:rsidR="005C1450" w:rsidRDefault="005C1450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C8A3471" w14:textId="1327D83F" w:rsidR="005C1450" w:rsidRDefault="005C1450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Adequate living conditions and basic amenities are necessary for a student’s academic success; and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1F0C630" w14:textId="762E8D40" w:rsidR="00D81BC0" w:rsidRDefault="007571F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01036A">
        <w:rPr>
          <w:rFonts w:ascii="Georgia" w:hAnsi="Georgia"/>
          <w:sz w:val="24"/>
          <w:szCs w:val="24"/>
        </w:rPr>
        <w:t>There is currentl</w:t>
      </w:r>
      <w:r w:rsidR="004948C4">
        <w:rPr>
          <w:rFonts w:ascii="Georgia" w:hAnsi="Georgia"/>
          <w:sz w:val="24"/>
          <w:szCs w:val="24"/>
        </w:rPr>
        <w:t>y no over</w:t>
      </w:r>
      <w:r w:rsidR="006A5B46">
        <w:rPr>
          <w:rFonts w:ascii="Georgia" w:hAnsi="Georgia"/>
          <w:sz w:val="24"/>
          <w:szCs w:val="24"/>
        </w:rPr>
        <w:t xml:space="preserve">arching and </w:t>
      </w:r>
      <w:r w:rsidR="00EA1199">
        <w:rPr>
          <w:rFonts w:ascii="Georgia" w:hAnsi="Georgia"/>
          <w:sz w:val="24"/>
          <w:szCs w:val="24"/>
        </w:rPr>
        <w:t>continuous</w:t>
      </w:r>
      <w:r w:rsidR="006A5B46">
        <w:rPr>
          <w:rFonts w:ascii="Georgia" w:hAnsi="Georgia"/>
          <w:sz w:val="24"/>
          <w:szCs w:val="24"/>
        </w:rPr>
        <w:t xml:space="preserve"> way to survey</w:t>
      </w:r>
      <w:r w:rsidR="0001036A">
        <w:rPr>
          <w:rFonts w:ascii="Georgia" w:hAnsi="Georgia"/>
          <w:sz w:val="24"/>
          <w:szCs w:val="24"/>
        </w:rPr>
        <w:t xml:space="preserve"> </w:t>
      </w:r>
      <w:r w:rsidR="001406AF">
        <w:rPr>
          <w:rFonts w:ascii="Georgia" w:hAnsi="Georgia"/>
          <w:sz w:val="24"/>
          <w:szCs w:val="24"/>
        </w:rPr>
        <w:t>undergraduate</w:t>
      </w:r>
      <w:r w:rsidR="005C1450">
        <w:rPr>
          <w:rFonts w:ascii="Georgia" w:hAnsi="Georgia"/>
          <w:sz w:val="24"/>
          <w:szCs w:val="24"/>
        </w:rPr>
        <w:t xml:space="preserve"> or graduate</w:t>
      </w:r>
      <w:r w:rsidR="001406AF">
        <w:rPr>
          <w:rFonts w:ascii="Georgia" w:hAnsi="Georgia"/>
          <w:sz w:val="24"/>
          <w:szCs w:val="24"/>
        </w:rPr>
        <w:t xml:space="preserve"> </w:t>
      </w:r>
      <w:r w:rsidR="0001036A">
        <w:rPr>
          <w:rFonts w:ascii="Georgia" w:hAnsi="Georgia"/>
          <w:sz w:val="24"/>
          <w:szCs w:val="24"/>
        </w:rPr>
        <w:t xml:space="preserve">students on issues such as food insecurity, homelessness and other circumstances that </w:t>
      </w:r>
      <w:r w:rsidR="006A5B46">
        <w:rPr>
          <w:rFonts w:ascii="Georgia" w:hAnsi="Georgia"/>
          <w:sz w:val="24"/>
          <w:szCs w:val="24"/>
        </w:rPr>
        <w:t>can appear</w:t>
      </w:r>
      <w:r w:rsidR="00E3726A">
        <w:rPr>
          <w:rFonts w:ascii="Georgia" w:hAnsi="Georgia"/>
          <w:sz w:val="24"/>
          <w:szCs w:val="24"/>
        </w:rPr>
        <w:t xml:space="preserve"> quickly while </w:t>
      </w:r>
      <w:r w:rsidR="0001036A">
        <w:rPr>
          <w:rFonts w:ascii="Georgia" w:hAnsi="Georgia"/>
          <w:sz w:val="24"/>
          <w:szCs w:val="24"/>
        </w:rPr>
        <w:t>put</w:t>
      </w:r>
      <w:r w:rsidR="00E3726A">
        <w:rPr>
          <w:rFonts w:ascii="Georgia" w:hAnsi="Georgia"/>
          <w:sz w:val="24"/>
          <w:szCs w:val="24"/>
        </w:rPr>
        <w:t>ting</w:t>
      </w:r>
      <w:r w:rsidR="0001036A">
        <w:rPr>
          <w:rFonts w:ascii="Georgia" w:hAnsi="Georgia"/>
          <w:sz w:val="24"/>
          <w:szCs w:val="24"/>
        </w:rPr>
        <w:t xml:space="preserve"> a strain on </w:t>
      </w:r>
      <w:r w:rsidR="00E3726A">
        <w:rPr>
          <w:rFonts w:ascii="Georgia" w:hAnsi="Georgia"/>
          <w:sz w:val="24"/>
          <w:szCs w:val="24"/>
        </w:rPr>
        <w:t xml:space="preserve">a </w:t>
      </w:r>
      <w:r w:rsidR="0001036A">
        <w:rPr>
          <w:rFonts w:ascii="Georgia" w:hAnsi="Georgia"/>
          <w:sz w:val="24"/>
          <w:szCs w:val="24"/>
        </w:rPr>
        <w:t>student’s education</w:t>
      </w:r>
      <w:r w:rsidR="009D3F95">
        <w:rPr>
          <w:rFonts w:ascii="Georgia" w:hAnsi="Georgia"/>
          <w:sz w:val="24"/>
          <w:szCs w:val="24"/>
        </w:rPr>
        <w:t xml:space="preserve">; </w:t>
      </w:r>
      <w:r w:rsidR="00666199">
        <w:rPr>
          <w:rFonts w:ascii="Georgia" w:hAnsi="Georgia"/>
          <w:sz w:val="24"/>
          <w:szCs w:val="24"/>
        </w:rPr>
        <w:t>and</w:t>
      </w:r>
    </w:p>
    <w:p w14:paraId="72EDB6C0" w14:textId="131F5A36" w:rsidR="003355D9" w:rsidRDefault="003355D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34D47860" w14:textId="1DA86737" w:rsidR="003355D9" w:rsidRDefault="003355D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Current outlets such as social media and university websites are not 100% effective in communicating information about campus resources to students; and</w:t>
      </w:r>
    </w:p>
    <w:p w14:paraId="39FBFFAB" w14:textId="022840B7" w:rsidR="005C1450" w:rsidRDefault="005C1450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6958F54A" w14:textId="17A4B0F2" w:rsidR="005C1450" w:rsidRDefault="005C1450" w:rsidP="005C1450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Students have had to discontinue their education in the past because of life circumstances which impacts graduation and retention rates</w:t>
      </w:r>
      <w:r w:rsidR="00AA655A">
        <w:rPr>
          <w:rFonts w:ascii="Georgia" w:hAnsi="Georgia"/>
          <w:sz w:val="24"/>
          <w:szCs w:val="24"/>
        </w:rPr>
        <w:t xml:space="preserve"> at the University of Arkansas</w:t>
      </w:r>
      <w:r>
        <w:rPr>
          <w:rFonts w:ascii="Georgia" w:hAnsi="Georgia"/>
          <w:sz w:val="24"/>
          <w:szCs w:val="24"/>
        </w:rPr>
        <w:t>; and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2F742C42" w14:textId="3EAD5F43" w:rsidR="00F04B73" w:rsidRDefault="00666199" w:rsidP="005C1450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6B4818">
        <w:rPr>
          <w:rFonts w:ascii="Georgia" w:hAnsi="Georgia"/>
          <w:sz w:val="24"/>
          <w:szCs w:val="24"/>
        </w:rPr>
        <w:t>UA</w:t>
      </w:r>
      <w:r w:rsidR="0001036A">
        <w:rPr>
          <w:rFonts w:ascii="Georgia" w:hAnsi="Georgia"/>
          <w:sz w:val="24"/>
          <w:szCs w:val="24"/>
        </w:rPr>
        <w:t xml:space="preserve">Connect is a system every </w:t>
      </w:r>
      <w:r w:rsidR="00FD461C">
        <w:rPr>
          <w:rFonts w:ascii="Georgia" w:hAnsi="Georgia"/>
          <w:sz w:val="24"/>
          <w:szCs w:val="24"/>
        </w:rPr>
        <w:t>undergraduate</w:t>
      </w:r>
      <w:r w:rsidR="005C1450">
        <w:rPr>
          <w:rFonts w:ascii="Georgia" w:hAnsi="Georgia"/>
          <w:sz w:val="24"/>
          <w:szCs w:val="24"/>
        </w:rPr>
        <w:t xml:space="preserve"> and graduate</w:t>
      </w:r>
      <w:r w:rsidR="00FD461C">
        <w:rPr>
          <w:rFonts w:ascii="Georgia" w:hAnsi="Georgia"/>
          <w:sz w:val="24"/>
          <w:szCs w:val="24"/>
        </w:rPr>
        <w:t xml:space="preserve"> </w:t>
      </w:r>
      <w:r w:rsidR="0001036A">
        <w:rPr>
          <w:rFonts w:ascii="Georgia" w:hAnsi="Georgia"/>
          <w:sz w:val="24"/>
          <w:szCs w:val="24"/>
        </w:rPr>
        <w:t>student at the University of Arkansas</w:t>
      </w:r>
      <w:r w:rsidR="00185C32">
        <w:rPr>
          <w:rFonts w:ascii="Georgia" w:hAnsi="Georgia"/>
          <w:sz w:val="24"/>
          <w:szCs w:val="24"/>
        </w:rPr>
        <w:t xml:space="preserve"> utilizes and must check</w:t>
      </w:r>
      <w:r w:rsidR="0001036A">
        <w:rPr>
          <w:rFonts w:ascii="Georgia" w:hAnsi="Georgia"/>
          <w:sz w:val="24"/>
          <w:szCs w:val="24"/>
        </w:rPr>
        <w:t xml:space="preserve"> periodically throughout the semester</w:t>
      </w:r>
      <w:r w:rsidR="00F04B73">
        <w:rPr>
          <w:rFonts w:ascii="Georgia" w:hAnsi="Georgia"/>
          <w:sz w:val="24"/>
          <w:szCs w:val="24"/>
        </w:rPr>
        <w:t>; and</w:t>
      </w:r>
    </w:p>
    <w:p w14:paraId="367282B1" w14:textId="26A3274E" w:rsidR="00017978" w:rsidRDefault="00017978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5C27A25E" w14:textId="79689F16" w:rsidR="00017978" w:rsidRDefault="00017978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 xml:space="preserve">The University of Arkansas has many resources available to </w:t>
      </w:r>
      <w:r w:rsidR="00FD461C">
        <w:rPr>
          <w:rFonts w:ascii="Georgia" w:hAnsi="Georgia"/>
          <w:sz w:val="24"/>
          <w:szCs w:val="24"/>
        </w:rPr>
        <w:t xml:space="preserve">undergraduate </w:t>
      </w:r>
      <w:r w:rsidR="005C1450">
        <w:rPr>
          <w:rFonts w:ascii="Georgia" w:hAnsi="Georgia"/>
          <w:sz w:val="24"/>
          <w:szCs w:val="24"/>
        </w:rPr>
        <w:t xml:space="preserve">and graduate </w:t>
      </w:r>
      <w:r>
        <w:rPr>
          <w:rFonts w:ascii="Georgia" w:hAnsi="Georgia"/>
          <w:sz w:val="24"/>
          <w:szCs w:val="24"/>
        </w:rPr>
        <w:t>students</w:t>
      </w:r>
      <w:r w:rsidR="005A7540">
        <w:rPr>
          <w:rFonts w:ascii="Georgia" w:hAnsi="Georgia"/>
          <w:sz w:val="24"/>
          <w:szCs w:val="24"/>
        </w:rPr>
        <w:t xml:space="preserve"> with strenuous circumstances, however ma</w:t>
      </w:r>
      <w:r w:rsidR="00FD461C">
        <w:rPr>
          <w:rFonts w:ascii="Georgia" w:hAnsi="Georgia"/>
          <w:sz w:val="24"/>
          <w:szCs w:val="24"/>
        </w:rPr>
        <w:t>ny</w:t>
      </w:r>
      <w:r w:rsidR="00185C32">
        <w:rPr>
          <w:rFonts w:ascii="Georgia" w:hAnsi="Georgia"/>
          <w:sz w:val="24"/>
          <w:szCs w:val="24"/>
        </w:rPr>
        <w:t xml:space="preserve"> are unaware of these resources</w:t>
      </w:r>
      <w:r w:rsidR="005A7540">
        <w:rPr>
          <w:rFonts w:ascii="Georgia" w:hAnsi="Georgia"/>
          <w:sz w:val="24"/>
          <w:szCs w:val="24"/>
        </w:rPr>
        <w:t>; then</w:t>
      </w:r>
    </w:p>
    <w:p w14:paraId="4987ECB7" w14:textId="77777777" w:rsidR="00F04B73" w:rsidRDefault="00F04B73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352BD127" w:rsidR="00770F9A" w:rsidRPr="00640672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245801" w:rsidRPr="00640672">
        <w:rPr>
          <w:rFonts w:ascii="Georgia" w:hAnsi="Georgia"/>
          <w:sz w:val="24"/>
          <w:szCs w:val="24"/>
        </w:rPr>
        <w:t xml:space="preserve">The </w:t>
      </w:r>
      <w:r w:rsidR="00EE686D" w:rsidRPr="00640672">
        <w:rPr>
          <w:rFonts w:ascii="Georgia" w:hAnsi="Georgia"/>
          <w:sz w:val="24"/>
          <w:szCs w:val="24"/>
        </w:rPr>
        <w:t>Associated Student Government Senate body at the University of Arkansas</w:t>
      </w:r>
      <w:r w:rsidR="00245801" w:rsidRPr="00640672">
        <w:rPr>
          <w:rFonts w:ascii="Georgia" w:hAnsi="Georgia"/>
          <w:sz w:val="24"/>
          <w:szCs w:val="24"/>
        </w:rPr>
        <w:t xml:space="preserve"> </w:t>
      </w:r>
      <w:r w:rsidR="005C1450" w:rsidRPr="00640672">
        <w:rPr>
          <w:rFonts w:ascii="Georgia" w:hAnsi="Georgia"/>
          <w:sz w:val="24"/>
          <w:szCs w:val="24"/>
        </w:rPr>
        <w:t xml:space="preserve">and the Graduate Student Congress </w:t>
      </w:r>
      <w:r w:rsidR="00BF0416" w:rsidRPr="00640672">
        <w:rPr>
          <w:rFonts w:ascii="Georgia" w:hAnsi="Georgia"/>
          <w:sz w:val="24"/>
          <w:szCs w:val="24"/>
        </w:rPr>
        <w:t xml:space="preserve">support </w:t>
      </w:r>
      <w:r w:rsidR="00185C32" w:rsidRPr="00640672">
        <w:rPr>
          <w:rFonts w:ascii="Georgia" w:hAnsi="Georgia"/>
          <w:sz w:val="24"/>
          <w:szCs w:val="24"/>
        </w:rPr>
        <w:t xml:space="preserve">the creation of a </w:t>
      </w:r>
      <w:r w:rsidR="00640672" w:rsidRPr="00640672">
        <w:rPr>
          <w:rFonts w:ascii="Georgia" w:hAnsi="Georgia"/>
          <w:sz w:val="24"/>
          <w:szCs w:val="24"/>
        </w:rPr>
        <w:t xml:space="preserve">Confidential </w:t>
      </w:r>
      <w:r w:rsidR="00185C32" w:rsidRPr="00640672">
        <w:rPr>
          <w:rFonts w:ascii="Georgia" w:hAnsi="Georgia"/>
          <w:sz w:val="24"/>
          <w:szCs w:val="24"/>
        </w:rPr>
        <w:t xml:space="preserve">short </w:t>
      </w:r>
      <w:r w:rsidR="00194811" w:rsidRPr="00640672">
        <w:rPr>
          <w:rFonts w:ascii="Georgia" w:hAnsi="Georgia"/>
          <w:sz w:val="24"/>
          <w:szCs w:val="24"/>
        </w:rPr>
        <w:t>survey on UA</w:t>
      </w:r>
      <w:r w:rsidR="00245801" w:rsidRPr="00640672">
        <w:rPr>
          <w:rFonts w:ascii="Georgia" w:hAnsi="Georgia"/>
          <w:sz w:val="24"/>
          <w:szCs w:val="24"/>
        </w:rPr>
        <w:t>Con</w:t>
      </w:r>
      <w:r w:rsidR="005C1450" w:rsidRPr="00640672">
        <w:rPr>
          <w:rFonts w:ascii="Georgia" w:hAnsi="Georgia"/>
          <w:sz w:val="24"/>
          <w:szCs w:val="24"/>
        </w:rPr>
        <w:t xml:space="preserve">nect to ask questions such as but not limited to: </w:t>
      </w:r>
      <w:r w:rsidR="007E562D" w:rsidRPr="00640672">
        <w:rPr>
          <w:rFonts w:ascii="Georgia" w:hAnsi="Georgia"/>
          <w:sz w:val="24"/>
          <w:szCs w:val="24"/>
        </w:rPr>
        <w:t>“A</w:t>
      </w:r>
      <w:r w:rsidR="00245801" w:rsidRPr="00640672">
        <w:rPr>
          <w:rFonts w:ascii="Georgia" w:hAnsi="Georgia"/>
          <w:sz w:val="24"/>
          <w:szCs w:val="24"/>
        </w:rPr>
        <w:t>re y</w:t>
      </w:r>
      <w:r w:rsidR="00194811" w:rsidRPr="00640672">
        <w:rPr>
          <w:rFonts w:ascii="Georgia" w:hAnsi="Georgia"/>
          <w:sz w:val="24"/>
          <w:szCs w:val="24"/>
        </w:rPr>
        <w:t>ou currently food insecure</w:t>
      </w:r>
      <w:r w:rsidR="005C1450" w:rsidRPr="00640672">
        <w:rPr>
          <w:rFonts w:ascii="Georgia" w:hAnsi="Georgia"/>
          <w:sz w:val="24"/>
          <w:szCs w:val="24"/>
        </w:rPr>
        <w:t>?</w:t>
      </w:r>
      <w:r w:rsidR="00194811" w:rsidRPr="00640672">
        <w:rPr>
          <w:rFonts w:ascii="Georgia" w:hAnsi="Georgia"/>
          <w:sz w:val="24"/>
          <w:szCs w:val="24"/>
        </w:rPr>
        <w:t xml:space="preserve">”, </w:t>
      </w:r>
      <w:r w:rsidR="007E562D" w:rsidRPr="00640672">
        <w:rPr>
          <w:rFonts w:ascii="Georgia" w:hAnsi="Georgia"/>
          <w:sz w:val="24"/>
          <w:szCs w:val="24"/>
        </w:rPr>
        <w:t>“D</w:t>
      </w:r>
      <w:r w:rsidR="00245801" w:rsidRPr="00640672">
        <w:rPr>
          <w:rFonts w:ascii="Georgia" w:hAnsi="Georgia"/>
          <w:sz w:val="24"/>
          <w:szCs w:val="24"/>
        </w:rPr>
        <w:t>o you have a steady living situation?”</w:t>
      </w:r>
      <w:r w:rsidR="005C1450" w:rsidRPr="00640672">
        <w:rPr>
          <w:rFonts w:ascii="Georgia" w:hAnsi="Georgia"/>
          <w:sz w:val="24"/>
          <w:szCs w:val="24"/>
        </w:rPr>
        <w:t xml:space="preserve">, </w:t>
      </w:r>
      <w:r w:rsidR="007E562D" w:rsidRPr="00640672">
        <w:rPr>
          <w:rFonts w:ascii="Georgia" w:hAnsi="Georgia"/>
          <w:sz w:val="24"/>
          <w:szCs w:val="24"/>
        </w:rPr>
        <w:t>“H</w:t>
      </w:r>
      <w:r w:rsidR="00EE686D" w:rsidRPr="00640672">
        <w:rPr>
          <w:rFonts w:ascii="Georgia" w:hAnsi="Georgia"/>
          <w:sz w:val="24"/>
          <w:szCs w:val="24"/>
        </w:rPr>
        <w:t>ow accessible are you to frequent meals</w:t>
      </w:r>
      <w:r w:rsidR="005C1450" w:rsidRPr="00640672">
        <w:rPr>
          <w:rFonts w:ascii="Georgia" w:hAnsi="Georgia"/>
          <w:sz w:val="24"/>
          <w:szCs w:val="24"/>
        </w:rPr>
        <w:t>?</w:t>
      </w:r>
      <w:r w:rsidR="00EE686D" w:rsidRPr="00640672">
        <w:rPr>
          <w:rFonts w:ascii="Georgia" w:hAnsi="Georgia"/>
          <w:sz w:val="24"/>
          <w:szCs w:val="24"/>
        </w:rPr>
        <w:t>”</w:t>
      </w:r>
      <w:r w:rsidR="005C1450" w:rsidRPr="00640672">
        <w:rPr>
          <w:rFonts w:ascii="Georgia" w:hAnsi="Georgia"/>
          <w:sz w:val="24"/>
          <w:szCs w:val="24"/>
        </w:rPr>
        <w:t xml:space="preserve">, “Do you foresee any </w:t>
      </w:r>
      <w:r w:rsidR="00EA723D" w:rsidRPr="00640672">
        <w:rPr>
          <w:rFonts w:ascii="Georgia" w:hAnsi="Georgia"/>
          <w:sz w:val="24"/>
          <w:szCs w:val="24"/>
        </w:rPr>
        <w:t xml:space="preserve">life </w:t>
      </w:r>
      <w:r w:rsidR="005C1450" w:rsidRPr="00640672">
        <w:rPr>
          <w:rFonts w:ascii="Georgia" w:hAnsi="Georgia"/>
          <w:sz w:val="24"/>
          <w:szCs w:val="24"/>
        </w:rPr>
        <w:t xml:space="preserve">circumstances in the </w:t>
      </w:r>
      <w:r w:rsidR="00EA723D" w:rsidRPr="00640672">
        <w:rPr>
          <w:rFonts w:ascii="Georgia" w:hAnsi="Georgia"/>
          <w:sz w:val="24"/>
          <w:szCs w:val="24"/>
        </w:rPr>
        <w:t xml:space="preserve">near </w:t>
      </w:r>
      <w:r w:rsidR="005C1450" w:rsidRPr="00640672">
        <w:rPr>
          <w:rFonts w:ascii="Georgia" w:hAnsi="Georgia"/>
          <w:sz w:val="24"/>
          <w:szCs w:val="24"/>
        </w:rPr>
        <w:t>future that would interfere with your education</w:t>
      </w:r>
      <w:r w:rsidR="00EA723D" w:rsidRPr="00640672">
        <w:rPr>
          <w:rFonts w:ascii="Georgia" w:hAnsi="Georgia"/>
          <w:sz w:val="24"/>
          <w:szCs w:val="24"/>
        </w:rPr>
        <w:t xml:space="preserve"> and </w:t>
      </w:r>
      <w:r w:rsidR="006316B6" w:rsidRPr="00640672">
        <w:rPr>
          <w:rFonts w:ascii="Georgia" w:hAnsi="Georgia"/>
          <w:sz w:val="24"/>
          <w:szCs w:val="24"/>
        </w:rPr>
        <w:t>wellbeing</w:t>
      </w:r>
      <w:r w:rsidR="005C1450" w:rsidRPr="00640672">
        <w:rPr>
          <w:rFonts w:ascii="Georgia" w:hAnsi="Georgia"/>
          <w:sz w:val="24"/>
          <w:szCs w:val="24"/>
        </w:rPr>
        <w:t>?”, “Do you currently have a medical condition or mental health issue interfering with your education?”</w:t>
      </w:r>
      <w:r w:rsidR="00194811" w:rsidRPr="00640672">
        <w:rPr>
          <w:rFonts w:ascii="Georgia" w:hAnsi="Georgia"/>
          <w:sz w:val="24"/>
          <w:szCs w:val="24"/>
        </w:rPr>
        <w:t>; and</w:t>
      </w:r>
    </w:p>
    <w:p w14:paraId="24BED0B5" w14:textId="03D16F09" w:rsidR="00EA723D" w:rsidRPr="00640672" w:rsidRDefault="00EA723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49D5376" w14:textId="01B166FD" w:rsidR="00EA723D" w:rsidRPr="00640672" w:rsidRDefault="00EA723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resolved:</w:t>
      </w:r>
      <w:r w:rsidRPr="00640672">
        <w:rPr>
          <w:rFonts w:ascii="Georgia" w:hAnsi="Georgia"/>
          <w:sz w:val="24"/>
          <w:szCs w:val="24"/>
        </w:rPr>
        <w:tab/>
        <w:t xml:space="preserve">Absolute </w:t>
      </w:r>
      <w:r w:rsidR="00640672" w:rsidRPr="00640672">
        <w:rPr>
          <w:rFonts w:ascii="Georgia" w:hAnsi="Georgia"/>
          <w:sz w:val="24"/>
          <w:szCs w:val="24"/>
        </w:rPr>
        <w:t>confidentiality/</w:t>
      </w:r>
      <w:r w:rsidRPr="00640672">
        <w:rPr>
          <w:rFonts w:ascii="Georgia" w:hAnsi="Georgia"/>
          <w:sz w:val="24"/>
          <w:szCs w:val="24"/>
        </w:rPr>
        <w:t>anonymity be stressed f</w:t>
      </w:r>
      <w:r w:rsidR="00E52C5D" w:rsidRPr="00640672">
        <w:rPr>
          <w:rFonts w:ascii="Georgia" w:hAnsi="Georgia"/>
          <w:sz w:val="24"/>
          <w:szCs w:val="24"/>
        </w:rPr>
        <w:t xml:space="preserve">or the student </w:t>
      </w:r>
      <w:r w:rsidR="00D8580D" w:rsidRPr="00640672">
        <w:rPr>
          <w:rFonts w:ascii="Georgia" w:hAnsi="Georgia"/>
          <w:sz w:val="24"/>
          <w:szCs w:val="24"/>
        </w:rPr>
        <w:t xml:space="preserve">at the beginning of the survey, </w:t>
      </w:r>
      <w:r w:rsidR="00E52C5D" w:rsidRPr="00640672">
        <w:rPr>
          <w:rFonts w:ascii="Georgia" w:hAnsi="Georgia"/>
          <w:sz w:val="24"/>
          <w:szCs w:val="24"/>
        </w:rPr>
        <w:t>throughout the survey</w:t>
      </w:r>
      <w:r w:rsidR="00D8580D" w:rsidRPr="00640672">
        <w:rPr>
          <w:rFonts w:ascii="Georgia" w:hAnsi="Georgia"/>
          <w:sz w:val="24"/>
          <w:szCs w:val="24"/>
        </w:rPr>
        <w:t>, and upon completion</w:t>
      </w:r>
      <w:r w:rsidRPr="00640672">
        <w:rPr>
          <w:rFonts w:ascii="Georgia" w:hAnsi="Georgia"/>
          <w:sz w:val="24"/>
          <w:szCs w:val="24"/>
        </w:rPr>
        <w:t>; and</w:t>
      </w:r>
    </w:p>
    <w:p w14:paraId="5AD3CA5B" w14:textId="77777777" w:rsidR="00EE686D" w:rsidRPr="00640672" w:rsidRDefault="00EE686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569D041A" w14:textId="69227350" w:rsidR="00EE686D" w:rsidRPr="00640672" w:rsidRDefault="005C1450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resolved:</w:t>
      </w:r>
      <w:r w:rsidRPr="00640672">
        <w:rPr>
          <w:rFonts w:ascii="Georgia" w:hAnsi="Georgia"/>
          <w:sz w:val="24"/>
          <w:szCs w:val="24"/>
        </w:rPr>
        <w:tab/>
        <w:t>T</w:t>
      </w:r>
      <w:r w:rsidR="00D8580D" w:rsidRPr="00640672">
        <w:rPr>
          <w:rFonts w:ascii="Georgia" w:hAnsi="Georgia"/>
          <w:sz w:val="24"/>
          <w:szCs w:val="24"/>
        </w:rPr>
        <w:t>he Director of Student H</w:t>
      </w:r>
      <w:r w:rsidR="00EE686D" w:rsidRPr="00640672">
        <w:rPr>
          <w:rFonts w:ascii="Georgia" w:hAnsi="Georgia"/>
          <w:sz w:val="24"/>
          <w:szCs w:val="24"/>
        </w:rPr>
        <w:t>ealth</w:t>
      </w:r>
      <w:r w:rsidR="00D8580D" w:rsidRPr="00640672">
        <w:rPr>
          <w:rFonts w:ascii="Georgia" w:hAnsi="Georgia"/>
          <w:sz w:val="24"/>
          <w:szCs w:val="24"/>
        </w:rPr>
        <w:t>, and the D</w:t>
      </w:r>
      <w:r w:rsidR="00EA723D" w:rsidRPr="00640672">
        <w:rPr>
          <w:rFonts w:ascii="Georgia" w:hAnsi="Georgia"/>
          <w:sz w:val="24"/>
          <w:szCs w:val="24"/>
        </w:rPr>
        <w:t>irector</w:t>
      </w:r>
      <w:r w:rsidR="00EE686D" w:rsidRPr="00640672">
        <w:rPr>
          <w:rFonts w:ascii="Georgia" w:hAnsi="Georgia"/>
          <w:sz w:val="24"/>
          <w:szCs w:val="24"/>
        </w:rPr>
        <w:t xml:space="preserve"> </w:t>
      </w:r>
      <w:r w:rsidR="00D8580D" w:rsidRPr="00640672">
        <w:rPr>
          <w:rFonts w:ascii="Georgia" w:hAnsi="Georgia"/>
          <w:sz w:val="24"/>
          <w:szCs w:val="24"/>
        </w:rPr>
        <w:t>of Campus L</w:t>
      </w:r>
      <w:r w:rsidR="00EA723D" w:rsidRPr="00640672">
        <w:rPr>
          <w:rFonts w:ascii="Georgia" w:hAnsi="Georgia"/>
          <w:sz w:val="24"/>
          <w:szCs w:val="24"/>
        </w:rPr>
        <w:t xml:space="preserve">ife </w:t>
      </w:r>
      <w:r w:rsidR="00EE686D" w:rsidRPr="00640672">
        <w:rPr>
          <w:rFonts w:ascii="Georgia" w:hAnsi="Georgia"/>
          <w:sz w:val="24"/>
          <w:szCs w:val="24"/>
        </w:rPr>
        <w:t xml:space="preserve">work in conjunction with the </w:t>
      </w:r>
      <w:r w:rsidR="00EA723D" w:rsidRPr="00640672">
        <w:rPr>
          <w:rFonts w:ascii="Georgia" w:hAnsi="Georgia"/>
          <w:sz w:val="24"/>
          <w:szCs w:val="24"/>
        </w:rPr>
        <w:t xml:space="preserve">university registrar </w:t>
      </w:r>
      <w:r w:rsidR="00EE686D" w:rsidRPr="00640672">
        <w:rPr>
          <w:rFonts w:ascii="Georgia" w:hAnsi="Georgia"/>
          <w:sz w:val="24"/>
          <w:szCs w:val="24"/>
        </w:rPr>
        <w:t xml:space="preserve">to look into </w:t>
      </w:r>
      <w:r w:rsidR="00EA723D" w:rsidRPr="00640672">
        <w:rPr>
          <w:rFonts w:ascii="Georgia" w:hAnsi="Georgia"/>
          <w:sz w:val="24"/>
          <w:szCs w:val="24"/>
        </w:rPr>
        <w:t xml:space="preserve">the </w:t>
      </w:r>
      <w:r w:rsidR="00EE686D" w:rsidRPr="00640672">
        <w:rPr>
          <w:rFonts w:ascii="Georgia" w:hAnsi="Georgia"/>
          <w:sz w:val="24"/>
          <w:szCs w:val="24"/>
        </w:rPr>
        <w:t xml:space="preserve">adoption, creation, and implementation of an </w:t>
      </w:r>
      <w:r w:rsidR="00640672" w:rsidRPr="00640672">
        <w:rPr>
          <w:rFonts w:ascii="Georgia" w:hAnsi="Georgia"/>
          <w:sz w:val="24"/>
          <w:szCs w:val="24"/>
        </w:rPr>
        <w:t xml:space="preserve">confidential </w:t>
      </w:r>
      <w:r w:rsidR="00EE686D" w:rsidRPr="00640672">
        <w:rPr>
          <w:rFonts w:ascii="Georgia" w:hAnsi="Georgia"/>
          <w:sz w:val="24"/>
          <w:szCs w:val="24"/>
        </w:rPr>
        <w:t>survey that would address the stated concerns of all student</w:t>
      </w:r>
      <w:r w:rsidR="00640672" w:rsidRPr="00640672">
        <w:rPr>
          <w:rFonts w:ascii="Georgia" w:hAnsi="Georgia"/>
          <w:sz w:val="24"/>
          <w:szCs w:val="24"/>
        </w:rPr>
        <w:t>s at the University of Arkansas</w:t>
      </w:r>
      <w:r w:rsidR="00194811" w:rsidRPr="00640672">
        <w:rPr>
          <w:rFonts w:ascii="Georgia" w:hAnsi="Georgia"/>
          <w:sz w:val="24"/>
          <w:szCs w:val="24"/>
        </w:rPr>
        <w:t xml:space="preserve"> and</w:t>
      </w:r>
      <w:r w:rsidR="00640672" w:rsidRPr="00640672">
        <w:rPr>
          <w:rFonts w:ascii="Georgia" w:hAnsi="Georgia"/>
          <w:sz w:val="24"/>
          <w:szCs w:val="24"/>
        </w:rPr>
        <w:t xml:space="preserve"> would incorporate collaboration with the following offices: UA Cares, Student Affairs, Pat Walker Health Center, the office of Student Retention and Graduation, and the Volunteer Action Center; and</w:t>
      </w:r>
    </w:p>
    <w:p w14:paraId="0AE1726E" w14:textId="77777777" w:rsidR="00245801" w:rsidRPr="00640672" w:rsidRDefault="0024580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0695D71" w14:textId="181D818C" w:rsidR="00245801" w:rsidRPr="00640672" w:rsidRDefault="0024580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resolved:</w:t>
      </w:r>
      <w:r w:rsidRPr="00640672">
        <w:rPr>
          <w:rFonts w:ascii="Georgia" w:hAnsi="Georgia"/>
          <w:sz w:val="24"/>
          <w:szCs w:val="24"/>
        </w:rPr>
        <w:tab/>
        <w:t>Upon completion of this survey, the student be presented with a list of resources based on his or her answers; and</w:t>
      </w:r>
    </w:p>
    <w:p w14:paraId="3EFF8438" w14:textId="75D94542" w:rsidR="003355D9" w:rsidRPr="00640672" w:rsidRDefault="003355D9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2B42E7C5" w14:textId="70BCDA5E" w:rsidR="003355D9" w:rsidRPr="00640672" w:rsidRDefault="003355D9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resolved:</w:t>
      </w:r>
      <w:r w:rsidRPr="00640672">
        <w:rPr>
          <w:rFonts w:ascii="Georgia" w:hAnsi="Georgia"/>
          <w:sz w:val="24"/>
          <w:szCs w:val="24"/>
        </w:rPr>
        <w:tab/>
        <w:t>There be a 3</w:t>
      </w:r>
      <w:r w:rsidRPr="00640672">
        <w:rPr>
          <w:rFonts w:ascii="Georgia" w:hAnsi="Georgia"/>
          <w:sz w:val="24"/>
          <w:szCs w:val="24"/>
          <w:vertAlign w:val="superscript"/>
        </w:rPr>
        <w:t>rd</w:t>
      </w:r>
      <w:r w:rsidRPr="00640672">
        <w:rPr>
          <w:rFonts w:ascii="Georgia" w:hAnsi="Georgia"/>
          <w:sz w:val="24"/>
          <w:szCs w:val="24"/>
        </w:rPr>
        <w:t xml:space="preserve"> screen that appears after the student’s responses have been submitted that provides the option for a personal follow-up; and</w:t>
      </w:r>
      <w:r w:rsidR="00640672" w:rsidRPr="00640672">
        <w:rPr>
          <w:rFonts w:ascii="Georgia" w:hAnsi="Georgia"/>
          <w:sz w:val="24"/>
          <w:szCs w:val="24"/>
        </w:rPr>
        <w:t xml:space="preserve"> connection with the UA cares program; and</w:t>
      </w:r>
    </w:p>
    <w:p w14:paraId="4EB4BFEF" w14:textId="77777777" w:rsidR="0071274B" w:rsidRPr="00640672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1FDF571" w14:textId="50ED7E74" w:rsidR="00351852" w:rsidRPr="00640672" w:rsidRDefault="0071274B" w:rsidP="0024580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lastRenderedPageBreak/>
        <w:t>Be it furt</w:t>
      </w:r>
      <w:r w:rsidR="00245801" w:rsidRPr="00640672">
        <w:rPr>
          <w:rFonts w:ascii="Georgia" w:hAnsi="Georgia"/>
          <w:sz w:val="24"/>
          <w:szCs w:val="24"/>
        </w:rPr>
        <w:t>her resolved:</w:t>
      </w:r>
      <w:r w:rsidR="00245801" w:rsidRPr="00640672">
        <w:rPr>
          <w:rFonts w:ascii="Georgia" w:hAnsi="Georgia"/>
          <w:sz w:val="24"/>
          <w:szCs w:val="24"/>
        </w:rPr>
        <w:tab/>
        <w:t>This short survey appear once a semester on each student’s UA Connect homepage upon login</w:t>
      </w:r>
      <w:r w:rsidR="00A06A85" w:rsidRPr="00640672">
        <w:rPr>
          <w:rFonts w:ascii="Georgia" w:hAnsi="Georgia"/>
          <w:sz w:val="24"/>
          <w:szCs w:val="24"/>
        </w:rPr>
        <w:t xml:space="preserve"> at registration</w:t>
      </w:r>
      <w:r w:rsidRPr="00640672">
        <w:rPr>
          <w:rFonts w:ascii="Georgia" w:hAnsi="Georgia"/>
          <w:sz w:val="24"/>
          <w:szCs w:val="24"/>
        </w:rPr>
        <w:t>; and</w:t>
      </w:r>
    </w:p>
    <w:p w14:paraId="24654098" w14:textId="128EC003" w:rsidR="005C1450" w:rsidRPr="00640672" w:rsidRDefault="005C1450" w:rsidP="0024580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37F879B" w14:textId="3F78AD99" w:rsidR="003355D9" w:rsidRPr="00640672" w:rsidRDefault="005C1450" w:rsidP="003355D9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resolved:</w:t>
      </w:r>
      <w:r w:rsidRPr="00640672">
        <w:rPr>
          <w:rFonts w:ascii="Georgia" w:hAnsi="Georgia"/>
          <w:sz w:val="24"/>
          <w:szCs w:val="24"/>
        </w:rPr>
        <w:tab/>
        <w:t>These responses be used to compile</w:t>
      </w:r>
      <w:r w:rsidR="00640672" w:rsidRPr="00640672">
        <w:rPr>
          <w:rFonts w:ascii="Georgia" w:hAnsi="Georgia"/>
          <w:sz w:val="24"/>
          <w:szCs w:val="24"/>
        </w:rPr>
        <w:t xml:space="preserve"> anonymous</w:t>
      </w:r>
      <w:r w:rsidRPr="00640672">
        <w:rPr>
          <w:rFonts w:ascii="Georgia" w:hAnsi="Georgia"/>
          <w:sz w:val="24"/>
          <w:szCs w:val="24"/>
        </w:rPr>
        <w:t xml:space="preserve"> data on student issues that can be used to combat this problem in the future; and</w:t>
      </w:r>
    </w:p>
    <w:p w14:paraId="3E12F4F0" w14:textId="77777777" w:rsidR="0071274B" w:rsidRPr="00640672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FD4C205" w14:textId="412B1659" w:rsidR="0071274B" w:rsidRPr="00FE3A86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640672">
        <w:rPr>
          <w:rFonts w:ascii="Georgia" w:hAnsi="Georgia"/>
          <w:sz w:val="24"/>
          <w:szCs w:val="24"/>
        </w:rPr>
        <w:t>Be it further res</w:t>
      </w:r>
      <w:r w:rsidR="00245801" w:rsidRPr="00640672">
        <w:rPr>
          <w:rFonts w:ascii="Georgia" w:hAnsi="Georgia"/>
          <w:sz w:val="24"/>
          <w:szCs w:val="24"/>
        </w:rPr>
        <w:t>olved:</w:t>
      </w:r>
      <w:r w:rsidR="00245801" w:rsidRPr="00640672">
        <w:rPr>
          <w:rFonts w:ascii="Georgia" w:hAnsi="Georgia"/>
          <w:sz w:val="24"/>
          <w:szCs w:val="24"/>
        </w:rPr>
        <w:tab/>
        <w:t>A copy of this resolution be sent to</w:t>
      </w:r>
      <w:r w:rsidR="00FE478B" w:rsidRPr="00640672">
        <w:rPr>
          <w:rFonts w:ascii="Georgia" w:hAnsi="Georgia"/>
          <w:sz w:val="24"/>
          <w:szCs w:val="24"/>
        </w:rPr>
        <w:t>:</w:t>
      </w:r>
      <w:r w:rsidR="00245801" w:rsidRPr="00640672">
        <w:rPr>
          <w:rFonts w:ascii="Georgia" w:hAnsi="Georgia"/>
          <w:sz w:val="24"/>
          <w:szCs w:val="24"/>
        </w:rPr>
        <w:t xml:space="preserve"> Dave Dawson, Associate Vice Provost for Enrollment Services and University Registrar, Office of the Registrar, Silas Hunt Hall 146</w:t>
      </w:r>
      <w:r w:rsidR="00640672" w:rsidRPr="00640672">
        <w:rPr>
          <w:rFonts w:ascii="Georgia" w:hAnsi="Georgia"/>
          <w:sz w:val="24"/>
          <w:szCs w:val="24"/>
        </w:rPr>
        <w:t>, and to Dr. Charles Robinson, Vice-Chancellor for Student Affairs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6B18A065" w:rsidR="00FD4654" w:rsidRPr="004033D2" w:rsidRDefault="002404D1" w:rsidP="00FD4654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Vote Count:   </w:t>
      </w:r>
      <w:r w:rsidR="00FD4654" w:rsidRPr="004033D2">
        <w:rPr>
          <w:rFonts w:ascii="Georgia" w:hAnsi="Georgia"/>
          <w:sz w:val="24"/>
          <w:szCs w:val="24"/>
        </w:rPr>
        <w:t xml:space="preserve">Aye </w:t>
      </w:r>
      <w:r w:rsidR="00FD4654" w:rsidRPr="004033D2">
        <w:rPr>
          <w:rFonts w:ascii="Georgia" w:hAnsi="Georgia"/>
          <w:sz w:val="24"/>
          <w:szCs w:val="24"/>
          <w:u w:val="single"/>
        </w:rPr>
        <w:tab/>
      </w:r>
      <w:r w:rsidR="00FD4654"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="00FD4654" w:rsidRPr="004033D2">
        <w:rPr>
          <w:rFonts w:ascii="Georgia" w:hAnsi="Georgia"/>
          <w:sz w:val="24"/>
          <w:szCs w:val="24"/>
        </w:rPr>
        <w:tab/>
        <w:t xml:space="preserve">Nay </w:t>
      </w:r>
      <w:r w:rsidR="00FD4654" w:rsidRPr="004033D2">
        <w:rPr>
          <w:rFonts w:ascii="Georgia" w:hAnsi="Georgia"/>
          <w:sz w:val="24"/>
          <w:szCs w:val="24"/>
          <w:u w:val="single"/>
        </w:rPr>
        <w:tab/>
      </w:r>
      <w:r w:rsidR="00FD4654"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="00FD4654" w:rsidRPr="004033D2">
        <w:rPr>
          <w:rFonts w:ascii="Georgia" w:hAnsi="Georgia"/>
          <w:sz w:val="24"/>
          <w:szCs w:val="24"/>
        </w:rPr>
        <w:tab/>
        <w:t xml:space="preserve">Abstentions </w:t>
      </w:r>
      <w:r w:rsidR="00FD4654" w:rsidRPr="004033D2">
        <w:rPr>
          <w:rFonts w:ascii="Georgia" w:hAnsi="Georgia"/>
          <w:sz w:val="24"/>
          <w:szCs w:val="24"/>
          <w:u w:val="single"/>
        </w:rPr>
        <w:tab/>
      </w:r>
      <w:r w:rsidR="00FD4654"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53371B12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  <w:r w:rsidR="003E093C">
        <w:rPr>
          <w:rFonts w:ascii="Georgia" w:hAnsi="Georgia"/>
          <w:sz w:val="24"/>
          <w:szCs w:val="24"/>
        </w:rPr>
        <w:t>__</w:t>
      </w:r>
    </w:p>
    <w:p w14:paraId="531335DE" w14:textId="78C84A83" w:rsidR="00FD4654" w:rsidRDefault="00A64531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36DF84B1" w14:textId="79E079A4" w:rsidR="00D97C33" w:rsidRDefault="00D97C33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</w:p>
    <w:p w14:paraId="33A77EE4" w14:textId="703BE581" w:rsidR="00D97C33" w:rsidRDefault="00D97C33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                           ________________</w:t>
      </w:r>
      <w:r w:rsidR="003E093C">
        <w:rPr>
          <w:rFonts w:ascii="Georgia" w:hAnsi="Georgia"/>
          <w:sz w:val="24"/>
          <w:szCs w:val="24"/>
        </w:rPr>
        <w:t>__</w:t>
      </w:r>
    </w:p>
    <w:p w14:paraId="6FAE05C6" w14:textId="5382AC7B" w:rsidR="00D97C33" w:rsidRPr="004033D2" w:rsidRDefault="00D97C33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Scout Johnson, GSC Speaker</w:t>
      </w:r>
      <w:r>
        <w:rPr>
          <w:rFonts w:ascii="Georgia" w:hAnsi="Georgia"/>
          <w:sz w:val="24"/>
          <w:szCs w:val="24"/>
        </w:rPr>
        <w:tab/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2E299C4A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  <w:r w:rsidR="003E093C">
        <w:rPr>
          <w:rFonts w:ascii="Georgia" w:hAnsi="Georgia"/>
          <w:sz w:val="24"/>
          <w:szCs w:val="24"/>
        </w:rPr>
        <w:t>__</w:t>
      </w:r>
    </w:p>
    <w:p w14:paraId="3936F289" w14:textId="0CF4BB61" w:rsidR="00FD4654" w:rsidRPr="00E52A24" w:rsidRDefault="00A64531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4FDC" w14:textId="77777777" w:rsidR="002743E0" w:rsidRPr="005E10AD" w:rsidRDefault="002743E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7623EB0F" w14:textId="77777777" w:rsidR="002743E0" w:rsidRPr="005E10AD" w:rsidRDefault="002743E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2206E46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8619B1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64C1C" w14:textId="77777777" w:rsidR="002743E0" w:rsidRPr="005E10AD" w:rsidRDefault="002743E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A20AA0B" w14:textId="77777777" w:rsidR="002743E0" w:rsidRPr="005E10AD" w:rsidRDefault="002743E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03982"/>
    <w:rsid w:val="0001036A"/>
    <w:rsid w:val="00017978"/>
    <w:rsid w:val="00064064"/>
    <w:rsid w:val="001362F3"/>
    <w:rsid w:val="001406AF"/>
    <w:rsid w:val="00140DAC"/>
    <w:rsid w:val="00144D11"/>
    <w:rsid w:val="00160B43"/>
    <w:rsid w:val="00161A55"/>
    <w:rsid w:val="00166071"/>
    <w:rsid w:val="001660C2"/>
    <w:rsid w:val="001844F1"/>
    <w:rsid w:val="0018509E"/>
    <w:rsid w:val="00185C32"/>
    <w:rsid w:val="00194811"/>
    <w:rsid w:val="001B6E87"/>
    <w:rsid w:val="001C0624"/>
    <w:rsid w:val="001E71E6"/>
    <w:rsid w:val="001F3431"/>
    <w:rsid w:val="002404D1"/>
    <w:rsid w:val="00245801"/>
    <w:rsid w:val="002461E2"/>
    <w:rsid w:val="002470E8"/>
    <w:rsid w:val="00271985"/>
    <w:rsid w:val="002743E0"/>
    <w:rsid w:val="00277543"/>
    <w:rsid w:val="002A72E4"/>
    <w:rsid w:val="00331853"/>
    <w:rsid w:val="003355D9"/>
    <w:rsid w:val="00351852"/>
    <w:rsid w:val="00375D5A"/>
    <w:rsid w:val="0038284A"/>
    <w:rsid w:val="003A28BE"/>
    <w:rsid w:val="003C59E5"/>
    <w:rsid w:val="003D3636"/>
    <w:rsid w:val="003E093C"/>
    <w:rsid w:val="003F6653"/>
    <w:rsid w:val="00401329"/>
    <w:rsid w:val="00414609"/>
    <w:rsid w:val="00426054"/>
    <w:rsid w:val="00465B1C"/>
    <w:rsid w:val="004709B7"/>
    <w:rsid w:val="004948C4"/>
    <w:rsid w:val="004A0098"/>
    <w:rsid w:val="004A74EE"/>
    <w:rsid w:val="004C1DE6"/>
    <w:rsid w:val="004E1CFF"/>
    <w:rsid w:val="00505261"/>
    <w:rsid w:val="00575802"/>
    <w:rsid w:val="005A3544"/>
    <w:rsid w:val="005A7540"/>
    <w:rsid w:val="005A7662"/>
    <w:rsid w:val="005C1450"/>
    <w:rsid w:val="005D2771"/>
    <w:rsid w:val="005D57B7"/>
    <w:rsid w:val="005E7417"/>
    <w:rsid w:val="006316B6"/>
    <w:rsid w:val="00640672"/>
    <w:rsid w:val="00666199"/>
    <w:rsid w:val="006762A7"/>
    <w:rsid w:val="00677CA4"/>
    <w:rsid w:val="006908D2"/>
    <w:rsid w:val="00695C43"/>
    <w:rsid w:val="006A5B46"/>
    <w:rsid w:val="006B4818"/>
    <w:rsid w:val="006F680F"/>
    <w:rsid w:val="006F6E1F"/>
    <w:rsid w:val="0071274B"/>
    <w:rsid w:val="00741DF5"/>
    <w:rsid w:val="007571F1"/>
    <w:rsid w:val="00770F9A"/>
    <w:rsid w:val="00777C2F"/>
    <w:rsid w:val="007B7DB2"/>
    <w:rsid w:val="007E562D"/>
    <w:rsid w:val="00841370"/>
    <w:rsid w:val="00842B9F"/>
    <w:rsid w:val="008467DE"/>
    <w:rsid w:val="00856E56"/>
    <w:rsid w:val="008619B1"/>
    <w:rsid w:val="00871B81"/>
    <w:rsid w:val="00890B44"/>
    <w:rsid w:val="008B2F18"/>
    <w:rsid w:val="008C229D"/>
    <w:rsid w:val="008D2DC7"/>
    <w:rsid w:val="00907870"/>
    <w:rsid w:val="00910F49"/>
    <w:rsid w:val="00924BCB"/>
    <w:rsid w:val="009454AE"/>
    <w:rsid w:val="009748C8"/>
    <w:rsid w:val="009762BD"/>
    <w:rsid w:val="009A124C"/>
    <w:rsid w:val="009A2F26"/>
    <w:rsid w:val="009A3B2E"/>
    <w:rsid w:val="009D39DB"/>
    <w:rsid w:val="009D3F95"/>
    <w:rsid w:val="009D6DEC"/>
    <w:rsid w:val="009D79BE"/>
    <w:rsid w:val="009E2002"/>
    <w:rsid w:val="00A06A85"/>
    <w:rsid w:val="00A37791"/>
    <w:rsid w:val="00A64531"/>
    <w:rsid w:val="00AA655A"/>
    <w:rsid w:val="00AD0466"/>
    <w:rsid w:val="00AF064B"/>
    <w:rsid w:val="00AF25C7"/>
    <w:rsid w:val="00B1619D"/>
    <w:rsid w:val="00B3653D"/>
    <w:rsid w:val="00B3790C"/>
    <w:rsid w:val="00B37BA2"/>
    <w:rsid w:val="00B50E7A"/>
    <w:rsid w:val="00B75B48"/>
    <w:rsid w:val="00B76872"/>
    <w:rsid w:val="00B81895"/>
    <w:rsid w:val="00BB0674"/>
    <w:rsid w:val="00BB7229"/>
    <w:rsid w:val="00BE77D9"/>
    <w:rsid w:val="00BF0416"/>
    <w:rsid w:val="00BF4CB1"/>
    <w:rsid w:val="00C06CDA"/>
    <w:rsid w:val="00C32032"/>
    <w:rsid w:val="00C5406A"/>
    <w:rsid w:val="00C77A43"/>
    <w:rsid w:val="00C952B7"/>
    <w:rsid w:val="00CA70C3"/>
    <w:rsid w:val="00CE13B5"/>
    <w:rsid w:val="00CF4D6D"/>
    <w:rsid w:val="00D11E80"/>
    <w:rsid w:val="00D45966"/>
    <w:rsid w:val="00D632C8"/>
    <w:rsid w:val="00D81BC0"/>
    <w:rsid w:val="00D8580D"/>
    <w:rsid w:val="00D9728D"/>
    <w:rsid w:val="00D97C33"/>
    <w:rsid w:val="00DB2936"/>
    <w:rsid w:val="00DC3EA1"/>
    <w:rsid w:val="00DC7565"/>
    <w:rsid w:val="00DD2794"/>
    <w:rsid w:val="00E3726A"/>
    <w:rsid w:val="00E52A24"/>
    <w:rsid w:val="00E52C5D"/>
    <w:rsid w:val="00E54ED2"/>
    <w:rsid w:val="00E5603F"/>
    <w:rsid w:val="00EA1199"/>
    <w:rsid w:val="00EA70ED"/>
    <w:rsid w:val="00EA723D"/>
    <w:rsid w:val="00EC3457"/>
    <w:rsid w:val="00EE686D"/>
    <w:rsid w:val="00EF6701"/>
    <w:rsid w:val="00F04B73"/>
    <w:rsid w:val="00F05B17"/>
    <w:rsid w:val="00F51B95"/>
    <w:rsid w:val="00F7179E"/>
    <w:rsid w:val="00F80049"/>
    <w:rsid w:val="00FA3FC5"/>
    <w:rsid w:val="00FA4107"/>
    <w:rsid w:val="00FB1550"/>
    <w:rsid w:val="00FB7822"/>
    <w:rsid w:val="00FD461C"/>
    <w:rsid w:val="00FD4654"/>
    <w:rsid w:val="00FE3A86"/>
    <w:rsid w:val="00FE47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899C46B1-B07C-465E-9F3E-C4DE2F8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6667-008E-43AA-9AD8-70BBD47F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2</cp:revision>
  <cp:lastPrinted>2011-09-22T22:01:00Z</cp:lastPrinted>
  <dcterms:created xsi:type="dcterms:W3CDTF">2017-03-14T22:59:00Z</dcterms:created>
  <dcterms:modified xsi:type="dcterms:W3CDTF">2017-03-14T22:59:00Z</dcterms:modified>
</cp:coreProperties>
</file>