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BD556A" w14:textId="68D614F0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i/>
          <w:iCs/>
          <w:color w:val="000000"/>
          <w:sz w:val="24"/>
          <w:szCs w:val="24"/>
        </w:rPr>
        <w:t xml:space="preserve">ASG Senate Resolution No. </w:t>
      </w:r>
      <w:r w:rsidR="004A3E57">
        <w:rPr>
          <w:rFonts w:ascii="Georgia" w:eastAsia="Calibri" w:hAnsi="Georgia"/>
          <w:i/>
          <w:iCs/>
          <w:color w:val="000000"/>
          <w:sz w:val="24"/>
          <w:szCs w:val="24"/>
        </w:rPr>
        <w:t>21</w:t>
      </w:r>
    </w:p>
    <w:p w14:paraId="348279FB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Author(s): Senator J.P. Gairhan</w:t>
      </w:r>
    </w:p>
    <w:p w14:paraId="0C8E6E0D" w14:textId="031F5AEB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 xml:space="preserve">Sponsor(s): </w:t>
      </w:r>
    </w:p>
    <w:p w14:paraId="4F20A75D" w14:textId="77777777" w:rsidR="00291548" w:rsidRPr="00291548" w:rsidRDefault="00291548" w:rsidP="00291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16EEE" w14:textId="5E31B743" w:rsidR="00291548" w:rsidRPr="00291548" w:rsidRDefault="00291548" w:rsidP="00291548">
      <w:pPr>
        <w:spacing w:after="0" w:line="240" w:lineRule="auto"/>
        <w:jc w:val="center"/>
        <w:rPr>
          <w:rFonts w:ascii="Georgia" w:eastAsia="Calibri" w:hAnsi="Georgia"/>
          <w:b/>
          <w:bCs/>
          <w:color w:val="000000"/>
          <w:sz w:val="24"/>
          <w:szCs w:val="24"/>
        </w:rPr>
      </w:pPr>
      <w:r w:rsidRPr="00291548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Resolution in </w:t>
      </w:r>
      <w:r w:rsidR="009B4FE8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Support of the </w:t>
      </w:r>
      <w:r w:rsidR="00F67D15">
        <w:rPr>
          <w:rFonts w:ascii="Georgia" w:eastAsia="Calibri" w:hAnsi="Georgia"/>
          <w:b/>
          <w:bCs/>
          <w:color w:val="000000"/>
          <w:sz w:val="24"/>
          <w:szCs w:val="24"/>
        </w:rPr>
        <w:t>Using the song “Closing Time”</w:t>
      </w:r>
      <w:r w:rsidR="000D4996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 by Semisonic T</w:t>
      </w:r>
      <w:r w:rsidR="00F67D15">
        <w:rPr>
          <w:rFonts w:ascii="Georgia" w:eastAsia="Calibri" w:hAnsi="Georgia"/>
          <w:b/>
          <w:bCs/>
          <w:color w:val="000000"/>
          <w:sz w:val="24"/>
          <w:szCs w:val="24"/>
        </w:rPr>
        <w:t>o Alert Mullins Library Users That the Library Is Closing</w:t>
      </w:r>
    </w:p>
    <w:p w14:paraId="41C979A0" w14:textId="77777777" w:rsidR="00291548" w:rsidRPr="00291548" w:rsidRDefault="00291548" w:rsidP="00291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4BCECE" w14:textId="26D14755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Whereas,</w:t>
      </w:r>
      <w:r w:rsidRPr="00291548">
        <w:rPr>
          <w:rFonts w:ascii="Georgia" w:eastAsia="Calibri" w:hAnsi="Georgia"/>
          <w:color w:val="000000"/>
          <w:sz w:val="24"/>
          <w:szCs w:val="24"/>
        </w:rPr>
        <w:tab/>
        <w:t xml:space="preserve">The University of Arkansas </w:t>
      </w:r>
      <w:r w:rsidR="000D4996">
        <w:rPr>
          <w:rFonts w:ascii="Georgia" w:eastAsia="Calibri" w:hAnsi="Georgia"/>
          <w:color w:val="000000"/>
          <w:sz w:val="24"/>
          <w:szCs w:val="24"/>
        </w:rPr>
        <w:t xml:space="preserve">Library System </w:t>
      </w:r>
      <w:r w:rsidRPr="00291548">
        <w:rPr>
          <w:rFonts w:ascii="Georgia" w:eastAsia="Calibri" w:hAnsi="Georgia"/>
          <w:color w:val="000000"/>
          <w:sz w:val="24"/>
          <w:szCs w:val="24"/>
        </w:rPr>
        <w:t xml:space="preserve">has </w:t>
      </w:r>
      <w:r w:rsidR="00F67D15">
        <w:rPr>
          <w:rFonts w:ascii="Georgia" w:eastAsia="Calibri" w:hAnsi="Georgia"/>
          <w:color w:val="000000"/>
          <w:sz w:val="24"/>
          <w:szCs w:val="24"/>
        </w:rPr>
        <w:t>a world-class</w:t>
      </w:r>
      <w:r w:rsidR="000D4996">
        <w:rPr>
          <w:rFonts w:ascii="Georgia" w:eastAsia="Calibri" w:hAnsi="Georgia"/>
          <w:color w:val="000000"/>
          <w:sz w:val="24"/>
          <w:szCs w:val="24"/>
        </w:rPr>
        <w:t xml:space="preserve"> central facility in the form of David W. Mullins Library, and  </w:t>
      </w:r>
    </w:p>
    <w:p w14:paraId="1C49B351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</w:rPr>
      </w:pPr>
    </w:p>
    <w:p w14:paraId="5270F547" w14:textId="629F429D" w:rsidR="00291548" w:rsidRPr="00291548" w:rsidRDefault="00B87751" w:rsidP="00291548">
      <w:pPr>
        <w:spacing w:after="0" w:line="240" w:lineRule="auto"/>
        <w:ind w:left="2160" w:hanging="1440"/>
        <w:rPr>
          <w:rFonts w:ascii="Times New Roman" w:eastAsia="Calibri" w:hAnsi="Times New Roman"/>
          <w:sz w:val="24"/>
          <w:szCs w:val="24"/>
        </w:rPr>
      </w:pPr>
      <w:r>
        <w:rPr>
          <w:rFonts w:ascii="Georgia" w:eastAsia="Calibri" w:hAnsi="Georgia"/>
          <w:color w:val="000000"/>
          <w:sz w:val="24"/>
          <w:szCs w:val="24"/>
        </w:rPr>
        <w:t xml:space="preserve">Whereas, </w:t>
      </w:r>
      <w:r>
        <w:rPr>
          <w:rFonts w:ascii="Georgia" w:eastAsia="Calibri" w:hAnsi="Georgia"/>
          <w:color w:val="000000"/>
          <w:sz w:val="24"/>
          <w:szCs w:val="24"/>
        </w:rPr>
        <w:tab/>
      </w:r>
      <w:r w:rsidR="002B3306">
        <w:rPr>
          <w:rFonts w:ascii="Georgia" w:eastAsia="Calibri" w:hAnsi="Georgia"/>
          <w:color w:val="000000"/>
          <w:sz w:val="24"/>
          <w:szCs w:val="24"/>
        </w:rPr>
        <w:t>Often</w:t>
      </w:r>
      <w:r>
        <w:rPr>
          <w:rFonts w:ascii="Georgia" w:eastAsia="Calibri" w:hAnsi="Georgia"/>
          <w:color w:val="000000"/>
          <w:sz w:val="24"/>
          <w:szCs w:val="24"/>
        </w:rPr>
        <w:t xml:space="preserve"> students find themselves using Mullins Library up until its closing hours</w:t>
      </w:r>
      <w:r w:rsidR="006601A4">
        <w:rPr>
          <w:rFonts w:ascii="Georgia" w:eastAsia="Calibri" w:hAnsi="Georgia"/>
          <w:color w:val="000000"/>
          <w:sz w:val="24"/>
          <w:szCs w:val="24"/>
        </w:rPr>
        <w:t xml:space="preserve">, 2:00 a.m. on Sunday, Monday, Tuesday, Wednesday, Thursday, and 6:00 p.m. on Friday and Saturday, and </w:t>
      </w:r>
    </w:p>
    <w:p w14:paraId="527E903D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ab/>
      </w:r>
    </w:p>
    <w:p w14:paraId="5C706021" w14:textId="4F0FEC9C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Whereas,</w:t>
      </w:r>
      <w:r w:rsidRPr="00291548">
        <w:rPr>
          <w:rFonts w:ascii="Georgia" w:eastAsia="Calibri" w:hAnsi="Georgia"/>
          <w:color w:val="000000"/>
          <w:sz w:val="24"/>
          <w:szCs w:val="24"/>
        </w:rPr>
        <w:tab/>
      </w:r>
      <w:r w:rsidR="006601A4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The current music that alerts library goers that the building is closing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</w:t>
      </w:r>
      <w:r w:rsidR="006601A4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is currently a </w:t>
      </w:r>
      <w:r w:rsidR="00CB501A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classical music piece that falls under the public domain, and</w:t>
      </w:r>
    </w:p>
    <w:p w14:paraId="5E24C860" w14:textId="77777777" w:rsidR="00291548" w:rsidRP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</w:p>
    <w:p w14:paraId="4427E46A" w14:textId="4CBED045" w:rsidR="00291548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Whereas, 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  <w:r w:rsidR="00213062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In 1998</w:t>
      </w:r>
      <w:r w:rsidR="00AB5D20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the American rock band, </w:t>
      </w:r>
      <w:proofErr w:type="spellStart"/>
      <w:r w:rsidR="00AB5D20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Semisonic</w:t>
      </w:r>
      <w:proofErr w:type="spellEnd"/>
      <w:r w:rsidR="00AB5D20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,</w:t>
      </w:r>
      <w:r w:rsidR="00F667DF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released the hit single “Closing Time” from their album </w:t>
      </w:r>
      <w:r w:rsidR="00F667DF" w:rsidRPr="00F667DF">
        <w:rPr>
          <w:rFonts w:ascii="Georgia" w:eastAsia="Calibri" w:hAnsi="Georgia"/>
          <w:i/>
          <w:color w:val="000000"/>
          <w:sz w:val="24"/>
          <w:szCs w:val="24"/>
          <w:shd w:val="clear" w:color="auto" w:fill="FFFFFF"/>
        </w:rPr>
        <w:t>Feeling Strangely Fine</w:t>
      </w:r>
      <w:r w:rsidR="00F667DF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. The song references a group of individuals leaving an establishment just before its official </w:t>
      </w:r>
      <w:r w:rsidR="00141AFE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closing, and</w:t>
      </w:r>
    </w:p>
    <w:p w14:paraId="7FA0392B" w14:textId="77777777" w:rsidR="004302F4" w:rsidRDefault="004302F4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</w:p>
    <w:p w14:paraId="424A408F" w14:textId="64911E6A" w:rsidR="004302F4" w:rsidRPr="00F667DF" w:rsidRDefault="004302F4" w:rsidP="00291548">
      <w:pPr>
        <w:spacing w:after="0" w:line="240" w:lineRule="auto"/>
        <w:ind w:left="2160" w:hanging="1440"/>
        <w:rPr>
          <w:rFonts w:ascii="Times New Roman" w:eastAsia="Calibri" w:hAnsi="Times New Roman"/>
          <w:sz w:val="24"/>
          <w:szCs w:val="24"/>
        </w:rPr>
      </w:pP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Whereas, </w:t>
      </w: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  <w:t>“Closing Time”</w:t>
      </w:r>
      <w:r w:rsidR="00141AFE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gives a whimsical, and comforting tone to any situation coming to an end. </w:t>
      </w:r>
    </w:p>
    <w:p w14:paraId="4B7193FF" w14:textId="77777777" w:rsidR="00291548" w:rsidRPr="00291548" w:rsidRDefault="00291548" w:rsidP="00291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76A5D" w14:textId="1E43448D" w:rsidR="00291548" w:rsidRPr="00291548" w:rsidRDefault="00291548" w:rsidP="00291548">
      <w:pPr>
        <w:spacing w:after="0" w:line="240" w:lineRule="auto"/>
        <w:ind w:left="4320" w:hanging="3600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Let it be therefore resolved,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  <w:t xml:space="preserve">The Associated Student Government </w:t>
      </w:r>
      <w:r w:rsidR="00856CA3" w:rsidRPr="005070D1">
        <w:rPr>
          <w:rFonts w:ascii="Georgia" w:eastAsia="Calibri" w:hAnsi="Georgia"/>
          <w:sz w:val="24"/>
          <w:szCs w:val="24"/>
          <w:shd w:val="clear" w:color="auto" w:fill="FFFFFF"/>
        </w:rPr>
        <w:t xml:space="preserve">Senate 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supports the </w:t>
      </w:r>
      <w:r w:rsidR="00141AFE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usage of </w:t>
      </w:r>
      <w:proofErr w:type="spellStart"/>
      <w:r w:rsidR="00141AFE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Semisonic’s</w:t>
      </w:r>
      <w:proofErr w:type="spellEnd"/>
      <w:r w:rsidR="00141AFE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“Closing Time” as the music that plays within Mullins W. Library to warn students that the building is closing soon, and</w:t>
      </w:r>
    </w:p>
    <w:p w14:paraId="51C84BA0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</w:p>
    <w:p w14:paraId="0C0A0ACD" w14:textId="1D1091FF" w:rsidR="00291548" w:rsidRPr="00291548" w:rsidRDefault="00291548" w:rsidP="00291548">
      <w:pPr>
        <w:spacing w:after="0" w:line="240" w:lineRule="auto"/>
        <w:ind w:left="4320" w:hanging="3600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Be it finally resolved,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  <w:t xml:space="preserve">The Associated Student Government </w:t>
      </w:r>
      <w:r w:rsidR="00856CA3" w:rsidRPr="005070D1">
        <w:rPr>
          <w:rFonts w:ascii="Georgia" w:eastAsia="Calibri" w:hAnsi="Georgia"/>
          <w:sz w:val="24"/>
          <w:szCs w:val="24"/>
          <w:shd w:val="clear" w:color="auto" w:fill="FFFFFF"/>
        </w:rPr>
        <w:t xml:space="preserve">Senate </w:t>
      </w:r>
      <w:r w:rsidR="00141AFE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with conjunction with the Internal Director of Academics Katie Hicks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</w:t>
      </w:r>
      <w:r w:rsidR="00355C72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to urge the Dean of Libraries Carolyn Henderson Anderson to address the wants within this resolution. 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lastRenderedPageBreak/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4E7AE204" w14:textId="77777777" w:rsidR="00044A1C" w:rsidRDefault="00044A1C" w:rsidP="00FD4654">
      <w:pPr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8996A" w14:textId="77777777" w:rsidR="008A2753" w:rsidRPr="005E10AD" w:rsidRDefault="008A2753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469ADC73" w14:textId="77777777" w:rsidR="008A2753" w:rsidRPr="005E10AD" w:rsidRDefault="008A2753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11DDFBC3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1304DC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E6CFF" w14:textId="77777777" w:rsidR="008A2753" w:rsidRPr="005E10AD" w:rsidRDefault="008A2753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24B841F3" w14:textId="77777777" w:rsidR="008A2753" w:rsidRPr="005E10AD" w:rsidRDefault="008A2753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44A1C"/>
    <w:rsid w:val="000D4996"/>
    <w:rsid w:val="00115572"/>
    <w:rsid w:val="001304DC"/>
    <w:rsid w:val="001362F3"/>
    <w:rsid w:val="00140DAC"/>
    <w:rsid w:val="00141AFE"/>
    <w:rsid w:val="00144D11"/>
    <w:rsid w:val="00161A55"/>
    <w:rsid w:val="00166071"/>
    <w:rsid w:val="001660C2"/>
    <w:rsid w:val="001844F1"/>
    <w:rsid w:val="001C0624"/>
    <w:rsid w:val="001F3431"/>
    <w:rsid w:val="001F6D34"/>
    <w:rsid w:val="00213062"/>
    <w:rsid w:val="002461E2"/>
    <w:rsid w:val="00291548"/>
    <w:rsid w:val="002A72E4"/>
    <w:rsid w:val="002B3306"/>
    <w:rsid w:val="00331853"/>
    <w:rsid w:val="00335315"/>
    <w:rsid w:val="00351852"/>
    <w:rsid w:val="00355C72"/>
    <w:rsid w:val="003676FA"/>
    <w:rsid w:val="00375D5A"/>
    <w:rsid w:val="0038284A"/>
    <w:rsid w:val="003A28BE"/>
    <w:rsid w:val="003C59E5"/>
    <w:rsid w:val="00401329"/>
    <w:rsid w:val="00414609"/>
    <w:rsid w:val="004302F4"/>
    <w:rsid w:val="004709B7"/>
    <w:rsid w:val="004A3E57"/>
    <w:rsid w:val="004A74EE"/>
    <w:rsid w:val="004C1DE6"/>
    <w:rsid w:val="004E1CFF"/>
    <w:rsid w:val="00505261"/>
    <w:rsid w:val="005070D1"/>
    <w:rsid w:val="00575802"/>
    <w:rsid w:val="005A3544"/>
    <w:rsid w:val="005B2D8B"/>
    <w:rsid w:val="005D2771"/>
    <w:rsid w:val="005D57B7"/>
    <w:rsid w:val="005E7417"/>
    <w:rsid w:val="00650F1E"/>
    <w:rsid w:val="006601A4"/>
    <w:rsid w:val="00666199"/>
    <w:rsid w:val="006762A7"/>
    <w:rsid w:val="00685F90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95000"/>
    <w:rsid w:val="007B7DB2"/>
    <w:rsid w:val="00841370"/>
    <w:rsid w:val="00842B9F"/>
    <w:rsid w:val="008467DE"/>
    <w:rsid w:val="00856CA3"/>
    <w:rsid w:val="00856E56"/>
    <w:rsid w:val="00871B81"/>
    <w:rsid w:val="00880546"/>
    <w:rsid w:val="00890748"/>
    <w:rsid w:val="008A2753"/>
    <w:rsid w:val="008B2F18"/>
    <w:rsid w:val="008B42FC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B4FE8"/>
    <w:rsid w:val="009D39DB"/>
    <w:rsid w:val="009D3F95"/>
    <w:rsid w:val="009D4440"/>
    <w:rsid w:val="009D6DEC"/>
    <w:rsid w:val="009D79BE"/>
    <w:rsid w:val="00A37791"/>
    <w:rsid w:val="00AB5D20"/>
    <w:rsid w:val="00AD0466"/>
    <w:rsid w:val="00B3653D"/>
    <w:rsid w:val="00B50E7A"/>
    <w:rsid w:val="00B76872"/>
    <w:rsid w:val="00B81895"/>
    <w:rsid w:val="00B87751"/>
    <w:rsid w:val="00BB7229"/>
    <w:rsid w:val="00BC469C"/>
    <w:rsid w:val="00BE3D40"/>
    <w:rsid w:val="00BE77D9"/>
    <w:rsid w:val="00BF4CB1"/>
    <w:rsid w:val="00C5406A"/>
    <w:rsid w:val="00C77A43"/>
    <w:rsid w:val="00C938C2"/>
    <w:rsid w:val="00CA70C3"/>
    <w:rsid w:val="00CB501A"/>
    <w:rsid w:val="00CE13B5"/>
    <w:rsid w:val="00D45966"/>
    <w:rsid w:val="00D632C8"/>
    <w:rsid w:val="00D81BC0"/>
    <w:rsid w:val="00DB2936"/>
    <w:rsid w:val="00DC3EA1"/>
    <w:rsid w:val="00DD2794"/>
    <w:rsid w:val="00E52A24"/>
    <w:rsid w:val="00E54ED2"/>
    <w:rsid w:val="00F05B17"/>
    <w:rsid w:val="00F51B95"/>
    <w:rsid w:val="00F667DF"/>
    <w:rsid w:val="00F67D15"/>
    <w:rsid w:val="00F7179E"/>
    <w:rsid w:val="00F80049"/>
    <w:rsid w:val="00FA3FC5"/>
    <w:rsid w:val="00FA4107"/>
    <w:rsid w:val="00FA6D94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1909-DF8C-463A-81ED-7BF61DDB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Will Watkins</cp:lastModifiedBy>
  <cp:revision>4</cp:revision>
  <cp:lastPrinted>2011-09-22T22:01:00Z</cp:lastPrinted>
  <dcterms:created xsi:type="dcterms:W3CDTF">2017-04-11T22:46:00Z</dcterms:created>
  <dcterms:modified xsi:type="dcterms:W3CDTF">2017-04-24T20:47:00Z</dcterms:modified>
</cp:coreProperties>
</file>