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36" w:rsidRDefault="00680A36">
      <w:bookmarkStart w:id="0" w:name="_GoBack"/>
      <w:bookmarkEnd w:id="0"/>
    </w:p>
    <w:p w:rsidR="00680A36" w:rsidRDefault="005F6A94">
      <w:r>
        <w:rPr>
          <w:noProof/>
          <w:lang w:val="en-US"/>
        </w:rPr>
        <w:drawing>
          <wp:inline distT="114300" distB="114300" distL="114300" distR="114300">
            <wp:extent cx="2695575" cy="590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95575" cy="590550"/>
                    </a:xfrm>
                    <a:prstGeom prst="rect">
                      <a:avLst/>
                    </a:prstGeom>
                    <a:ln/>
                  </pic:spPr>
                </pic:pic>
              </a:graphicData>
            </a:graphic>
          </wp:inline>
        </w:drawing>
      </w:r>
    </w:p>
    <w:p w:rsidR="00680A36" w:rsidRDefault="00680A36"/>
    <w:p w:rsidR="00680A36" w:rsidRDefault="00680A36">
      <w:pPr>
        <w:rPr>
          <w:sz w:val="32"/>
          <w:szCs w:val="32"/>
        </w:rPr>
      </w:pPr>
    </w:p>
    <w:p w:rsidR="00680A36" w:rsidRDefault="005F6A94">
      <w:pPr>
        <w:rPr>
          <w:b/>
          <w:sz w:val="32"/>
          <w:szCs w:val="32"/>
        </w:rPr>
      </w:pPr>
      <w:r>
        <w:rPr>
          <w:b/>
          <w:sz w:val="32"/>
          <w:szCs w:val="32"/>
        </w:rPr>
        <w:t xml:space="preserve">Archaeology Collections Internship </w:t>
      </w:r>
    </w:p>
    <w:p w:rsidR="00680A36" w:rsidRDefault="00680A36"/>
    <w:p w:rsidR="00680A36" w:rsidRDefault="005F6A94">
      <w:r>
        <w:rPr>
          <w:b/>
        </w:rPr>
        <w:t xml:space="preserve">Description: </w:t>
      </w:r>
    </w:p>
    <w:p w:rsidR="00680A36" w:rsidRDefault="005F6A94">
      <w:pPr>
        <w:rPr>
          <w:b/>
        </w:rPr>
      </w:pPr>
      <w:r>
        <w:t xml:space="preserve">For 70 years, </w:t>
      </w:r>
      <w:proofErr w:type="spellStart"/>
      <w:r>
        <w:t>Plimoth</w:t>
      </w:r>
      <w:proofErr w:type="spellEnd"/>
      <w:r>
        <w:t xml:space="preserve"> Plantation has played key roles in the field of archaeological research and hosts one of the largest repositories of early colonial archaeological material in New England. Our collections are the basis for several foundational texts i</w:t>
      </w:r>
      <w:r>
        <w:t>n historical archaeology and are regularly used for study, reproduction, and exhibition. The Archaeology Collections intern will play a key role in making theses collections accessible online for researchers, teachers and the Museum’s guests. The intern wi</w:t>
      </w:r>
      <w:r>
        <w:t xml:space="preserve">ll help to catalogue our extensive collection of Native and colonial archaeological artifacts while also assisting with facilitating and developing </w:t>
      </w:r>
      <w:proofErr w:type="gramStart"/>
      <w:r>
        <w:t>archaeology-related</w:t>
      </w:r>
      <w:proofErr w:type="gramEnd"/>
      <w:r>
        <w:t xml:space="preserve"> programs and exhibits.</w:t>
      </w:r>
      <w:r>
        <w:rPr>
          <w:sz w:val="21"/>
          <w:szCs w:val="21"/>
          <w:highlight w:val="white"/>
        </w:rPr>
        <w:t xml:space="preserve"> </w:t>
      </w:r>
      <w:r>
        <w:t>The Archaeology Collections internship offers advanced undergradu</w:t>
      </w:r>
      <w:r>
        <w:t>ate or graduate archaeology students experience cataloging</w:t>
      </w:r>
      <w:r>
        <w:rPr>
          <w:sz w:val="21"/>
          <w:szCs w:val="21"/>
          <w:highlight w:val="white"/>
        </w:rPr>
        <w:t xml:space="preserve"> and analyzing archaeological collections, helping with exhibit design, and developing public programs relating to archaeology. </w:t>
      </w:r>
      <w:r>
        <w:t>The intern will gain valuable experience working across departments wi</w:t>
      </w:r>
      <w:r>
        <w:t>th our Curator of Collections, Deputy Director of Media, Design &amp; Collections, and Director of Wampanoag and Algonkian Performance, Research, &amp; Interpretive Training.</w:t>
      </w:r>
    </w:p>
    <w:p w:rsidR="00680A36" w:rsidRDefault="00680A36">
      <w:pPr>
        <w:rPr>
          <w:b/>
        </w:rPr>
      </w:pPr>
    </w:p>
    <w:p w:rsidR="00680A36" w:rsidRDefault="005F6A94">
      <w:pPr>
        <w:rPr>
          <w:b/>
        </w:rPr>
      </w:pPr>
      <w:r>
        <w:rPr>
          <w:b/>
        </w:rPr>
        <w:t>Responsibilities:</w:t>
      </w:r>
    </w:p>
    <w:p w:rsidR="00680A36" w:rsidRDefault="005F6A94">
      <w:pPr>
        <w:numPr>
          <w:ilvl w:val="0"/>
          <w:numId w:val="1"/>
        </w:numPr>
        <w:ind w:hanging="360"/>
        <w:contextualSpacing/>
      </w:pPr>
      <w:r>
        <w:t>Works with the Curator of Collections and Director of Wampanoag and Al</w:t>
      </w:r>
      <w:r>
        <w:t>gonkian Performance, Research, &amp; Interpretive Training to digitally catalog and photograph archaeological artifacts from Native- and colonial-period sites.</w:t>
      </w:r>
      <w:r>
        <w:rPr>
          <w:sz w:val="21"/>
          <w:szCs w:val="21"/>
          <w:highlight w:val="white"/>
        </w:rPr>
        <w:t xml:space="preserve"> This includes cataloguing and photographing artifacts, </w:t>
      </w:r>
      <w:r>
        <w:t xml:space="preserve">and creating 3D images using </w:t>
      </w:r>
      <w:proofErr w:type="spellStart"/>
      <w:r>
        <w:t>Agisoft</w:t>
      </w:r>
      <w:proofErr w:type="spellEnd"/>
      <w:r>
        <w:t xml:space="preserve"> </w:t>
      </w:r>
      <w:proofErr w:type="spellStart"/>
      <w:r>
        <w:t>PhotoSca</w:t>
      </w:r>
      <w:r>
        <w:t>n</w:t>
      </w:r>
      <w:proofErr w:type="spellEnd"/>
      <w:r>
        <w:t>.</w:t>
      </w:r>
    </w:p>
    <w:p w:rsidR="00680A36" w:rsidRDefault="005F6A94">
      <w:pPr>
        <w:numPr>
          <w:ilvl w:val="0"/>
          <w:numId w:val="1"/>
        </w:numPr>
        <w:ind w:hanging="360"/>
        <w:contextualSpacing/>
      </w:pPr>
      <w:r>
        <w:t>Collaborates with the Curator of Collections and relevant Museum staff to develop and execute archaeology-related public programs. This will include working directly with guests of all ages and backgrounds.</w:t>
      </w:r>
    </w:p>
    <w:p w:rsidR="00680A36" w:rsidRDefault="00680A36">
      <w:pPr>
        <w:rPr>
          <w:b/>
        </w:rPr>
      </w:pPr>
    </w:p>
    <w:p w:rsidR="00680A36" w:rsidRDefault="005F6A94">
      <w:pPr>
        <w:rPr>
          <w:b/>
        </w:rPr>
      </w:pPr>
      <w:r>
        <w:rPr>
          <w:b/>
        </w:rPr>
        <w:t>Qualifications:</w:t>
      </w:r>
    </w:p>
    <w:p w:rsidR="00680A36" w:rsidRDefault="005F6A94">
      <w:r>
        <w:t xml:space="preserve">Ideal candidate is a bright, </w:t>
      </w:r>
      <w:r>
        <w:t>self-motivated advanced undergraduate or graduate student with attention to detail and experience working with Native and/or historical archaeological artifacts, either in a field school or laboratory setting. They should be open to exploring the intersect</w:t>
      </w:r>
      <w:r>
        <w:t>ion of technology and archaeology to make the Museum’s collections available online. Experience with collections software not required, but is preferred. Experience with formal or informal educational settings is a plus! The ability to work independently i</w:t>
      </w:r>
      <w:r>
        <w:t xml:space="preserve">s crucial to the successful completion of this internship.  </w:t>
      </w:r>
    </w:p>
    <w:p w:rsidR="00680A36" w:rsidRDefault="00680A36"/>
    <w:p w:rsidR="00680A36" w:rsidRDefault="005F6A94">
      <w:pPr>
        <w:rPr>
          <w:b/>
        </w:rPr>
      </w:pPr>
      <w:r>
        <w:rPr>
          <w:b/>
        </w:rPr>
        <w:t>Length of Internship:</w:t>
      </w:r>
    </w:p>
    <w:p w:rsidR="00680A36" w:rsidRDefault="005F6A94">
      <w:r>
        <w:t>June 11 – August 9, 2018</w:t>
      </w:r>
    </w:p>
    <w:p w:rsidR="00680A36" w:rsidRDefault="00680A36"/>
    <w:p w:rsidR="00680A36" w:rsidRDefault="005F6A94">
      <w:pPr>
        <w:rPr>
          <w:b/>
        </w:rPr>
      </w:pPr>
      <w:r>
        <w:rPr>
          <w:b/>
        </w:rPr>
        <w:t>Work Schedule:</w:t>
      </w:r>
    </w:p>
    <w:p w:rsidR="00680A36" w:rsidRDefault="005F6A94">
      <w:bookmarkStart w:id="1" w:name="_gjdgxs" w:colFirst="0" w:colLast="0"/>
      <w:bookmarkEnd w:id="1"/>
      <w:r>
        <w:t xml:space="preserve">Part-time and Full-Time hours available, Monday-Friday 9am – 5pm. Some weekend or evening work may be required.  </w:t>
      </w:r>
    </w:p>
    <w:p w:rsidR="00680A36" w:rsidRDefault="00680A36"/>
    <w:p w:rsidR="00680A36" w:rsidRDefault="005F6A94">
      <w:pPr>
        <w:rPr>
          <w:b/>
        </w:rPr>
      </w:pPr>
      <w:r>
        <w:rPr>
          <w:b/>
        </w:rPr>
        <w:t>Salary Range:</w:t>
      </w:r>
    </w:p>
    <w:p w:rsidR="00680A36" w:rsidRDefault="005F6A94">
      <w:r>
        <w:t>Th</w:t>
      </w:r>
      <w:r>
        <w:t xml:space="preserve">is is an unpaid internship. Academic credit is available. </w:t>
      </w:r>
      <w:r>
        <w:rPr>
          <w:highlight w:val="white"/>
        </w:rPr>
        <w:t xml:space="preserve">Students are responsible for all paperwork, arrangements and credit fees. </w:t>
      </w:r>
    </w:p>
    <w:sectPr w:rsidR="00680A36">
      <w:pgSz w:w="12240" w:h="15840"/>
      <w:pgMar w:top="1440" w:right="1440" w:bottom="1440"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03CE4"/>
    <w:multiLevelType w:val="multilevel"/>
    <w:tmpl w:val="7F5460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36"/>
    <w:rsid w:val="005F6A94"/>
    <w:rsid w:val="0068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26AE7-1CFE-4539-8124-5E635EF3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Rangel</dc:creator>
  <cp:lastModifiedBy>Dorothy Rangel</cp:lastModifiedBy>
  <cp:revision>2</cp:revision>
  <dcterms:created xsi:type="dcterms:W3CDTF">2018-01-23T21:11:00Z</dcterms:created>
  <dcterms:modified xsi:type="dcterms:W3CDTF">2018-01-23T21:11:00Z</dcterms:modified>
</cp:coreProperties>
</file>